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C19" w:rsidRPr="00DB66A9" w:rsidRDefault="00A04C19" w:rsidP="00E46A48">
      <w:pPr>
        <w:pStyle w:val="a4"/>
        <w:numPr>
          <w:ilvl w:val="0"/>
          <w:numId w:val="2"/>
        </w:numPr>
        <w:autoSpaceDE w:val="0"/>
        <w:autoSpaceDN w:val="0"/>
        <w:adjustRightInd w:val="0"/>
        <w:spacing w:after="0" w:line="240" w:lineRule="auto"/>
        <w:jc w:val="center"/>
        <w:outlineLvl w:val="0"/>
        <w:rPr>
          <w:rFonts w:ascii="PT Astra Serif" w:hAnsi="PT Astra Serif" w:cs="Times New Roman"/>
          <w:b/>
          <w:bCs/>
          <w:sz w:val="26"/>
          <w:szCs w:val="26"/>
        </w:rPr>
      </w:pPr>
      <w:r w:rsidRPr="00DB66A9">
        <w:rPr>
          <w:rFonts w:ascii="PT Astra Serif" w:hAnsi="PT Astra Serif" w:cs="Times New Roman"/>
          <w:b/>
          <w:bCs/>
          <w:sz w:val="26"/>
          <w:szCs w:val="26"/>
        </w:rPr>
        <w:t>Программные расходы областного бюджета</w:t>
      </w:r>
    </w:p>
    <w:p w:rsidR="00A04C19" w:rsidRPr="00DB66A9" w:rsidRDefault="00A04C19" w:rsidP="00A04C19">
      <w:pPr>
        <w:autoSpaceDE w:val="0"/>
        <w:autoSpaceDN w:val="0"/>
        <w:adjustRightInd w:val="0"/>
        <w:spacing w:after="0" w:line="240" w:lineRule="auto"/>
        <w:jc w:val="center"/>
        <w:outlineLvl w:val="0"/>
        <w:rPr>
          <w:rFonts w:ascii="PT Astra Serif" w:hAnsi="PT Astra Serif" w:cs="Times New Roman"/>
          <w:b/>
          <w:bCs/>
          <w:sz w:val="26"/>
          <w:szCs w:val="26"/>
          <w:highlight w:val="yellow"/>
        </w:rPr>
      </w:pPr>
    </w:p>
    <w:p w:rsidR="00A04C19" w:rsidRPr="00DB66A9" w:rsidRDefault="00AA6358" w:rsidP="00314DBB">
      <w:pPr>
        <w:autoSpaceDE w:val="0"/>
        <w:autoSpaceDN w:val="0"/>
        <w:adjustRightInd w:val="0"/>
        <w:spacing w:after="0" w:line="240" w:lineRule="auto"/>
        <w:ind w:firstLine="709"/>
        <w:jc w:val="both"/>
        <w:outlineLvl w:val="0"/>
        <w:rPr>
          <w:rFonts w:ascii="PT Astra Serif" w:hAnsi="PT Astra Serif" w:cs="Times New Roman"/>
          <w:bCs/>
          <w:color w:val="000000" w:themeColor="text1"/>
          <w:sz w:val="26"/>
          <w:szCs w:val="26"/>
        </w:rPr>
      </w:pPr>
      <w:r w:rsidRPr="00DB66A9">
        <w:rPr>
          <w:rFonts w:ascii="PT Astra Serif" w:hAnsi="PT Astra Serif" w:cs="Times New Roman"/>
          <w:bCs/>
          <w:color w:val="000000" w:themeColor="text1"/>
          <w:sz w:val="26"/>
          <w:szCs w:val="26"/>
        </w:rPr>
        <w:t>В</w:t>
      </w:r>
      <w:r w:rsidR="00A04C19" w:rsidRPr="00DB66A9">
        <w:rPr>
          <w:rFonts w:ascii="PT Astra Serif" w:hAnsi="PT Astra Serif" w:cs="Times New Roman"/>
          <w:bCs/>
          <w:color w:val="000000" w:themeColor="text1"/>
          <w:sz w:val="26"/>
          <w:szCs w:val="26"/>
        </w:rPr>
        <w:t xml:space="preserve"> </w:t>
      </w:r>
      <w:proofErr w:type="gramStart"/>
      <w:r w:rsidR="00A04C19" w:rsidRPr="00DB66A9">
        <w:rPr>
          <w:rFonts w:ascii="PT Astra Serif" w:hAnsi="PT Astra Serif" w:cs="Times New Roman"/>
          <w:bCs/>
          <w:color w:val="000000" w:themeColor="text1"/>
          <w:sz w:val="26"/>
          <w:szCs w:val="26"/>
        </w:rPr>
        <w:t>расходах</w:t>
      </w:r>
      <w:proofErr w:type="gramEnd"/>
      <w:r w:rsidR="00A04C19" w:rsidRPr="00DB66A9">
        <w:rPr>
          <w:rFonts w:ascii="PT Astra Serif" w:hAnsi="PT Astra Serif" w:cs="Times New Roman"/>
          <w:bCs/>
          <w:color w:val="000000" w:themeColor="text1"/>
          <w:sz w:val="26"/>
          <w:szCs w:val="26"/>
        </w:rPr>
        <w:t xml:space="preserve"> областного бюджета на 202</w:t>
      </w:r>
      <w:r w:rsidR="00F1504C" w:rsidRPr="00DB66A9">
        <w:rPr>
          <w:rFonts w:ascii="PT Astra Serif" w:hAnsi="PT Astra Serif" w:cs="Times New Roman"/>
          <w:bCs/>
          <w:color w:val="000000" w:themeColor="text1"/>
          <w:sz w:val="26"/>
          <w:szCs w:val="26"/>
        </w:rPr>
        <w:t>1</w:t>
      </w:r>
      <w:r w:rsidR="00A04C19" w:rsidRPr="00DB66A9">
        <w:rPr>
          <w:rFonts w:ascii="PT Astra Serif" w:hAnsi="PT Astra Serif" w:cs="Times New Roman"/>
          <w:bCs/>
          <w:color w:val="000000" w:themeColor="text1"/>
          <w:sz w:val="26"/>
          <w:szCs w:val="26"/>
        </w:rPr>
        <w:t>-202</w:t>
      </w:r>
      <w:r w:rsidR="00F1504C" w:rsidRPr="00DB66A9">
        <w:rPr>
          <w:rFonts w:ascii="PT Astra Serif" w:hAnsi="PT Astra Serif" w:cs="Times New Roman"/>
          <w:bCs/>
          <w:color w:val="000000" w:themeColor="text1"/>
          <w:sz w:val="26"/>
          <w:szCs w:val="26"/>
        </w:rPr>
        <w:t>3</w:t>
      </w:r>
      <w:r w:rsidR="00A04C19" w:rsidRPr="00DB66A9">
        <w:rPr>
          <w:rFonts w:ascii="PT Astra Serif" w:hAnsi="PT Astra Serif" w:cs="Times New Roman"/>
          <w:bCs/>
          <w:color w:val="000000" w:themeColor="text1"/>
          <w:sz w:val="26"/>
          <w:szCs w:val="26"/>
        </w:rPr>
        <w:t xml:space="preserve"> годы предусмотрено финансирование 21 государственной программы Томской области (далее – ГП), </w:t>
      </w:r>
      <w:r w:rsidRPr="00DB66A9">
        <w:rPr>
          <w:rFonts w:ascii="PT Astra Serif" w:hAnsi="PT Astra Serif" w:cs="Times New Roman"/>
          <w:bCs/>
          <w:color w:val="000000" w:themeColor="text1"/>
          <w:sz w:val="26"/>
          <w:szCs w:val="26"/>
        </w:rPr>
        <w:t>перечень которых утвержден распоряжением Администрации Томской области от 30.04.2019 № 310-ра. О</w:t>
      </w:r>
      <w:r w:rsidR="00A04C19" w:rsidRPr="00DB66A9">
        <w:rPr>
          <w:rFonts w:ascii="PT Astra Serif" w:hAnsi="PT Astra Serif" w:cs="Times New Roman"/>
          <w:bCs/>
          <w:color w:val="000000" w:themeColor="text1"/>
          <w:sz w:val="26"/>
          <w:szCs w:val="26"/>
        </w:rPr>
        <w:t xml:space="preserve">бщий объем на реализацию </w:t>
      </w:r>
      <w:r w:rsidRPr="00DB66A9">
        <w:rPr>
          <w:rFonts w:ascii="PT Astra Serif" w:hAnsi="PT Astra Serif" w:cs="Times New Roman"/>
          <w:bCs/>
          <w:color w:val="000000" w:themeColor="text1"/>
          <w:sz w:val="26"/>
          <w:szCs w:val="26"/>
        </w:rPr>
        <w:t xml:space="preserve">ГП </w:t>
      </w:r>
      <w:r w:rsidR="00A04C19" w:rsidRPr="00DB66A9">
        <w:rPr>
          <w:rFonts w:ascii="PT Astra Serif" w:hAnsi="PT Astra Serif" w:cs="Times New Roman"/>
          <w:bCs/>
          <w:color w:val="000000" w:themeColor="text1"/>
          <w:sz w:val="26"/>
          <w:szCs w:val="26"/>
        </w:rPr>
        <w:t xml:space="preserve">составляет </w:t>
      </w:r>
      <w:proofErr w:type="gramStart"/>
      <w:r w:rsidR="00A04C19" w:rsidRPr="00DB66A9">
        <w:rPr>
          <w:rFonts w:ascii="PT Astra Serif" w:hAnsi="PT Astra Serif" w:cs="Times New Roman"/>
          <w:bCs/>
          <w:color w:val="000000" w:themeColor="text1"/>
          <w:sz w:val="26"/>
          <w:szCs w:val="26"/>
        </w:rPr>
        <w:t>на</w:t>
      </w:r>
      <w:proofErr w:type="gramEnd"/>
      <w:r w:rsidR="00A04C19" w:rsidRPr="00DB66A9">
        <w:rPr>
          <w:rFonts w:ascii="PT Astra Serif" w:hAnsi="PT Astra Serif" w:cs="Times New Roman"/>
          <w:bCs/>
          <w:color w:val="000000" w:themeColor="text1"/>
          <w:sz w:val="26"/>
          <w:szCs w:val="26"/>
        </w:rPr>
        <w:t>:</w:t>
      </w:r>
    </w:p>
    <w:p w:rsidR="00A04C19" w:rsidRPr="00DB66A9" w:rsidRDefault="00A04C19" w:rsidP="00E46A48">
      <w:pPr>
        <w:pStyle w:val="a4"/>
        <w:numPr>
          <w:ilvl w:val="0"/>
          <w:numId w:val="3"/>
        </w:numPr>
        <w:autoSpaceDE w:val="0"/>
        <w:autoSpaceDN w:val="0"/>
        <w:adjustRightInd w:val="0"/>
        <w:spacing w:after="0" w:line="240" w:lineRule="auto"/>
        <w:ind w:left="0" w:firstLine="709"/>
        <w:jc w:val="both"/>
        <w:outlineLvl w:val="0"/>
        <w:rPr>
          <w:rFonts w:ascii="PT Astra Serif" w:hAnsi="PT Astra Serif" w:cs="Times New Roman"/>
          <w:bCs/>
          <w:sz w:val="26"/>
          <w:szCs w:val="26"/>
        </w:rPr>
      </w:pPr>
      <w:r w:rsidRPr="00DB66A9">
        <w:rPr>
          <w:rFonts w:ascii="PT Astra Serif" w:hAnsi="PT Astra Serif" w:cs="Times New Roman"/>
          <w:bCs/>
          <w:sz w:val="26"/>
          <w:szCs w:val="26"/>
        </w:rPr>
        <w:t>202</w:t>
      </w:r>
      <w:r w:rsidR="003F0A1B" w:rsidRPr="00DB66A9">
        <w:rPr>
          <w:rFonts w:ascii="PT Astra Serif" w:hAnsi="PT Astra Serif" w:cs="Times New Roman"/>
          <w:bCs/>
          <w:sz w:val="26"/>
          <w:szCs w:val="26"/>
        </w:rPr>
        <w:t>1</w:t>
      </w:r>
      <w:r w:rsidRPr="00DB66A9">
        <w:rPr>
          <w:rFonts w:ascii="PT Astra Serif" w:hAnsi="PT Astra Serif" w:cs="Times New Roman"/>
          <w:bCs/>
          <w:sz w:val="26"/>
          <w:szCs w:val="26"/>
        </w:rPr>
        <w:t xml:space="preserve"> год – </w:t>
      </w:r>
      <w:r w:rsidR="003F0A1B" w:rsidRPr="00DB66A9">
        <w:rPr>
          <w:rFonts w:ascii="PT Astra Serif" w:hAnsi="PT Astra Serif" w:cs="Times New Roman"/>
          <w:bCs/>
          <w:sz w:val="26"/>
          <w:szCs w:val="26"/>
        </w:rPr>
        <w:t>63 757 449,4</w:t>
      </w:r>
      <w:r w:rsidRPr="00DB66A9">
        <w:rPr>
          <w:rFonts w:ascii="PT Astra Serif" w:hAnsi="PT Astra Serif" w:cs="Times New Roman"/>
          <w:bCs/>
          <w:sz w:val="26"/>
          <w:szCs w:val="26"/>
        </w:rPr>
        <w:t xml:space="preserve"> тыс. рублей;</w:t>
      </w:r>
    </w:p>
    <w:p w:rsidR="00A04C19" w:rsidRPr="00DB66A9" w:rsidRDefault="00A04C19" w:rsidP="00E46A48">
      <w:pPr>
        <w:pStyle w:val="a4"/>
        <w:numPr>
          <w:ilvl w:val="0"/>
          <w:numId w:val="3"/>
        </w:numPr>
        <w:autoSpaceDE w:val="0"/>
        <w:autoSpaceDN w:val="0"/>
        <w:adjustRightInd w:val="0"/>
        <w:spacing w:after="0" w:line="240" w:lineRule="auto"/>
        <w:ind w:left="0" w:firstLine="709"/>
        <w:jc w:val="both"/>
        <w:outlineLvl w:val="0"/>
        <w:rPr>
          <w:rFonts w:ascii="PT Astra Serif" w:hAnsi="PT Astra Serif" w:cs="Times New Roman"/>
          <w:bCs/>
          <w:sz w:val="26"/>
          <w:szCs w:val="26"/>
        </w:rPr>
      </w:pPr>
      <w:r w:rsidRPr="00DB66A9">
        <w:rPr>
          <w:rFonts w:ascii="PT Astra Serif" w:hAnsi="PT Astra Serif" w:cs="Times New Roman"/>
          <w:bCs/>
          <w:sz w:val="26"/>
          <w:szCs w:val="26"/>
        </w:rPr>
        <w:t>202</w:t>
      </w:r>
      <w:r w:rsidR="003F0A1B" w:rsidRPr="00DB66A9">
        <w:rPr>
          <w:rFonts w:ascii="PT Astra Serif" w:hAnsi="PT Astra Serif" w:cs="Times New Roman"/>
          <w:bCs/>
          <w:sz w:val="26"/>
          <w:szCs w:val="26"/>
        </w:rPr>
        <w:t>2</w:t>
      </w:r>
      <w:r w:rsidRPr="00DB66A9">
        <w:rPr>
          <w:rFonts w:ascii="PT Astra Serif" w:hAnsi="PT Astra Serif" w:cs="Times New Roman"/>
          <w:bCs/>
          <w:sz w:val="26"/>
          <w:szCs w:val="26"/>
        </w:rPr>
        <w:t xml:space="preserve"> год – </w:t>
      </w:r>
      <w:r w:rsidR="003F0A1B" w:rsidRPr="00DB66A9">
        <w:rPr>
          <w:rFonts w:ascii="PT Astra Serif" w:hAnsi="PT Astra Serif" w:cs="Times New Roman"/>
          <w:bCs/>
          <w:sz w:val="26"/>
          <w:szCs w:val="26"/>
        </w:rPr>
        <w:t xml:space="preserve">61 643 713,1 </w:t>
      </w:r>
      <w:r w:rsidRPr="00DB66A9">
        <w:rPr>
          <w:rFonts w:ascii="PT Astra Serif" w:hAnsi="PT Astra Serif" w:cs="Times New Roman"/>
          <w:bCs/>
          <w:sz w:val="26"/>
          <w:szCs w:val="26"/>
        </w:rPr>
        <w:t>тыс. рублей;</w:t>
      </w:r>
    </w:p>
    <w:p w:rsidR="00A04C19" w:rsidRPr="00DB66A9" w:rsidRDefault="00A04C19" w:rsidP="00E46A48">
      <w:pPr>
        <w:pStyle w:val="a4"/>
        <w:numPr>
          <w:ilvl w:val="0"/>
          <w:numId w:val="3"/>
        </w:numPr>
        <w:autoSpaceDE w:val="0"/>
        <w:autoSpaceDN w:val="0"/>
        <w:adjustRightInd w:val="0"/>
        <w:spacing w:after="0" w:line="240" w:lineRule="auto"/>
        <w:ind w:left="0" w:firstLine="709"/>
        <w:jc w:val="both"/>
        <w:outlineLvl w:val="0"/>
        <w:rPr>
          <w:rFonts w:ascii="PT Astra Serif" w:hAnsi="PT Astra Serif" w:cs="Times New Roman"/>
          <w:bCs/>
          <w:sz w:val="26"/>
          <w:szCs w:val="26"/>
        </w:rPr>
      </w:pPr>
      <w:r w:rsidRPr="00DB66A9">
        <w:rPr>
          <w:rFonts w:ascii="PT Astra Serif" w:hAnsi="PT Astra Serif" w:cs="Times New Roman"/>
          <w:bCs/>
          <w:sz w:val="26"/>
          <w:szCs w:val="26"/>
        </w:rPr>
        <w:t>202</w:t>
      </w:r>
      <w:r w:rsidR="003F0A1B" w:rsidRPr="00DB66A9">
        <w:rPr>
          <w:rFonts w:ascii="PT Astra Serif" w:hAnsi="PT Astra Serif" w:cs="Times New Roman"/>
          <w:bCs/>
          <w:sz w:val="26"/>
          <w:szCs w:val="26"/>
        </w:rPr>
        <w:t>3</w:t>
      </w:r>
      <w:r w:rsidRPr="00DB66A9">
        <w:rPr>
          <w:rFonts w:ascii="PT Astra Serif" w:hAnsi="PT Astra Serif" w:cs="Times New Roman"/>
          <w:bCs/>
          <w:sz w:val="26"/>
          <w:szCs w:val="26"/>
        </w:rPr>
        <w:t xml:space="preserve"> год – 6</w:t>
      </w:r>
      <w:r w:rsidR="003F0A1B" w:rsidRPr="00DB66A9">
        <w:rPr>
          <w:rFonts w:ascii="PT Astra Serif" w:hAnsi="PT Astra Serif" w:cs="Times New Roman"/>
          <w:bCs/>
          <w:sz w:val="26"/>
          <w:szCs w:val="26"/>
        </w:rPr>
        <w:t>3</w:t>
      </w:r>
      <w:r w:rsidRPr="00DB66A9">
        <w:rPr>
          <w:rFonts w:ascii="PT Astra Serif" w:hAnsi="PT Astra Serif" w:cs="Times New Roman"/>
          <w:bCs/>
          <w:sz w:val="26"/>
          <w:szCs w:val="26"/>
        </w:rPr>
        <w:t xml:space="preserve"> </w:t>
      </w:r>
      <w:r w:rsidR="003F0A1B" w:rsidRPr="00DB66A9">
        <w:rPr>
          <w:rFonts w:ascii="PT Astra Serif" w:hAnsi="PT Astra Serif" w:cs="Times New Roman"/>
          <w:bCs/>
          <w:sz w:val="26"/>
          <w:szCs w:val="26"/>
        </w:rPr>
        <w:t>373</w:t>
      </w:r>
      <w:r w:rsidRPr="00DB66A9">
        <w:rPr>
          <w:rFonts w:ascii="PT Astra Serif" w:hAnsi="PT Astra Serif" w:cs="Times New Roman"/>
          <w:bCs/>
          <w:sz w:val="26"/>
          <w:szCs w:val="26"/>
        </w:rPr>
        <w:t xml:space="preserve"> 2</w:t>
      </w:r>
      <w:r w:rsidR="003F0A1B" w:rsidRPr="00DB66A9">
        <w:rPr>
          <w:rFonts w:ascii="PT Astra Serif" w:hAnsi="PT Astra Serif" w:cs="Times New Roman"/>
          <w:bCs/>
          <w:sz w:val="26"/>
          <w:szCs w:val="26"/>
        </w:rPr>
        <w:t>68</w:t>
      </w:r>
      <w:r w:rsidRPr="00DB66A9">
        <w:rPr>
          <w:rFonts w:ascii="PT Astra Serif" w:hAnsi="PT Astra Serif" w:cs="Times New Roman"/>
          <w:bCs/>
          <w:sz w:val="26"/>
          <w:szCs w:val="26"/>
        </w:rPr>
        <w:t>,</w:t>
      </w:r>
      <w:r w:rsidR="003F0A1B" w:rsidRPr="00DB66A9">
        <w:rPr>
          <w:rFonts w:ascii="PT Astra Serif" w:hAnsi="PT Astra Serif" w:cs="Times New Roman"/>
          <w:bCs/>
          <w:sz w:val="26"/>
          <w:szCs w:val="26"/>
        </w:rPr>
        <w:t>9</w:t>
      </w:r>
      <w:r w:rsidRPr="00DB66A9">
        <w:rPr>
          <w:rFonts w:ascii="PT Astra Serif" w:hAnsi="PT Astra Serif" w:cs="Times New Roman"/>
          <w:bCs/>
          <w:sz w:val="26"/>
          <w:szCs w:val="26"/>
        </w:rPr>
        <w:t xml:space="preserve"> тыс. рублей.</w:t>
      </w:r>
    </w:p>
    <w:p w:rsidR="00A04C19" w:rsidRPr="00DB66A9" w:rsidRDefault="00A04C19" w:rsidP="00314DBB">
      <w:pPr>
        <w:autoSpaceDE w:val="0"/>
        <w:autoSpaceDN w:val="0"/>
        <w:adjustRightInd w:val="0"/>
        <w:spacing w:after="0" w:line="240" w:lineRule="auto"/>
        <w:ind w:firstLine="709"/>
        <w:jc w:val="both"/>
        <w:outlineLvl w:val="0"/>
        <w:rPr>
          <w:rFonts w:ascii="PT Astra Serif" w:hAnsi="PT Astra Serif" w:cs="Times New Roman"/>
          <w:bCs/>
          <w:sz w:val="26"/>
          <w:szCs w:val="26"/>
        </w:rPr>
      </w:pPr>
      <w:r w:rsidRPr="00DB66A9">
        <w:rPr>
          <w:rFonts w:ascii="PT Astra Serif" w:hAnsi="PT Astra Serif" w:cs="Times New Roman"/>
          <w:bCs/>
          <w:sz w:val="26"/>
          <w:szCs w:val="26"/>
        </w:rPr>
        <w:t>Государственные программы, финансируемые в 202</w:t>
      </w:r>
      <w:r w:rsidR="00F1504C" w:rsidRPr="00DB66A9">
        <w:rPr>
          <w:rFonts w:ascii="PT Astra Serif" w:hAnsi="PT Astra Serif" w:cs="Times New Roman"/>
          <w:bCs/>
          <w:sz w:val="26"/>
          <w:szCs w:val="26"/>
        </w:rPr>
        <w:t>1</w:t>
      </w:r>
      <w:r w:rsidRPr="00DB66A9">
        <w:rPr>
          <w:rFonts w:ascii="PT Astra Serif" w:hAnsi="PT Astra Serif" w:cs="Times New Roman"/>
          <w:bCs/>
          <w:sz w:val="26"/>
          <w:szCs w:val="26"/>
        </w:rPr>
        <w:t>-202</w:t>
      </w:r>
      <w:r w:rsidR="00F1504C" w:rsidRPr="00DB66A9">
        <w:rPr>
          <w:rFonts w:ascii="PT Astra Serif" w:hAnsi="PT Astra Serif" w:cs="Times New Roman"/>
          <w:bCs/>
          <w:sz w:val="26"/>
          <w:szCs w:val="26"/>
        </w:rPr>
        <w:t>3</w:t>
      </w:r>
      <w:r w:rsidRPr="00DB66A9">
        <w:rPr>
          <w:rFonts w:ascii="PT Astra Serif" w:hAnsi="PT Astra Serif" w:cs="Times New Roman"/>
          <w:bCs/>
          <w:sz w:val="26"/>
          <w:szCs w:val="26"/>
        </w:rPr>
        <w:t xml:space="preserve"> годах, направлены на достижение 5 целей Стратегии социально-экономического развития Томской области до 2030 года (далее – Стратегия СЭР). </w:t>
      </w:r>
      <w:r w:rsidR="00314DBB" w:rsidRPr="00DB66A9">
        <w:rPr>
          <w:rFonts w:ascii="PT Astra Serif" w:hAnsi="PT Astra Serif" w:cs="Times New Roman"/>
          <w:bCs/>
          <w:sz w:val="26"/>
          <w:szCs w:val="26"/>
        </w:rPr>
        <w:t>ГП состоят</w:t>
      </w:r>
      <w:r w:rsidR="00553C8A" w:rsidRPr="00DB66A9">
        <w:rPr>
          <w:rFonts w:ascii="PT Astra Serif" w:hAnsi="PT Astra Serif" w:cs="Times New Roman"/>
          <w:bCs/>
          <w:sz w:val="26"/>
          <w:szCs w:val="26"/>
        </w:rPr>
        <w:t xml:space="preserve"> из двух частей - </w:t>
      </w:r>
      <w:proofErr w:type="gramStart"/>
      <w:r w:rsidR="00553C8A" w:rsidRPr="00DB66A9">
        <w:rPr>
          <w:rFonts w:ascii="PT Astra Serif" w:hAnsi="PT Astra Serif" w:cs="Times New Roman"/>
          <w:bCs/>
          <w:sz w:val="26"/>
          <w:szCs w:val="26"/>
        </w:rPr>
        <w:t>процессной</w:t>
      </w:r>
      <w:proofErr w:type="gramEnd"/>
      <w:r w:rsidR="00553C8A" w:rsidRPr="00DB66A9">
        <w:rPr>
          <w:rFonts w:ascii="PT Astra Serif" w:hAnsi="PT Astra Serif" w:cs="Times New Roman"/>
          <w:bCs/>
          <w:sz w:val="26"/>
          <w:szCs w:val="26"/>
        </w:rPr>
        <w:t xml:space="preserve"> и проектной. Процессная часть ГП состоит</w:t>
      </w:r>
      <w:r w:rsidR="00314DBB" w:rsidRPr="00DB66A9">
        <w:rPr>
          <w:rFonts w:ascii="PT Astra Serif" w:hAnsi="PT Astra Serif" w:cs="Times New Roman"/>
          <w:bCs/>
          <w:sz w:val="26"/>
          <w:szCs w:val="26"/>
        </w:rPr>
        <w:t xml:space="preserve"> из подпрограмм, в которые включаются расходы на реализацию ведомственных целевых программ Томской области (далее – ВЦП) и ос</w:t>
      </w:r>
      <w:r w:rsidR="00553C8A" w:rsidRPr="00DB66A9">
        <w:rPr>
          <w:rFonts w:ascii="PT Astra Serif" w:hAnsi="PT Astra Serif" w:cs="Times New Roman"/>
          <w:bCs/>
          <w:sz w:val="26"/>
          <w:szCs w:val="26"/>
        </w:rPr>
        <w:t>новных мероприятий (далее – ОМ)</w:t>
      </w:r>
      <w:r w:rsidR="00FF2371" w:rsidRPr="00DB66A9">
        <w:rPr>
          <w:rFonts w:ascii="PT Astra Serif" w:hAnsi="PT Astra Serif" w:cs="Times New Roman"/>
          <w:bCs/>
          <w:sz w:val="26"/>
          <w:szCs w:val="26"/>
        </w:rPr>
        <w:t>, и обеспечивающей подпрограммы.</w:t>
      </w:r>
      <w:r w:rsidR="00314DBB" w:rsidRPr="00DB66A9">
        <w:rPr>
          <w:rFonts w:ascii="PT Astra Serif" w:hAnsi="PT Astra Serif" w:cs="Times New Roman"/>
          <w:bCs/>
          <w:sz w:val="26"/>
          <w:szCs w:val="26"/>
        </w:rPr>
        <w:t xml:space="preserve"> </w:t>
      </w:r>
      <w:r w:rsidR="00553C8A" w:rsidRPr="00DB66A9">
        <w:rPr>
          <w:rFonts w:ascii="PT Astra Serif" w:hAnsi="PT Astra Serif" w:cs="Times New Roman"/>
          <w:bCs/>
          <w:sz w:val="26"/>
          <w:szCs w:val="26"/>
        </w:rPr>
        <w:t>В</w:t>
      </w:r>
      <w:r w:rsidR="00314DBB" w:rsidRPr="00DB66A9">
        <w:rPr>
          <w:rFonts w:ascii="PT Astra Serif" w:hAnsi="PT Astra Serif" w:cs="Times New Roman"/>
          <w:bCs/>
          <w:sz w:val="26"/>
          <w:szCs w:val="26"/>
        </w:rPr>
        <w:t xml:space="preserve"> проектной части отражаются расходы на реализацию региональных проектов Томской области (далее – РП).</w:t>
      </w:r>
      <w:r w:rsidR="000D37A0" w:rsidRPr="00DB66A9">
        <w:rPr>
          <w:rFonts w:ascii="PT Astra Serif" w:hAnsi="PT Astra Serif" w:cs="Times New Roman"/>
          <w:bCs/>
          <w:sz w:val="26"/>
          <w:szCs w:val="26"/>
        </w:rPr>
        <w:t xml:space="preserve"> </w:t>
      </w:r>
    </w:p>
    <w:p w:rsidR="00A04C19" w:rsidRDefault="00314DBB" w:rsidP="009C73CD">
      <w:pPr>
        <w:autoSpaceDE w:val="0"/>
        <w:autoSpaceDN w:val="0"/>
        <w:adjustRightInd w:val="0"/>
        <w:spacing w:after="0" w:line="240" w:lineRule="auto"/>
        <w:ind w:firstLine="709"/>
        <w:jc w:val="both"/>
        <w:outlineLvl w:val="0"/>
        <w:rPr>
          <w:rFonts w:ascii="PT Astra Serif" w:hAnsi="PT Astra Serif" w:cs="Times New Roman"/>
          <w:b/>
          <w:bCs/>
          <w:sz w:val="26"/>
          <w:szCs w:val="26"/>
        </w:rPr>
      </w:pPr>
      <w:r w:rsidRPr="00DB66A9">
        <w:rPr>
          <w:rFonts w:ascii="PT Astra Serif" w:hAnsi="PT Astra Serif" w:cs="Times New Roman"/>
          <w:bCs/>
          <w:sz w:val="26"/>
          <w:szCs w:val="26"/>
        </w:rPr>
        <w:t>Информация об объемах расходов на реализацию государственных программ Томской области в 201</w:t>
      </w:r>
      <w:r w:rsidR="001E1E6B" w:rsidRPr="00DB66A9">
        <w:rPr>
          <w:rFonts w:ascii="PT Astra Serif" w:hAnsi="PT Astra Serif" w:cs="Times New Roman"/>
          <w:bCs/>
          <w:sz w:val="26"/>
          <w:szCs w:val="26"/>
        </w:rPr>
        <w:t>9</w:t>
      </w:r>
      <w:r w:rsidRPr="00DB66A9">
        <w:rPr>
          <w:rFonts w:ascii="PT Astra Serif" w:hAnsi="PT Astra Serif" w:cs="Times New Roman"/>
          <w:bCs/>
          <w:sz w:val="26"/>
          <w:szCs w:val="26"/>
        </w:rPr>
        <w:t>-202</w:t>
      </w:r>
      <w:r w:rsidR="001E1E6B" w:rsidRPr="00DB66A9">
        <w:rPr>
          <w:rFonts w:ascii="PT Astra Serif" w:hAnsi="PT Astra Serif" w:cs="Times New Roman"/>
          <w:bCs/>
          <w:sz w:val="26"/>
          <w:szCs w:val="26"/>
        </w:rPr>
        <w:t>3</w:t>
      </w:r>
      <w:r w:rsidRPr="00DB66A9">
        <w:rPr>
          <w:rFonts w:ascii="PT Astra Serif" w:hAnsi="PT Astra Serif" w:cs="Times New Roman"/>
          <w:bCs/>
          <w:sz w:val="26"/>
          <w:szCs w:val="26"/>
        </w:rPr>
        <w:t xml:space="preserve"> годах представлена в </w:t>
      </w:r>
      <w:r w:rsidRPr="00DB66A9">
        <w:rPr>
          <w:rFonts w:ascii="PT Astra Serif" w:hAnsi="PT Astra Serif" w:cs="Times New Roman"/>
          <w:b/>
          <w:bCs/>
          <w:sz w:val="26"/>
          <w:szCs w:val="26"/>
        </w:rPr>
        <w:t>приложении 5 к настоящей пояснительной записке.</w:t>
      </w:r>
    </w:p>
    <w:p w:rsidR="009C73CD" w:rsidRPr="009C73CD" w:rsidRDefault="009C73CD" w:rsidP="009C73CD">
      <w:pPr>
        <w:autoSpaceDE w:val="0"/>
        <w:autoSpaceDN w:val="0"/>
        <w:adjustRightInd w:val="0"/>
        <w:spacing w:after="0" w:line="240" w:lineRule="auto"/>
        <w:ind w:firstLine="709"/>
        <w:jc w:val="both"/>
        <w:outlineLvl w:val="0"/>
        <w:rPr>
          <w:rFonts w:ascii="PT Astra Serif" w:hAnsi="PT Astra Serif" w:cs="Times New Roman"/>
          <w:b/>
          <w:bCs/>
          <w:sz w:val="26"/>
          <w:szCs w:val="26"/>
        </w:rPr>
      </w:pPr>
    </w:p>
    <w:p w:rsidR="00A04C19" w:rsidRPr="00DB66A9" w:rsidRDefault="00A04C19" w:rsidP="00003428">
      <w:pPr>
        <w:autoSpaceDE w:val="0"/>
        <w:autoSpaceDN w:val="0"/>
        <w:adjustRightInd w:val="0"/>
        <w:spacing w:after="0" w:line="240" w:lineRule="auto"/>
        <w:jc w:val="center"/>
        <w:outlineLvl w:val="0"/>
        <w:rPr>
          <w:rFonts w:ascii="PT Astra Serif" w:hAnsi="PT Astra Serif" w:cs="Times New Roman"/>
          <w:b/>
          <w:bCs/>
          <w:sz w:val="26"/>
          <w:szCs w:val="26"/>
          <w:highlight w:val="yellow"/>
        </w:rPr>
      </w:pPr>
    </w:p>
    <w:p w:rsidR="00003428" w:rsidRPr="00DB66A9" w:rsidRDefault="00003428" w:rsidP="00003428">
      <w:pPr>
        <w:autoSpaceDE w:val="0"/>
        <w:autoSpaceDN w:val="0"/>
        <w:adjustRightInd w:val="0"/>
        <w:spacing w:after="0" w:line="240" w:lineRule="auto"/>
        <w:jc w:val="center"/>
        <w:outlineLvl w:val="0"/>
        <w:rPr>
          <w:rFonts w:ascii="PT Astra Serif" w:hAnsi="PT Astra Serif" w:cs="Times New Roman"/>
          <w:b/>
          <w:bCs/>
          <w:sz w:val="26"/>
          <w:szCs w:val="26"/>
        </w:rPr>
      </w:pPr>
      <w:r w:rsidRPr="00DB66A9">
        <w:rPr>
          <w:rFonts w:ascii="PT Astra Serif" w:hAnsi="PT Astra Serif" w:cs="Times New Roman"/>
          <w:b/>
          <w:bCs/>
          <w:sz w:val="26"/>
          <w:szCs w:val="26"/>
        </w:rPr>
        <w:t>Государственные программы Томской области,</w:t>
      </w:r>
    </w:p>
    <w:p w:rsidR="00003428" w:rsidRPr="00DB66A9" w:rsidRDefault="00003428" w:rsidP="00003428">
      <w:pPr>
        <w:autoSpaceDE w:val="0"/>
        <w:autoSpaceDN w:val="0"/>
        <w:adjustRightInd w:val="0"/>
        <w:spacing w:after="0" w:line="240" w:lineRule="auto"/>
        <w:jc w:val="center"/>
        <w:outlineLvl w:val="0"/>
        <w:rPr>
          <w:rFonts w:ascii="PT Astra Serif" w:hAnsi="PT Astra Serif" w:cs="Times New Roman"/>
          <w:b/>
          <w:bCs/>
          <w:sz w:val="26"/>
          <w:szCs w:val="26"/>
        </w:rPr>
      </w:pPr>
      <w:r w:rsidRPr="00DB66A9">
        <w:rPr>
          <w:rFonts w:ascii="PT Astra Serif" w:hAnsi="PT Astra Serif" w:cs="Times New Roman"/>
          <w:b/>
          <w:bCs/>
          <w:sz w:val="26"/>
          <w:szCs w:val="26"/>
        </w:rPr>
        <w:t>направленные на реализацию цел</w:t>
      </w:r>
      <w:r w:rsidR="00EF43FB" w:rsidRPr="00DB66A9">
        <w:rPr>
          <w:rFonts w:ascii="PT Astra Serif" w:hAnsi="PT Astra Serif" w:cs="Times New Roman"/>
          <w:b/>
          <w:bCs/>
          <w:sz w:val="26"/>
          <w:szCs w:val="26"/>
        </w:rPr>
        <w:t>ей</w:t>
      </w:r>
      <w:r w:rsidRPr="00DB66A9">
        <w:rPr>
          <w:rFonts w:ascii="PT Astra Serif" w:hAnsi="PT Astra Serif" w:cs="Times New Roman"/>
          <w:b/>
          <w:bCs/>
          <w:sz w:val="26"/>
          <w:szCs w:val="26"/>
        </w:rPr>
        <w:t xml:space="preserve"> Стратегии СЭР </w:t>
      </w:r>
    </w:p>
    <w:p w:rsidR="00003428" w:rsidRPr="00DB66A9" w:rsidRDefault="00003428" w:rsidP="00003428">
      <w:pPr>
        <w:autoSpaceDE w:val="0"/>
        <w:autoSpaceDN w:val="0"/>
        <w:adjustRightInd w:val="0"/>
        <w:spacing w:after="0" w:line="240" w:lineRule="auto"/>
        <w:jc w:val="center"/>
        <w:outlineLvl w:val="0"/>
        <w:rPr>
          <w:rFonts w:ascii="PT Astra Serif" w:hAnsi="PT Astra Serif" w:cs="Times New Roman"/>
          <w:b/>
          <w:bCs/>
          <w:sz w:val="26"/>
          <w:szCs w:val="26"/>
        </w:rPr>
      </w:pPr>
    </w:p>
    <w:p w:rsidR="007331FA" w:rsidRPr="00DB66A9" w:rsidRDefault="00AE1C1E" w:rsidP="00003428">
      <w:pPr>
        <w:jc w:val="center"/>
        <w:rPr>
          <w:rFonts w:ascii="PT Astra Serif" w:hAnsi="PT Astra Serif" w:cs="Times New Roman"/>
          <w:b/>
          <w:sz w:val="26"/>
          <w:szCs w:val="26"/>
        </w:rPr>
      </w:pPr>
      <w:r w:rsidRPr="00DB66A9">
        <w:rPr>
          <w:rFonts w:ascii="PT Astra Serif" w:hAnsi="PT Astra Serif" w:cs="Times New Roman"/>
          <w:b/>
          <w:sz w:val="26"/>
          <w:szCs w:val="26"/>
        </w:rPr>
        <w:t>Цель 1. Реализация модели интенсивного развития, включая развитие высокотехнологичных производств на основе потенциала научно-образовательного комплекса, создание условий для инвестиций, развитие предпринимательства</w:t>
      </w:r>
    </w:p>
    <w:p w:rsidR="003D11A3" w:rsidRPr="00DB66A9" w:rsidRDefault="00003428" w:rsidP="00E46A48">
      <w:pPr>
        <w:pStyle w:val="a4"/>
        <w:numPr>
          <w:ilvl w:val="0"/>
          <w:numId w:val="1"/>
        </w:numPr>
        <w:autoSpaceDE w:val="0"/>
        <w:autoSpaceDN w:val="0"/>
        <w:adjustRightInd w:val="0"/>
        <w:spacing w:after="0" w:line="240" w:lineRule="auto"/>
        <w:jc w:val="center"/>
        <w:rPr>
          <w:rFonts w:ascii="PT Astra Serif" w:hAnsi="PT Astra Serif" w:cs="Times New Roman"/>
          <w:b/>
          <w:i/>
          <w:sz w:val="26"/>
          <w:szCs w:val="26"/>
        </w:rPr>
      </w:pPr>
      <w:r w:rsidRPr="00DB66A9">
        <w:rPr>
          <w:rFonts w:ascii="PT Astra Serif" w:hAnsi="PT Astra Serif" w:cs="Times New Roman"/>
          <w:b/>
          <w:i/>
          <w:sz w:val="26"/>
          <w:szCs w:val="26"/>
        </w:rPr>
        <w:t xml:space="preserve">Расходы на реализацию государственной программы Томской области </w:t>
      </w:r>
      <w:r w:rsidR="003D11A3" w:rsidRPr="00DB66A9">
        <w:rPr>
          <w:rFonts w:ascii="PT Astra Serif" w:hAnsi="PT Astra Serif" w:cs="Times New Roman"/>
          <w:b/>
          <w:i/>
          <w:sz w:val="26"/>
          <w:szCs w:val="26"/>
        </w:rPr>
        <w:t>«Развитие предпринимательства и повышение эффективности государственного управления социально-экономическим развитием Томской области»</w:t>
      </w:r>
    </w:p>
    <w:p w:rsidR="00FA34A5" w:rsidRPr="00DB66A9" w:rsidRDefault="00FA34A5" w:rsidP="00FA34A5">
      <w:pPr>
        <w:pStyle w:val="a4"/>
        <w:autoSpaceDE w:val="0"/>
        <w:autoSpaceDN w:val="0"/>
        <w:adjustRightInd w:val="0"/>
        <w:spacing w:after="0" w:line="240" w:lineRule="auto"/>
        <w:rPr>
          <w:rFonts w:ascii="PT Astra Serif" w:hAnsi="PT Astra Serif" w:cs="Times New Roman"/>
          <w:b/>
          <w:i/>
          <w:sz w:val="26"/>
          <w:szCs w:val="26"/>
          <w:highlight w:val="yellow"/>
        </w:rPr>
      </w:pPr>
    </w:p>
    <w:p w:rsidR="00675F49" w:rsidRDefault="00675F49" w:rsidP="00675F49">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sz w:val="26"/>
          <w:szCs w:val="26"/>
        </w:rPr>
        <w:t>Цель ГП:</w:t>
      </w:r>
      <w:r w:rsidRPr="00571C89">
        <w:rPr>
          <w:rFonts w:ascii="PT Astra Serif" w:hAnsi="PT Astra Serif" w:cs="Times New Roman"/>
          <w:bCs/>
          <w:iCs/>
          <w:sz w:val="26"/>
          <w:szCs w:val="26"/>
        </w:rPr>
        <w:t xml:space="preserve">  Развитие предпринимательства и повышение эффективности государственного управления социально-экономическим развитием Томской области.</w:t>
      </w:r>
    </w:p>
    <w:p w:rsidR="00675F49" w:rsidRPr="00571C89" w:rsidRDefault="00675F49" w:rsidP="00675F49">
      <w:pPr>
        <w:autoSpaceDE w:val="0"/>
        <w:autoSpaceDN w:val="0"/>
        <w:adjustRightInd w:val="0"/>
        <w:spacing w:after="0" w:line="240" w:lineRule="auto"/>
        <w:jc w:val="both"/>
        <w:rPr>
          <w:rFonts w:ascii="PT Astra Serif" w:hAnsi="PT Astra Serif" w:cs="Times New Roman"/>
          <w:bCs/>
          <w:iCs/>
          <w:sz w:val="26"/>
          <w:szCs w:val="26"/>
        </w:rPr>
      </w:pPr>
    </w:p>
    <w:p w:rsidR="00675F49" w:rsidRPr="00571C89" w:rsidRDefault="00675F49" w:rsidP="00675F49">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675F49" w:rsidRPr="00571C89" w:rsidRDefault="00675F49" w:rsidP="00675F49">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7"/>
        <w:gridCol w:w="1701"/>
        <w:gridCol w:w="1559"/>
        <w:gridCol w:w="1559"/>
      </w:tblGrid>
      <w:tr w:rsidR="00675F49" w:rsidRPr="00571C89" w:rsidTr="00143EC2">
        <w:trPr>
          <w:trHeight w:val="490"/>
          <w:tblHeader/>
        </w:trPr>
        <w:tc>
          <w:tcPr>
            <w:tcW w:w="5387" w:type="dxa"/>
            <w:vAlign w:val="center"/>
          </w:tcPr>
          <w:p w:rsidR="00675F49" w:rsidRPr="00571C89" w:rsidRDefault="00675F49" w:rsidP="009C73CD">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701" w:type="dxa"/>
            <w:vAlign w:val="center"/>
          </w:tcPr>
          <w:p w:rsidR="00675F49" w:rsidRPr="00571C89" w:rsidRDefault="00675F49" w:rsidP="009C73CD">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559" w:type="dxa"/>
            <w:vAlign w:val="center"/>
          </w:tcPr>
          <w:p w:rsidR="00675F49" w:rsidRPr="00571C89" w:rsidRDefault="00675F49" w:rsidP="009C73CD">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559" w:type="dxa"/>
            <w:vAlign w:val="center"/>
          </w:tcPr>
          <w:p w:rsidR="00675F49" w:rsidRPr="00571C89" w:rsidRDefault="00675F49" w:rsidP="009C73CD">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675F49" w:rsidRPr="00571C89" w:rsidTr="00143EC2">
        <w:trPr>
          <w:trHeight w:val="412"/>
        </w:trPr>
        <w:tc>
          <w:tcPr>
            <w:tcW w:w="5387" w:type="dxa"/>
            <w:vAlign w:val="center"/>
          </w:tcPr>
          <w:p w:rsidR="00675F49" w:rsidRPr="00571C89" w:rsidRDefault="00675F49" w:rsidP="009C73CD">
            <w:pPr>
              <w:spacing w:after="0" w:line="240" w:lineRule="auto"/>
              <w:rPr>
                <w:rFonts w:ascii="PT Astra Serif" w:hAnsi="PT Astra Serif" w:cs="Times New Roman"/>
                <w:color w:val="000000"/>
                <w:sz w:val="24"/>
                <w:szCs w:val="24"/>
              </w:rPr>
            </w:pPr>
            <w:r w:rsidRPr="00571C89">
              <w:rPr>
                <w:rFonts w:ascii="PT Astra Serif" w:hAnsi="PT Astra Serif" w:cs="Times New Roman"/>
                <w:color w:val="000000"/>
                <w:sz w:val="24"/>
                <w:szCs w:val="24"/>
              </w:rPr>
              <w:t xml:space="preserve">1. </w:t>
            </w:r>
            <w:r w:rsidRPr="00571C89">
              <w:rPr>
                <w:rFonts w:ascii="PT Astra Serif" w:hAnsi="PT Astra Serif" w:cs="Times New Roman"/>
                <w:sz w:val="24"/>
                <w:szCs w:val="24"/>
              </w:rPr>
              <w:t>Численность занятых в сфере малого и среднего предпринимательства, включая индивидуальных предпринимателей, тыс. чел.</w:t>
            </w:r>
          </w:p>
        </w:tc>
        <w:tc>
          <w:tcPr>
            <w:tcW w:w="1701" w:type="dxa"/>
            <w:vAlign w:val="center"/>
          </w:tcPr>
          <w:p w:rsidR="00675F49" w:rsidRPr="00571C89" w:rsidRDefault="00675F49" w:rsidP="009C73CD">
            <w:pPr>
              <w:spacing w:after="0" w:line="240" w:lineRule="auto"/>
              <w:jc w:val="center"/>
              <w:rPr>
                <w:rFonts w:ascii="PT Astra Serif" w:hAnsi="PT Astra Serif"/>
                <w:color w:val="000000"/>
                <w:sz w:val="24"/>
                <w:szCs w:val="24"/>
              </w:rPr>
            </w:pPr>
            <w:r w:rsidRPr="00571C89">
              <w:rPr>
                <w:rFonts w:ascii="PT Astra Serif" w:hAnsi="PT Astra Serif"/>
                <w:color w:val="000000"/>
                <w:sz w:val="24"/>
                <w:szCs w:val="24"/>
              </w:rPr>
              <w:t>149</w:t>
            </w:r>
          </w:p>
        </w:tc>
        <w:tc>
          <w:tcPr>
            <w:tcW w:w="1559" w:type="dxa"/>
            <w:vAlign w:val="center"/>
          </w:tcPr>
          <w:p w:rsidR="00675F49" w:rsidRPr="00571C89" w:rsidRDefault="00675F49" w:rsidP="009C73CD">
            <w:pPr>
              <w:spacing w:after="0" w:line="240" w:lineRule="auto"/>
              <w:jc w:val="center"/>
              <w:rPr>
                <w:rFonts w:ascii="PT Astra Serif" w:hAnsi="PT Astra Serif"/>
                <w:color w:val="000000"/>
                <w:sz w:val="24"/>
                <w:szCs w:val="24"/>
              </w:rPr>
            </w:pPr>
            <w:r w:rsidRPr="00571C89">
              <w:rPr>
                <w:rFonts w:ascii="PT Astra Serif" w:hAnsi="PT Astra Serif"/>
                <w:color w:val="000000"/>
                <w:sz w:val="24"/>
                <w:szCs w:val="24"/>
              </w:rPr>
              <w:t>154</w:t>
            </w:r>
          </w:p>
        </w:tc>
        <w:tc>
          <w:tcPr>
            <w:tcW w:w="1559" w:type="dxa"/>
            <w:vAlign w:val="center"/>
          </w:tcPr>
          <w:p w:rsidR="00675F49" w:rsidRPr="00571C89" w:rsidRDefault="00675F49" w:rsidP="009C73CD">
            <w:pPr>
              <w:spacing w:after="0" w:line="240" w:lineRule="auto"/>
              <w:jc w:val="center"/>
              <w:rPr>
                <w:rFonts w:ascii="PT Astra Serif" w:hAnsi="PT Astra Serif"/>
                <w:color w:val="000000"/>
                <w:sz w:val="24"/>
                <w:szCs w:val="24"/>
              </w:rPr>
            </w:pPr>
            <w:r w:rsidRPr="00571C89">
              <w:rPr>
                <w:rFonts w:ascii="PT Astra Serif" w:hAnsi="PT Astra Serif"/>
                <w:color w:val="000000"/>
                <w:sz w:val="24"/>
                <w:szCs w:val="24"/>
              </w:rPr>
              <w:t>157</w:t>
            </w:r>
          </w:p>
        </w:tc>
      </w:tr>
      <w:tr w:rsidR="00675F49" w:rsidRPr="00571C89" w:rsidTr="00143EC2">
        <w:trPr>
          <w:trHeight w:val="412"/>
        </w:trPr>
        <w:tc>
          <w:tcPr>
            <w:tcW w:w="5387" w:type="dxa"/>
            <w:vAlign w:val="center"/>
          </w:tcPr>
          <w:p w:rsidR="00675F49" w:rsidRPr="00571C89" w:rsidRDefault="00675F49" w:rsidP="009C73CD">
            <w:pPr>
              <w:spacing w:after="0" w:line="240" w:lineRule="auto"/>
              <w:rPr>
                <w:rFonts w:ascii="PT Astra Serif" w:hAnsi="PT Astra Serif" w:cs="Times New Roman"/>
                <w:sz w:val="24"/>
                <w:szCs w:val="24"/>
              </w:rPr>
            </w:pPr>
            <w:r w:rsidRPr="00571C89">
              <w:rPr>
                <w:rFonts w:ascii="PT Astra Serif" w:hAnsi="PT Astra Serif" w:cs="Times New Roman"/>
                <w:sz w:val="24"/>
                <w:szCs w:val="24"/>
              </w:rPr>
              <w:t>2. Прирост валового регионального продукта в сопоставимых ценах, %</w:t>
            </w:r>
          </w:p>
        </w:tc>
        <w:tc>
          <w:tcPr>
            <w:tcW w:w="1701" w:type="dxa"/>
            <w:vAlign w:val="center"/>
          </w:tcPr>
          <w:p w:rsidR="00675F49" w:rsidRPr="00675F49" w:rsidRDefault="00675F49" w:rsidP="009C73CD">
            <w:pPr>
              <w:spacing w:after="0"/>
              <w:jc w:val="center"/>
              <w:rPr>
                <w:rFonts w:ascii="PT Astra Serif" w:hAnsi="PT Astra Serif"/>
                <w:sz w:val="24"/>
                <w:szCs w:val="24"/>
              </w:rPr>
            </w:pPr>
            <w:r w:rsidRPr="00675F49">
              <w:rPr>
                <w:rFonts w:ascii="PT Astra Serif" w:hAnsi="PT Astra Serif"/>
                <w:sz w:val="24"/>
                <w:szCs w:val="24"/>
              </w:rPr>
              <w:t>7,7</w:t>
            </w:r>
          </w:p>
        </w:tc>
        <w:tc>
          <w:tcPr>
            <w:tcW w:w="1559" w:type="dxa"/>
            <w:vAlign w:val="center"/>
          </w:tcPr>
          <w:p w:rsidR="00675F49" w:rsidRPr="00675F49" w:rsidRDefault="00675F49" w:rsidP="009C73CD">
            <w:pPr>
              <w:spacing w:after="0"/>
              <w:jc w:val="center"/>
              <w:rPr>
                <w:rFonts w:ascii="PT Astra Serif" w:hAnsi="PT Astra Serif"/>
                <w:sz w:val="24"/>
                <w:szCs w:val="24"/>
              </w:rPr>
            </w:pPr>
            <w:r w:rsidRPr="00675F49">
              <w:rPr>
                <w:rFonts w:ascii="PT Astra Serif" w:hAnsi="PT Astra Serif"/>
                <w:sz w:val="24"/>
                <w:szCs w:val="24"/>
              </w:rPr>
              <w:t>2,5</w:t>
            </w:r>
          </w:p>
        </w:tc>
        <w:tc>
          <w:tcPr>
            <w:tcW w:w="1559" w:type="dxa"/>
            <w:vAlign w:val="center"/>
          </w:tcPr>
          <w:p w:rsidR="00675F49" w:rsidRPr="00675F49" w:rsidRDefault="00675F49" w:rsidP="009C73CD">
            <w:pPr>
              <w:spacing w:after="0"/>
              <w:jc w:val="center"/>
              <w:rPr>
                <w:rFonts w:ascii="PT Astra Serif" w:hAnsi="PT Astra Serif"/>
                <w:sz w:val="24"/>
                <w:szCs w:val="24"/>
              </w:rPr>
            </w:pPr>
            <w:r w:rsidRPr="00675F49">
              <w:rPr>
                <w:rFonts w:ascii="PT Astra Serif" w:hAnsi="PT Astra Serif"/>
                <w:sz w:val="24"/>
                <w:szCs w:val="24"/>
              </w:rPr>
              <w:t>3,2</w:t>
            </w:r>
          </w:p>
        </w:tc>
      </w:tr>
      <w:tr w:rsidR="00675F49" w:rsidRPr="00571C89" w:rsidTr="00143EC2">
        <w:trPr>
          <w:trHeight w:val="412"/>
        </w:trPr>
        <w:tc>
          <w:tcPr>
            <w:tcW w:w="5387" w:type="dxa"/>
            <w:vAlign w:val="center"/>
          </w:tcPr>
          <w:p w:rsidR="00675F49" w:rsidRPr="00571C89" w:rsidRDefault="00675F49" w:rsidP="009C73CD">
            <w:pPr>
              <w:spacing w:after="0" w:line="240" w:lineRule="auto"/>
              <w:rPr>
                <w:rFonts w:ascii="PT Astra Serif" w:hAnsi="PT Astra Serif" w:cs="Times New Roman"/>
                <w:sz w:val="24"/>
                <w:szCs w:val="24"/>
              </w:rPr>
            </w:pPr>
            <w:r w:rsidRPr="00571C89">
              <w:rPr>
                <w:rFonts w:ascii="PT Astra Serif" w:hAnsi="PT Astra Serif" w:cs="Times New Roman"/>
                <w:sz w:val="24"/>
                <w:szCs w:val="24"/>
              </w:rPr>
              <w:t xml:space="preserve">3. Уровень реальной среднемесячной заработной платы  (2017 год – базовое значение), </w:t>
            </w:r>
            <w:proofErr w:type="gramStart"/>
            <w:r w:rsidRPr="00571C89">
              <w:rPr>
                <w:rFonts w:ascii="PT Astra Serif" w:hAnsi="PT Astra Serif" w:cs="Times New Roman"/>
                <w:sz w:val="24"/>
                <w:szCs w:val="24"/>
              </w:rPr>
              <w:t>в</w:t>
            </w:r>
            <w:proofErr w:type="gramEnd"/>
            <w:r w:rsidRPr="00571C89">
              <w:rPr>
                <w:rFonts w:ascii="PT Astra Serif" w:hAnsi="PT Astra Serif" w:cs="Times New Roman"/>
                <w:sz w:val="24"/>
                <w:szCs w:val="24"/>
              </w:rPr>
              <w:t xml:space="preserve"> %</w:t>
            </w:r>
          </w:p>
        </w:tc>
        <w:tc>
          <w:tcPr>
            <w:tcW w:w="1701" w:type="dxa"/>
            <w:vAlign w:val="center"/>
          </w:tcPr>
          <w:p w:rsidR="00675F49" w:rsidRPr="00675F49" w:rsidRDefault="00675F49" w:rsidP="009C73CD">
            <w:pPr>
              <w:spacing w:after="0"/>
              <w:jc w:val="center"/>
              <w:rPr>
                <w:rFonts w:ascii="PT Astra Serif" w:hAnsi="PT Astra Serif"/>
                <w:sz w:val="24"/>
                <w:szCs w:val="24"/>
              </w:rPr>
            </w:pPr>
            <w:r w:rsidRPr="00675F49">
              <w:rPr>
                <w:rFonts w:ascii="PT Astra Serif" w:hAnsi="PT Astra Serif"/>
                <w:sz w:val="24"/>
                <w:szCs w:val="24"/>
              </w:rPr>
              <w:t>106,8</w:t>
            </w:r>
          </w:p>
        </w:tc>
        <w:tc>
          <w:tcPr>
            <w:tcW w:w="1559" w:type="dxa"/>
            <w:vAlign w:val="center"/>
          </w:tcPr>
          <w:p w:rsidR="00675F49" w:rsidRPr="00675F49" w:rsidRDefault="00675F49" w:rsidP="009C73CD">
            <w:pPr>
              <w:spacing w:after="0"/>
              <w:jc w:val="center"/>
              <w:rPr>
                <w:rFonts w:ascii="PT Astra Serif" w:hAnsi="PT Astra Serif"/>
                <w:sz w:val="24"/>
                <w:szCs w:val="24"/>
              </w:rPr>
            </w:pPr>
            <w:r w:rsidRPr="00675F49">
              <w:rPr>
                <w:rFonts w:ascii="PT Astra Serif" w:hAnsi="PT Astra Serif"/>
                <w:sz w:val="24"/>
                <w:szCs w:val="24"/>
              </w:rPr>
              <w:t>108,4</w:t>
            </w:r>
          </w:p>
        </w:tc>
        <w:tc>
          <w:tcPr>
            <w:tcW w:w="1559" w:type="dxa"/>
            <w:vAlign w:val="center"/>
          </w:tcPr>
          <w:p w:rsidR="00675F49" w:rsidRPr="00675F49" w:rsidRDefault="00675F49" w:rsidP="009C73CD">
            <w:pPr>
              <w:spacing w:after="0"/>
              <w:jc w:val="center"/>
              <w:rPr>
                <w:rFonts w:ascii="PT Astra Serif" w:hAnsi="PT Astra Serif"/>
                <w:sz w:val="24"/>
                <w:szCs w:val="24"/>
              </w:rPr>
            </w:pPr>
            <w:r w:rsidRPr="00675F49">
              <w:rPr>
                <w:rFonts w:ascii="PT Astra Serif" w:hAnsi="PT Astra Serif"/>
                <w:sz w:val="24"/>
                <w:szCs w:val="24"/>
              </w:rPr>
              <w:t>110,6</w:t>
            </w:r>
          </w:p>
        </w:tc>
      </w:tr>
    </w:tbl>
    <w:p w:rsidR="00675F49" w:rsidRPr="00571C89" w:rsidRDefault="00675F49" w:rsidP="00675F49">
      <w:pPr>
        <w:autoSpaceDE w:val="0"/>
        <w:autoSpaceDN w:val="0"/>
        <w:adjustRightInd w:val="0"/>
        <w:spacing w:after="0" w:line="240" w:lineRule="auto"/>
        <w:rPr>
          <w:rFonts w:ascii="PT Astra Serif" w:hAnsi="PT Astra Serif" w:cs="Times New Roman"/>
          <w:b/>
          <w:sz w:val="26"/>
          <w:szCs w:val="26"/>
        </w:rPr>
      </w:pPr>
    </w:p>
    <w:p w:rsidR="003A7DE5" w:rsidRPr="00DB66A9" w:rsidRDefault="00675F49" w:rsidP="00675F49">
      <w:pPr>
        <w:autoSpaceDE w:val="0"/>
        <w:autoSpaceDN w:val="0"/>
        <w:adjustRightInd w:val="0"/>
        <w:spacing w:after="0" w:line="240" w:lineRule="auto"/>
        <w:ind w:firstLine="709"/>
        <w:jc w:val="both"/>
        <w:rPr>
          <w:rFonts w:ascii="PT Astra Serif" w:hAnsi="PT Astra Serif" w:cs="Times New Roman"/>
          <w:sz w:val="26"/>
          <w:szCs w:val="26"/>
        </w:rPr>
      </w:pPr>
      <w:r w:rsidRPr="00571C89">
        <w:rPr>
          <w:rFonts w:ascii="PT Astra Serif" w:hAnsi="PT Astra Serif" w:cs="Times New Roman"/>
          <w:sz w:val="26"/>
          <w:szCs w:val="26"/>
        </w:rPr>
        <w:lastRenderedPageBreak/>
        <w:t>Ответственным исполнителем ГП является</w:t>
      </w:r>
      <w:r w:rsidRPr="00571C89">
        <w:rPr>
          <w:rFonts w:ascii="PT Astra Serif" w:eastAsia="Times New Roman" w:hAnsi="PT Astra Serif"/>
          <w:color w:val="000000"/>
        </w:rPr>
        <w:t xml:space="preserve"> </w:t>
      </w:r>
      <w:r w:rsidRPr="00571C89">
        <w:rPr>
          <w:rFonts w:ascii="PT Astra Serif" w:hAnsi="PT Astra Serif" w:cs="Times New Roman"/>
          <w:sz w:val="26"/>
          <w:szCs w:val="26"/>
        </w:rPr>
        <w:t>Департамент по развитию инновационной и предпринимательской деятельности Томской области.</w:t>
      </w:r>
    </w:p>
    <w:p w:rsidR="00447110" w:rsidRPr="00F26BA7" w:rsidRDefault="00661A54" w:rsidP="00F26BA7">
      <w:pPr>
        <w:pStyle w:val="2"/>
        <w:spacing w:line="240" w:lineRule="auto"/>
        <w:ind w:right="0" w:firstLine="709"/>
        <w:jc w:val="both"/>
        <w:rPr>
          <w:rFonts w:ascii="PT Astra Serif" w:hAnsi="PT Astra Serif"/>
          <w:b w:val="0"/>
          <w:i w:val="0"/>
          <w:color w:val="auto"/>
          <w:sz w:val="26"/>
          <w:szCs w:val="26"/>
        </w:rPr>
      </w:pPr>
      <w:r w:rsidRPr="00DB66A9">
        <w:rPr>
          <w:rFonts w:ascii="PT Astra Serif" w:hAnsi="PT Astra Serif"/>
          <w:b w:val="0"/>
          <w:i w:val="0"/>
          <w:color w:val="auto"/>
          <w:sz w:val="26"/>
          <w:szCs w:val="26"/>
        </w:rPr>
        <w:t>Объемы бюджетных ассигнований на реализацию ГП в 202</w:t>
      </w:r>
      <w:r w:rsidR="00A219FB" w:rsidRPr="00DB66A9">
        <w:rPr>
          <w:rFonts w:ascii="PT Astra Serif" w:hAnsi="PT Astra Serif"/>
          <w:b w:val="0"/>
          <w:i w:val="0"/>
          <w:color w:val="auto"/>
          <w:sz w:val="26"/>
          <w:szCs w:val="26"/>
        </w:rPr>
        <w:t>1</w:t>
      </w:r>
      <w:r w:rsidRPr="00DB66A9">
        <w:rPr>
          <w:rFonts w:ascii="PT Astra Serif" w:hAnsi="PT Astra Serif"/>
          <w:b w:val="0"/>
          <w:i w:val="0"/>
          <w:color w:val="auto"/>
          <w:sz w:val="26"/>
          <w:szCs w:val="26"/>
        </w:rPr>
        <w:t xml:space="preserve"> - 202</w:t>
      </w:r>
      <w:r w:rsidR="00A219FB" w:rsidRPr="00DB66A9">
        <w:rPr>
          <w:rFonts w:ascii="PT Astra Serif" w:hAnsi="PT Astra Serif"/>
          <w:b w:val="0"/>
          <w:i w:val="0"/>
          <w:color w:val="auto"/>
          <w:sz w:val="26"/>
          <w:szCs w:val="26"/>
        </w:rPr>
        <w:t>3</w:t>
      </w:r>
      <w:r w:rsidRPr="00DB66A9">
        <w:rPr>
          <w:rFonts w:ascii="PT Astra Serif" w:hAnsi="PT Astra Serif"/>
          <w:b w:val="0"/>
          <w:i w:val="0"/>
          <w:color w:val="auto"/>
          <w:sz w:val="26"/>
          <w:szCs w:val="26"/>
        </w:rPr>
        <w:t xml:space="preserve"> годах представлены в таблиц</w:t>
      </w:r>
      <w:r w:rsidR="00B0514D" w:rsidRPr="00DB66A9">
        <w:rPr>
          <w:rFonts w:ascii="PT Astra Serif" w:hAnsi="PT Astra Serif"/>
          <w:b w:val="0"/>
          <w:i w:val="0"/>
          <w:color w:val="auto"/>
          <w:sz w:val="26"/>
          <w:szCs w:val="26"/>
        </w:rPr>
        <w:t>е:</w:t>
      </w:r>
      <w:r w:rsidRPr="00DB66A9">
        <w:rPr>
          <w:rFonts w:ascii="PT Astra Serif" w:hAnsi="PT Astra Serif"/>
          <w:sz w:val="26"/>
          <w:szCs w:val="26"/>
          <w:highlight w:val="yellow"/>
        </w:rPr>
        <w:t xml:space="preserve">      </w:t>
      </w:r>
    </w:p>
    <w:p w:rsidR="00447110" w:rsidRPr="00DB66A9" w:rsidRDefault="00447110" w:rsidP="00447110">
      <w:pPr>
        <w:spacing w:after="0" w:line="240" w:lineRule="auto"/>
        <w:jc w:val="right"/>
        <w:rPr>
          <w:rFonts w:ascii="PT Astra Serif" w:hAnsi="PT Astra Serif"/>
          <w:sz w:val="24"/>
          <w:szCs w:val="24"/>
        </w:rPr>
      </w:pPr>
      <w:r w:rsidRPr="00DB66A9">
        <w:rPr>
          <w:rFonts w:ascii="PT Astra Serif" w:hAnsi="PT Astra Serif"/>
          <w:i/>
          <w:sz w:val="24"/>
          <w:szCs w:val="24"/>
        </w:rPr>
        <w:t xml:space="preserve"> (тыс. рублей)</w:t>
      </w:r>
    </w:p>
    <w:tbl>
      <w:tblPr>
        <w:tblW w:w="10101" w:type="dxa"/>
        <w:jc w:val="center"/>
        <w:tblInd w:w="924" w:type="dxa"/>
        <w:tblCellMar>
          <w:left w:w="28" w:type="dxa"/>
          <w:right w:w="28" w:type="dxa"/>
        </w:tblCellMar>
        <w:tblLook w:val="00A0"/>
      </w:tblPr>
      <w:tblGrid>
        <w:gridCol w:w="5335"/>
        <w:gridCol w:w="1559"/>
        <w:gridCol w:w="1701"/>
        <w:gridCol w:w="1506"/>
      </w:tblGrid>
      <w:tr w:rsidR="00447110" w:rsidRPr="00DB66A9" w:rsidTr="00F26BA7">
        <w:trPr>
          <w:trHeight w:val="300"/>
          <w:tblHeader/>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Наименование</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2021 год</w:t>
            </w:r>
          </w:p>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(проект)</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2022 год</w:t>
            </w:r>
          </w:p>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(проект)</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2023 год</w:t>
            </w:r>
          </w:p>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(проект)</w:t>
            </w:r>
          </w:p>
        </w:tc>
      </w:tr>
      <w:tr w:rsidR="00447110" w:rsidRPr="00DB66A9" w:rsidTr="00F26BA7">
        <w:trPr>
          <w:trHeight w:val="210"/>
          <w:tblHeader/>
          <w:jc w:val="center"/>
        </w:trPr>
        <w:tc>
          <w:tcPr>
            <w:tcW w:w="5335" w:type="dxa"/>
            <w:tcBorders>
              <w:top w:val="nil"/>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1</w:t>
            </w:r>
          </w:p>
        </w:tc>
        <w:tc>
          <w:tcPr>
            <w:tcW w:w="1559" w:type="dxa"/>
            <w:tcBorders>
              <w:top w:val="nil"/>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2</w:t>
            </w:r>
          </w:p>
        </w:tc>
        <w:tc>
          <w:tcPr>
            <w:tcW w:w="1701" w:type="dxa"/>
            <w:tcBorders>
              <w:top w:val="nil"/>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3</w:t>
            </w:r>
          </w:p>
        </w:tc>
        <w:tc>
          <w:tcPr>
            <w:tcW w:w="1506" w:type="dxa"/>
            <w:tcBorders>
              <w:top w:val="nil"/>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4</w:t>
            </w:r>
          </w:p>
        </w:tc>
      </w:tr>
      <w:tr w:rsidR="00447110" w:rsidRPr="00DB66A9" w:rsidTr="00F26BA7">
        <w:trPr>
          <w:trHeight w:val="552"/>
          <w:jc w:val="center"/>
        </w:trPr>
        <w:tc>
          <w:tcPr>
            <w:tcW w:w="5335" w:type="dxa"/>
            <w:tcBorders>
              <w:top w:val="nil"/>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rPr>
                <w:rFonts w:ascii="PT Astra Serif" w:hAnsi="PT Astra Serif"/>
                <w:b/>
                <w:iCs/>
                <w:sz w:val="24"/>
                <w:szCs w:val="24"/>
              </w:rPr>
            </w:pPr>
            <w:r w:rsidRPr="00944303">
              <w:rPr>
                <w:rFonts w:ascii="PT Astra Serif" w:hAnsi="PT Astra Serif"/>
                <w:b/>
                <w:iCs/>
                <w:sz w:val="24"/>
                <w:szCs w:val="24"/>
              </w:rPr>
              <w:t xml:space="preserve">Всего </w:t>
            </w:r>
          </w:p>
        </w:tc>
        <w:tc>
          <w:tcPr>
            <w:tcW w:w="1559" w:type="dxa"/>
            <w:tcBorders>
              <w:top w:val="nil"/>
              <w:left w:val="nil"/>
              <w:bottom w:val="single" w:sz="4" w:space="0" w:color="auto"/>
              <w:right w:val="single" w:sz="4" w:space="0" w:color="auto"/>
            </w:tcBorders>
          </w:tcPr>
          <w:p w:rsidR="00447110" w:rsidRPr="00944303" w:rsidRDefault="00447110" w:rsidP="00B35348">
            <w:pPr>
              <w:jc w:val="center"/>
              <w:rPr>
                <w:rFonts w:ascii="PT Astra Serif" w:hAnsi="PT Astra Serif"/>
                <w:b/>
                <w:color w:val="000000"/>
                <w:sz w:val="24"/>
                <w:szCs w:val="24"/>
              </w:rPr>
            </w:pPr>
            <w:r w:rsidRPr="00944303">
              <w:rPr>
                <w:rFonts w:ascii="PT Astra Serif" w:hAnsi="PT Astra Serif"/>
                <w:b/>
                <w:color w:val="000000"/>
                <w:sz w:val="24"/>
                <w:szCs w:val="24"/>
              </w:rPr>
              <w:t>225 659,8</w:t>
            </w:r>
          </w:p>
        </w:tc>
        <w:tc>
          <w:tcPr>
            <w:tcW w:w="1701" w:type="dxa"/>
            <w:tcBorders>
              <w:top w:val="nil"/>
              <w:left w:val="nil"/>
              <w:bottom w:val="single" w:sz="4" w:space="0" w:color="auto"/>
              <w:right w:val="single" w:sz="4" w:space="0" w:color="auto"/>
            </w:tcBorders>
          </w:tcPr>
          <w:p w:rsidR="00447110" w:rsidRPr="00944303" w:rsidRDefault="00447110" w:rsidP="00B35348">
            <w:pPr>
              <w:jc w:val="center"/>
              <w:rPr>
                <w:rFonts w:ascii="PT Astra Serif" w:hAnsi="PT Astra Serif"/>
                <w:b/>
                <w:color w:val="000000"/>
                <w:sz w:val="24"/>
                <w:szCs w:val="24"/>
              </w:rPr>
            </w:pPr>
            <w:r w:rsidRPr="00944303">
              <w:rPr>
                <w:rFonts w:ascii="PT Astra Serif" w:hAnsi="PT Astra Serif"/>
                <w:b/>
                <w:color w:val="000000"/>
                <w:sz w:val="24"/>
                <w:szCs w:val="24"/>
              </w:rPr>
              <w:t>160 711,0</w:t>
            </w:r>
          </w:p>
        </w:tc>
        <w:tc>
          <w:tcPr>
            <w:tcW w:w="1506" w:type="dxa"/>
            <w:tcBorders>
              <w:top w:val="nil"/>
              <w:left w:val="nil"/>
              <w:bottom w:val="single" w:sz="4" w:space="0" w:color="auto"/>
              <w:right w:val="single" w:sz="4" w:space="0" w:color="auto"/>
            </w:tcBorders>
          </w:tcPr>
          <w:p w:rsidR="00447110" w:rsidRPr="00944303" w:rsidRDefault="00447110" w:rsidP="00B35348">
            <w:pPr>
              <w:jc w:val="center"/>
              <w:rPr>
                <w:rFonts w:ascii="PT Astra Serif" w:hAnsi="PT Astra Serif"/>
                <w:b/>
                <w:color w:val="000000"/>
                <w:sz w:val="24"/>
                <w:szCs w:val="24"/>
              </w:rPr>
            </w:pPr>
            <w:r w:rsidRPr="00944303">
              <w:rPr>
                <w:rFonts w:ascii="PT Astra Serif" w:hAnsi="PT Astra Serif"/>
                <w:b/>
                <w:color w:val="000000"/>
                <w:sz w:val="24"/>
                <w:szCs w:val="24"/>
              </w:rPr>
              <w:t>160 711,0</w:t>
            </w:r>
          </w:p>
        </w:tc>
      </w:tr>
      <w:tr w:rsidR="00447110" w:rsidRPr="00DB66A9" w:rsidTr="00F26BA7">
        <w:trPr>
          <w:trHeight w:val="225"/>
          <w:jc w:val="center"/>
        </w:trPr>
        <w:tc>
          <w:tcPr>
            <w:tcW w:w="5335" w:type="dxa"/>
            <w:tcBorders>
              <w:top w:val="nil"/>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rPr>
                <w:rFonts w:ascii="PT Astra Serif" w:hAnsi="PT Astra Serif"/>
                <w:i/>
                <w:iCs/>
                <w:sz w:val="24"/>
                <w:szCs w:val="24"/>
              </w:rPr>
            </w:pPr>
            <w:r w:rsidRPr="00944303">
              <w:rPr>
                <w:rFonts w:ascii="PT Astra Serif" w:hAnsi="PT Astra Serif"/>
                <w:i/>
                <w:iCs/>
                <w:sz w:val="24"/>
                <w:szCs w:val="24"/>
              </w:rPr>
              <w:t>в том числе:</w:t>
            </w:r>
          </w:p>
        </w:tc>
        <w:tc>
          <w:tcPr>
            <w:tcW w:w="1559" w:type="dxa"/>
            <w:tcBorders>
              <w:top w:val="nil"/>
              <w:left w:val="nil"/>
              <w:bottom w:val="single" w:sz="4" w:space="0" w:color="auto"/>
              <w:right w:val="single" w:sz="4" w:space="0" w:color="auto"/>
            </w:tcBorders>
            <w:noWrap/>
            <w:vAlign w:val="bottom"/>
          </w:tcPr>
          <w:p w:rsidR="00447110" w:rsidRPr="00944303" w:rsidRDefault="00447110" w:rsidP="00B35348">
            <w:pPr>
              <w:spacing w:after="0" w:line="240" w:lineRule="auto"/>
              <w:rPr>
                <w:rFonts w:ascii="PT Astra Serif" w:hAnsi="PT Astra Serif"/>
                <w:sz w:val="24"/>
                <w:szCs w:val="24"/>
              </w:rPr>
            </w:pPr>
          </w:p>
        </w:tc>
        <w:tc>
          <w:tcPr>
            <w:tcW w:w="1701" w:type="dxa"/>
            <w:tcBorders>
              <w:top w:val="nil"/>
              <w:left w:val="nil"/>
              <w:bottom w:val="single" w:sz="4" w:space="0" w:color="auto"/>
              <w:right w:val="single" w:sz="4" w:space="0" w:color="auto"/>
            </w:tcBorders>
            <w:noWrap/>
            <w:vAlign w:val="bottom"/>
          </w:tcPr>
          <w:p w:rsidR="00447110" w:rsidRPr="00944303" w:rsidRDefault="00447110" w:rsidP="00B35348">
            <w:pPr>
              <w:spacing w:after="0" w:line="240" w:lineRule="auto"/>
              <w:rPr>
                <w:rFonts w:ascii="PT Astra Serif" w:hAnsi="PT Astra Serif"/>
                <w:sz w:val="24"/>
                <w:szCs w:val="24"/>
              </w:rPr>
            </w:pPr>
          </w:p>
        </w:tc>
        <w:tc>
          <w:tcPr>
            <w:tcW w:w="1506" w:type="dxa"/>
            <w:tcBorders>
              <w:top w:val="nil"/>
              <w:left w:val="nil"/>
              <w:bottom w:val="single" w:sz="4" w:space="0" w:color="auto"/>
              <w:right w:val="single" w:sz="4" w:space="0" w:color="auto"/>
            </w:tcBorders>
            <w:noWrap/>
            <w:vAlign w:val="bottom"/>
          </w:tcPr>
          <w:p w:rsidR="00447110" w:rsidRPr="00944303" w:rsidRDefault="00447110" w:rsidP="00B35348">
            <w:pPr>
              <w:spacing w:after="0" w:line="240" w:lineRule="auto"/>
              <w:rPr>
                <w:rFonts w:ascii="PT Astra Serif" w:hAnsi="PT Astra Serif"/>
                <w:sz w:val="24"/>
                <w:szCs w:val="24"/>
              </w:rPr>
            </w:pPr>
          </w:p>
        </w:tc>
      </w:tr>
      <w:tr w:rsidR="00447110" w:rsidRPr="00DB66A9" w:rsidTr="00F26BA7">
        <w:trPr>
          <w:trHeight w:val="481"/>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autoSpaceDE w:val="0"/>
              <w:autoSpaceDN w:val="0"/>
              <w:adjustRightInd w:val="0"/>
              <w:spacing w:after="0" w:line="240" w:lineRule="auto"/>
              <w:rPr>
                <w:rFonts w:ascii="PT Astra Serif" w:hAnsi="PT Astra Serif"/>
                <w:b/>
                <w:sz w:val="24"/>
                <w:szCs w:val="24"/>
                <w:highlight w:val="yellow"/>
              </w:rPr>
            </w:pPr>
            <w:r w:rsidRPr="00944303">
              <w:rPr>
                <w:rFonts w:ascii="PT Astra Serif" w:hAnsi="PT Astra Serif"/>
                <w:b/>
                <w:sz w:val="24"/>
                <w:szCs w:val="24"/>
              </w:rPr>
              <w:t>Подпрограмма «Развитие малого и среднего предпринимательства в Томской области»</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jc w:val="center"/>
              <w:rPr>
                <w:rFonts w:ascii="PT Astra Serif" w:hAnsi="PT Astra Serif"/>
                <w:b/>
                <w:color w:val="000000"/>
                <w:sz w:val="24"/>
                <w:szCs w:val="24"/>
              </w:rPr>
            </w:pPr>
            <w:r w:rsidRPr="00944303">
              <w:rPr>
                <w:rFonts w:ascii="PT Astra Serif" w:hAnsi="PT Astra Serif"/>
                <w:b/>
                <w:color w:val="000000"/>
                <w:sz w:val="24"/>
                <w:szCs w:val="24"/>
              </w:rPr>
              <w:t>157 077,3</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jc w:val="center"/>
              <w:rPr>
                <w:rFonts w:ascii="PT Astra Serif" w:hAnsi="PT Astra Serif"/>
                <w:b/>
                <w:color w:val="000000"/>
                <w:sz w:val="24"/>
                <w:szCs w:val="24"/>
              </w:rPr>
            </w:pPr>
            <w:r w:rsidRPr="00944303">
              <w:rPr>
                <w:rFonts w:ascii="PT Astra Serif" w:hAnsi="PT Astra Serif"/>
                <w:b/>
                <w:color w:val="000000"/>
                <w:sz w:val="24"/>
                <w:szCs w:val="24"/>
              </w:rPr>
              <w:t>90 437,3</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jc w:val="center"/>
              <w:rPr>
                <w:rFonts w:ascii="PT Astra Serif" w:hAnsi="PT Astra Serif"/>
                <w:b/>
                <w:color w:val="000000"/>
                <w:sz w:val="24"/>
                <w:szCs w:val="24"/>
              </w:rPr>
            </w:pPr>
            <w:r w:rsidRPr="00944303">
              <w:rPr>
                <w:rFonts w:ascii="PT Astra Serif" w:hAnsi="PT Astra Serif"/>
                <w:b/>
                <w:color w:val="000000"/>
                <w:sz w:val="24"/>
                <w:szCs w:val="24"/>
              </w:rPr>
              <w:t>90 437,3</w:t>
            </w:r>
          </w:p>
        </w:tc>
      </w:tr>
      <w:tr w:rsidR="00447110" w:rsidRPr="00DB66A9" w:rsidTr="00F26BA7">
        <w:trPr>
          <w:trHeight w:val="1340"/>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rPr>
                <w:rFonts w:ascii="PT Astra Serif" w:hAnsi="PT Astra Serif"/>
                <w:sz w:val="24"/>
                <w:szCs w:val="24"/>
                <w:highlight w:val="yellow"/>
              </w:rPr>
            </w:pPr>
            <w:r w:rsidRPr="00944303">
              <w:rPr>
                <w:rFonts w:ascii="PT Astra Serif" w:hAnsi="PT Astra Serif"/>
                <w:sz w:val="24"/>
                <w:szCs w:val="24"/>
              </w:rPr>
              <w:t>ОМ «Обеспечение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700,0</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700,0</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700,0</w:t>
            </w:r>
          </w:p>
        </w:tc>
      </w:tr>
      <w:tr w:rsidR="00447110" w:rsidRPr="00DB66A9" w:rsidTr="00F26BA7">
        <w:trPr>
          <w:trHeight w:val="284"/>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rPr>
                <w:rFonts w:ascii="PT Astra Serif" w:hAnsi="PT Astra Serif"/>
                <w:sz w:val="24"/>
                <w:szCs w:val="24"/>
                <w:highlight w:val="yellow"/>
              </w:rPr>
            </w:pPr>
            <w:r w:rsidRPr="00944303">
              <w:rPr>
                <w:rFonts w:ascii="PT Astra Serif" w:hAnsi="PT Astra Serif"/>
                <w:sz w:val="24"/>
                <w:szCs w:val="24"/>
              </w:rPr>
              <w:t>ОМ «Повышение конкурентоспособности субъектов малого и среднего предпринимательства за счет повышения профессионального уровня специалистов»</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9 329,8</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9 329,8</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9 329,8</w:t>
            </w:r>
          </w:p>
        </w:tc>
      </w:tr>
      <w:tr w:rsidR="00447110" w:rsidRPr="00DB66A9" w:rsidTr="00F26BA7">
        <w:trPr>
          <w:trHeight w:val="418"/>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rPr>
                <w:rFonts w:ascii="PT Astra Serif" w:hAnsi="PT Astra Serif"/>
                <w:sz w:val="24"/>
                <w:szCs w:val="24"/>
                <w:highlight w:val="yellow"/>
              </w:rPr>
            </w:pPr>
            <w:r w:rsidRPr="00944303">
              <w:rPr>
                <w:rFonts w:ascii="PT Astra Serif" w:hAnsi="PT Astra Serif"/>
                <w:sz w:val="24"/>
                <w:szCs w:val="24"/>
              </w:rPr>
              <w:t>ОМ «Создание и развитие эффективной инфраструктуры поддержки субъектов малого и среднего предпринимательства»</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115 347,5</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48 707,5</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48 707,5</w:t>
            </w:r>
          </w:p>
        </w:tc>
      </w:tr>
      <w:tr w:rsidR="00447110" w:rsidRPr="00DB66A9" w:rsidTr="00F26BA7">
        <w:trPr>
          <w:trHeight w:val="281"/>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rPr>
                <w:rFonts w:ascii="PT Astra Serif" w:hAnsi="PT Astra Serif"/>
                <w:b/>
                <w:sz w:val="24"/>
                <w:szCs w:val="24"/>
                <w:highlight w:val="yellow"/>
              </w:rPr>
            </w:pPr>
            <w:r w:rsidRPr="00944303">
              <w:rPr>
                <w:rFonts w:ascii="PT Astra Serif" w:hAnsi="PT Astra Serif"/>
                <w:sz w:val="24"/>
                <w:szCs w:val="24"/>
              </w:rPr>
              <w:t>ОМ «Поддержка муниципальных программ, направленных на развитие малого и среднего предпринимательства»</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31 700,0</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31 700,0</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31 700,0</w:t>
            </w:r>
          </w:p>
        </w:tc>
      </w:tr>
      <w:tr w:rsidR="00447110" w:rsidRPr="00DB66A9" w:rsidTr="00F26BA7">
        <w:trPr>
          <w:trHeight w:val="281"/>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rPr>
                <w:rFonts w:ascii="PT Astra Serif" w:hAnsi="PT Astra Serif"/>
                <w:b/>
                <w:sz w:val="24"/>
                <w:szCs w:val="24"/>
              </w:rPr>
            </w:pPr>
            <w:r w:rsidRPr="00944303">
              <w:rPr>
                <w:rFonts w:ascii="PT Astra Serif" w:hAnsi="PT Astra Serif"/>
                <w:b/>
                <w:sz w:val="24"/>
                <w:szCs w:val="24"/>
              </w:rPr>
              <w:t>Подпрограмма «Развитие сферы общераспространенных полезных ископаемых»</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b/>
                <w:sz w:val="24"/>
                <w:szCs w:val="24"/>
              </w:rPr>
            </w:pPr>
            <w:r w:rsidRPr="00944303">
              <w:rPr>
                <w:rFonts w:ascii="PT Astra Serif" w:hAnsi="PT Astra Serif"/>
                <w:b/>
                <w:sz w:val="24"/>
                <w:szCs w:val="24"/>
              </w:rPr>
              <w:t>67,1</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b/>
                <w:sz w:val="24"/>
                <w:szCs w:val="24"/>
              </w:rPr>
            </w:pPr>
            <w:r w:rsidRPr="00944303">
              <w:rPr>
                <w:rFonts w:ascii="PT Astra Serif" w:hAnsi="PT Astra Serif"/>
                <w:b/>
                <w:sz w:val="24"/>
                <w:szCs w:val="24"/>
              </w:rPr>
              <w:t>67,1</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b/>
                <w:sz w:val="24"/>
                <w:szCs w:val="24"/>
              </w:rPr>
            </w:pPr>
            <w:r w:rsidRPr="00944303">
              <w:rPr>
                <w:rFonts w:ascii="PT Astra Serif" w:hAnsi="PT Astra Serif"/>
                <w:b/>
                <w:sz w:val="24"/>
                <w:szCs w:val="24"/>
              </w:rPr>
              <w:t>67,1</w:t>
            </w:r>
          </w:p>
        </w:tc>
      </w:tr>
      <w:tr w:rsidR="00447110" w:rsidRPr="00DB66A9" w:rsidTr="00F26BA7">
        <w:trPr>
          <w:trHeight w:val="417"/>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rPr>
                <w:rFonts w:ascii="PT Astra Serif" w:hAnsi="PT Astra Serif"/>
                <w:sz w:val="24"/>
                <w:szCs w:val="24"/>
              </w:rPr>
            </w:pPr>
            <w:r w:rsidRPr="00944303">
              <w:rPr>
                <w:rFonts w:ascii="PT Astra Serif" w:hAnsi="PT Astra Serif"/>
                <w:sz w:val="24"/>
                <w:szCs w:val="24"/>
              </w:rPr>
              <w:t>ВЦП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67,1</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67,1</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67,1</w:t>
            </w:r>
          </w:p>
        </w:tc>
      </w:tr>
      <w:tr w:rsidR="00447110" w:rsidRPr="00DB66A9" w:rsidTr="00F26BA7">
        <w:trPr>
          <w:trHeight w:val="417"/>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rPr>
                <w:rFonts w:ascii="PT Astra Serif" w:hAnsi="PT Astra Serif"/>
                <w:b/>
                <w:sz w:val="24"/>
                <w:szCs w:val="24"/>
              </w:rPr>
            </w:pPr>
            <w:r w:rsidRPr="00944303">
              <w:rPr>
                <w:rFonts w:ascii="PT Astra Serif" w:hAnsi="PT Astra Serif"/>
                <w:b/>
                <w:sz w:val="24"/>
                <w:szCs w:val="24"/>
              </w:rPr>
              <w:t>Подпрограмма «Совершенствование управления социально-экономическим развитием Томской области»</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b/>
                <w:sz w:val="24"/>
                <w:szCs w:val="24"/>
              </w:rPr>
            </w:pPr>
            <w:r w:rsidRPr="00944303">
              <w:rPr>
                <w:rFonts w:ascii="PT Astra Serif" w:hAnsi="PT Astra Serif"/>
                <w:b/>
                <w:sz w:val="24"/>
                <w:szCs w:val="24"/>
              </w:rPr>
              <w:t>9 809,0</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b/>
                <w:sz w:val="24"/>
                <w:szCs w:val="24"/>
              </w:rPr>
            </w:pPr>
            <w:r w:rsidRPr="00944303">
              <w:rPr>
                <w:rFonts w:ascii="PT Astra Serif" w:hAnsi="PT Astra Serif"/>
                <w:b/>
                <w:sz w:val="24"/>
                <w:szCs w:val="24"/>
              </w:rPr>
              <w:t>10 809,0</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b/>
                <w:sz w:val="24"/>
                <w:szCs w:val="24"/>
              </w:rPr>
            </w:pPr>
            <w:r w:rsidRPr="00944303">
              <w:rPr>
                <w:rFonts w:ascii="PT Astra Serif" w:hAnsi="PT Astra Serif"/>
                <w:b/>
                <w:sz w:val="24"/>
                <w:szCs w:val="24"/>
              </w:rPr>
              <w:t>10 809,0</w:t>
            </w:r>
          </w:p>
        </w:tc>
      </w:tr>
      <w:tr w:rsidR="00447110" w:rsidRPr="00DB66A9" w:rsidTr="00F26BA7">
        <w:trPr>
          <w:trHeight w:val="417"/>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rPr>
                <w:rFonts w:ascii="PT Astra Serif" w:hAnsi="PT Astra Serif"/>
                <w:sz w:val="24"/>
                <w:szCs w:val="24"/>
                <w:highlight w:val="yellow"/>
              </w:rPr>
            </w:pPr>
            <w:r w:rsidRPr="00944303">
              <w:rPr>
                <w:rFonts w:ascii="PT Astra Serif" w:hAnsi="PT Astra Serif"/>
                <w:sz w:val="24"/>
                <w:szCs w:val="24"/>
              </w:rPr>
              <w:t>ВЦП «Эффективное управление социально-экономическим развитием Томской области»</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9 809,0</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10 809,0</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10 809,0</w:t>
            </w:r>
          </w:p>
        </w:tc>
      </w:tr>
      <w:tr w:rsidR="00447110" w:rsidRPr="00DB66A9" w:rsidTr="00F26BA7">
        <w:trPr>
          <w:trHeight w:val="417"/>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jc w:val="both"/>
              <w:rPr>
                <w:rFonts w:ascii="PT Astra Serif" w:hAnsi="PT Astra Serif"/>
                <w:b/>
                <w:i/>
                <w:sz w:val="24"/>
                <w:szCs w:val="24"/>
              </w:rPr>
            </w:pPr>
            <w:r w:rsidRPr="00944303">
              <w:rPr>
                <w:rFonts w:ascii="PT Astra Serif" w:hAnsi="PT Astra Serif"/>
                <w:b/>
                <w:sz w:val="24"/>
                <w:szCs w:val="24"/>
              </w:rPr>
              <w:t>Обеспечивающая подпрограмма</w:t>
            </w:r>
            <w:r w:rsidRPr="00944303">
              <w:rPr>
                <w:rFonts w:ascii="PT Astra Serif" w:hAnsi="PT Astra Serif"/>
                <w:b/>
                <w:sz w:val="24"/>
                <w:szCs w:val="24"/>
                <w:lang w:val="en-US"/>
              </w:rPr>
              <w:t xml:space="preserve"> </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b/>
                <w:sz w:val="24"/>
                <w:szCs w:val="24"/>
              </w:rPr>
            </w:pPr>
            <w:r w:rsidRPr="00944303">
              <w:rPr>
                <w:rFonts w:ascii="PT Astra Serif" w:hAnsi="PT Astra Serif"/>
                <w:b/>
                <w:sz w:val="24"/>
                <w:szCs w:val="24"/>
              </w:rPr>
              <w:t>52 049,1</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b/>
                <w:sz w:val="24"/>
                <w:szCs w:val="24"/>
              </w:rPr>
            </w:pPr>
            <w:r w:rsidRPr="00944303">
              <w:rPr>
                <w:rFonts w:ascii="PT Astra Serif" w:hAnsi="PT Astra Serif"/>
                <w:b/>
                <w:sz w:val="24"/>
                <w:szCs w:val="24"/>
              </w:rPr>
              <w:t>52 049,1</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b/>
                <w:sz w:val="24"/>
                <w:szCs w:val="24"/>
              </w:rPr>
            </w:pPr>
            <w:r w:rsidRPr="00944303">
              <w:rPr>
                <w:rFonts w:ascii="PT Astra Serif" w:hAnsi="PT Astra Serif"/>
                <w:b/>
                <w:sz w:val="24"/>
                <w:szCs w:val="24"/>
              </w:rPr>
              <w:t>52 049,1</w:t>
            </w:r>
          </w:p>
        </w:tc>
      </w:tr>
      <w:tr w:rsidR="00447110" w:rsidRPr="00DB66A9" w:rsidTr="00F26BA7">
        <w:trPr>
          <w:trHeight w:val="417"/>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autoSpaceDE w:val="0"/>
              <w:autoSpaceDN w:val="0"/>
              <w:adjustRightInd w:val="0"/>
              <w:spacing w:after="0" w:line="240" w:lineRule="auto"/>
              <w:rPr>
                <w:rFonts w:ascii="PT Astra Serif" w:hAnsi="PT Astra Serif"/>
                <w:sz w:val="24"/>
                <w:szCs w:val="24"/>
              </w:rPr>
            </w:pPr>
            <w:r w:rsidRPr="00944303">
              <w:rPr>
                <w:rFonts w:ascii="PT Astra Serif" w:hAnsi="PT Astra Serif"/>
                <w:b/>
                <w:sz w:val="24"/>
                <w:szCs w:val="24"/>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b/>
                <w:sz w:val="24"/>
                <w:szCs w:val="24"/>
              </w:rPr>
            </w:pPr>
            <w:r w:rsidRPr="00944303">
              <w:rPr>
                <w:rFonts w:ascii="PT Astra Serif" w:hAnsi="PT Astra Serif"/>
                <w:b/>
                <w:sz w:val="24"/>
                <w:szCs w:val="24"/>
              </w:rPr>
              <w:t>6 657,3</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b/>
                <w:sz w:val="24"/>
                <w:szCs w:val="24"/>
              </w:rPr>
            </w:pPr>
            <w:r w:rsidRPr="00944303">
              <w:rPr>
                <w:rFonts w:ascii="PT Astra Serif" w:hAnsi="PT Astra Serif"/>
                <w:b/>
                <w:sz w:val="24"/>
                <w:szCs w:val="24"/>
              </w:rPr>
              <w:t>7 348,5</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b/>
                <w:sz w:val="24"/>
                <w:szCs w:val="24"/>
              </w:rPr>
            </w:pPr>
            <w:r w:rsidRPr="00944303">
              <w:rPr>
                <w:rFonts w:ascii="PT Astra Serif" w:hAnsi="PT Astra Serif"/>
                <w:b/>
                <w:sz w:val="24"/>
                <w:szCs w:val="24"/>
              </w:rPr>
              <w:t>7 348,5</w:t>
            </w:r>
          </w:p>
        </w:tc>
      </w:tr>
      <w:tr w:rsidR="00447110" w:rsidRPr="00DB66A9" w:rsidTr="00F26BA7">
        <w:trPr>
          <w:trHeight w:val="417"/>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rPr>
                <w:rFonts w:ascii="PT Astra Serif" w:hAnsi="PT Astra Serif"/>
                <w:sz w:val="24"/>
                <w:szCs w:val="24"/>
              </w:rPr>
            </w:pPr>
            <w:r w:rsidRPr="00944303">
              <w:rPr>
                <w:rFonts w:ascii="PT Astra Serif" w:hAnsi="PT Astra Serif"/>
                <w:sz w:val="24"/>
                <w:szCs w:val="24"/>
              </w:rPr>
              <w:t>РП «Расширение доступа субъектов малого и среднего предпринимательства к финансовым ресурсам, в том числе к льготному финансированию»</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472,6</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3 323,6</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3 323,6</w:t>
            </w:r>
          </w:p>
        </w:tc>
      </w:tr>
      <w:tr w:rsidR="00447110" w:rsidRPr="00DB66A9" w:rsidTr="00F26BA7">
        <w:trPr>
          <w:trHeight w:val="417"/>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rPr>
                <w:rFonts w:ascii="PT Astra Serif" w:hAnsi="PT Astra Serif"/>
                <w:sz w:val="24"/>
                <w:szCs w:val="24"/>
              </w:rPr>
            </w:pPr>
            <w:r w:rsidRPr="00944303">
              <w:rPr>
                <w:rFonts w:ascii="PT Astra Serif" w:hAnsi="PT Astra Serif"/>
                <w:sz w:val="24"/>
                <w:szCs w:val="24"/>
              </w:rPr>
              <w:t>РП «Акселерация субъектов малого и среднего предпринимательства»</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2 045,0</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2 301,4</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2 301,4</w:t>
            </w:r>
          </w:p>
        </w:tc>
      </w:tr>
      <w:tr w:rsidR="00447110" w:rsidRPr="00DB66A9" w:rsidTr="00F26BA7">
        <w:trPr>
          <w:trHeight w:val="417"/>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rPr>
                <w:rFonts w:ascii="PT Astra Serif" w:hAnsi="PT Astra Serif"/>
                <w:sz w:val="24"/>
                <w:szCs w:val="24"/>
              </w:rPr>
            </w:pPr>
            <w:r w:rsidRPr="00944303">
              <w:rPr>
                <w:rFonts w:ascii="PT Astra Serif" w:hAnsi="PT Astra Serif"/>
                <w:sz w:val="24"/>
                <w:szCs w:val="24"/>
              </w:rPr>
              <w:t>РП «Популяризация предпринимательства»</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139,7</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223,5</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223,5</w:t>
            </w:r>
          </w:p>
        </w:tc>
      </w:tr>
      <w:tr w:rsidR="00447110" w:rsidRPr="00DB66A9" w:rsidTr="00F26BA7">
        <w:trPr>
          <w:trHeight w:val="417"/>
          <w:jc w:val="center"/>
        </w:trPr>
        <w:tc>
          <w:tcPr>
            <w:tcW w:w="5335" w:type="dxa"/>
            <w:tcBorders>
              <w:top w:val="single" w:sz="4" w:space="0" w:color="auto"/>
              <w:left w:val="single" w:sz="4" w:space="0" w:color="auto"/>
              <w:bottom w:val="single" w:sz="4" w:space="0" w:color="auto"/>
              <w:right w:val="single" w:sz="4" w:space="0" w:color="auto"/>
            </w:tcBorders>
            <w:vAlign w:val="center"/>
          </w:tcPr>
          <w:p w:rsidR="00447110" w:rsidRPr="00944303" w:rsidRDefault="00447110" w:rsidP="00B35348">
            <w:pPr>
              <w:spacing w:after="0" w:line="240" w:lineRule="auto"/>
              <w:rPr>
                <w:rFonts w:ascii="PT Astra Serif" w:hAnsi="PT Astra Serif"/>
                <w:sz w:val="24"/>
                <w:szCs w:val="24"/>
              </w:rPr>
            </w:pPr>
            <w:r w:rsidRPr="00944303">
              <w:rPr>
                <w:rFonts w:ascii="PT Astra Serif" w:hAnsi="PT Astra Serif"/>
                <w:sz w:val="24"/>
                <w:szCs w:val="24"/>
              </w:rPr>
              <w:t>РП «Адресная поддержка повышения производительности труда на предприятиях»</w:t>
            </w:r>
          </w:p>
        </w:tc>
        <w:tc>
          <w:tcPr>
            <w:tcW w:w="1559"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4 000,0</w:t>
            </w:r>
          </w:p>
        </w:tc>
        <w:tc>
          <w:tcPr>
            <w:tcW w:w="1701"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1 500,0</w:t>
            </w:r>
          </w:p>
        </w:tc>
        <w:tc>
          <w:tcPr>
            <w:tcW w:w="1506" w:type="dxa"/>
            <w:tcBorders>
              <w:top w:val="single" w:sz="4" w:space="0" w:color="auto"/>
              <w:left w:val="nil"/>
              <w:bottom w:val="single" w:sz="4" w:space="0" w:color="auto"/>
              <w:right w:val="single" w:sz="4" w:space="0" w:color="auto"/>
            </w:tcBorders>
            <w:vAlign w:val="center"/>
          </w:tcPr>
          <w:p w:rsidR="00447110" w:rsidRPr="00944303" w:rsidRDefault="00447110" w:rsidP="00B35348">
            <w:pPr>
              <w:spacing w:after="0" w:line="240" w:lineRule="auto"/>
              <w:jc w:val="center"/>
              <w:rPr>
                <w:rFonts w:ascii="PT Astra Serif" w:hAnsi="PT Astra Serif"/>
                <w:sz w:val="24"/>
                <w:szCs w:val="24"/>
              </w:rPr>
            </w:pPr>
            <w:r w:rsidRPr="00944303">
              <w:rPr>
                <w:rFonts w:ascii="PT Astra Serif" w:hAnsi="PT Astra Serif"/>
                <w:sz w:val="24"/>
                <w:szCs w:val="24"/>
              </w:rPr>
              <w:t>1 500,0</w:t>
            </w:r>
          </w:p>
        </w:tc>
      </w:tr>
    </w:tbl>
    <w:p w:rsidR="00447110" w:rsidRPr="00DB66A9" w:rsidRDefault="00447110" w:rsidP="00447110">
      <w:pPr>
        <w:spacing w:after="0" w:line="240" w:lineRule="auto"/>
        <w:ind w:firstLine="720"/>
        <w:jc w:val="both"/>
        <w:rPr>
          <w:rFonts w:ascii="PT Astra Serif" w:hAnsi="PT Astra Serif"/>
          <w:sz w:val="26"/>
          <w:szCs w:val="26"/>
          <w:highlight w:val="yellow"/>
        </w:rPr>
      </w:pPr>
    </w:p>
    <w:p w:rsidR="00447110" w:rsidRPr="00DB66A9" w:rsidRDefault="00447110" w:rsidP="00944303">
      <w:pPr>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Общий объем расходов на реализацию ГП в 2021 году составит </w:t>
      </w:r>
      <w:r w:rsidRPr="00DB66A9">
        <w:rPr>
          <w:rFonts w:ascii="PT Astra Serif" w:hAnsi="PT Astra Serif"/>
          <w:b/>
          <w:iCs/>
          <w:sz w:val="26"/>
          <w:szCs w:val="26"/>
        </w:rPr>
        <w:t xml:space="preserve">225 659,8 </w:t>
      </w:r>
      <w:r w:rsidRPr="00DB66A9">
        <w:rPr>
          <w:rFonts w:ascii="PT Astra Serif" w:hAnsi="PT Astra Serif"/>
          <w:iCs/>
          <w:sz w:val="26"/>
          <w:szCs w:val="26"/>
        </w:rPr>
        <w:t>тыс</w:t>
      </w:r>
      <w:r w:rsidRPr="00DB66A9">
        <w:rPr>
          <w:rFonts w:ascii="PT Astra Serif" w:hAnsi="PT Astra Serif"/>
          <w:sz w:val="26"/>
          <w:szCs w:val="26"/>
        </w:rPr>
        <w:t>. рублей.</w:t>
      </w:r>
    </w:p>
    <w:p w:rsidR="00447110" w:rsidRPr="00DB66A9" w:rsidRDefault="00447110" w:rsidP="00944303">
      <w:pPr>
        <w:autoSpaceDE w:val="0"/>
        <w:autoSpaceDN w:val="0"/>
        <w:adjustRightInd w:val="0"/>
        <w:spacing w:after="0" w:line="240" w:lineRule="auto"/>
        <w:ind w:firstLine="709"/>
        <w:jc w:val="both"/>
        <w:rPr>
          <w:rFonts w:ascii="PT Astra Serif" w:hAnsi="PT Astra Serif"/>
          <w:b/>
          <w:sz w:val="26"/>
          <w:szCs w:val="26"/>
        </w:rPr>
      </w:pPr>
    </w:p>
    <w:p w:rsidR="00447110" w:rsidRPr="00DB66A9" w:rsidRDefault="00447110" w:rsidP="00944303">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t xml:space="preserve">Подпрограмма </w:t>
      </w:r>
      <w:r w:rsidRPr="00DB66A9">
        <w:rPr>
          <w:rFonts w:ascii="PT Astra Serif" w:hAnsi="PT Astra Serif"/>
          <w:b/>
          <w:color w:val="000000"/>
          <w:sz w:val="26"/>
          <w:szCs w:val="26"/>
        </w:rPr>
        <w:t xml:space="preserve">«Развитие малого и среднего предпринимательства в Томской области». </w:t>
      </w:r>
      <w:r w:rsidRPr="00DB66A9">
        <w:rPr>
          <w:rFonts w:ascii="PT Astra Serif" w:hAnsi="PT Astra Serif"/>
          <w:sz w:val="26"/>
          <w:szCs w:val="26"/>
        </w:rPr>
        <w:t>На ее реализацию в 2021 году предусмотрено</w:t>
      </w:r>
      <w:r w:rsidRPr="00DB66A9">
        <w:rPr>
          <w:rFonts w:ascii="PT Astra Serif" w:hAnsi="PT Astra Serif"/>
          <w:b/>
          <w:sz w:val="26"/>
          <w:szCs w:val="26"/>
        </w:rPr>
        <w:t xml:space="preserve"> 157 077,3 тыс. рублей.</w:t>
      </w:r>
    </w:p>
    <w:p w:rsidR="00447110" w:rsidRPr="00DB66A9" w:rsidRDefault="00447110" w:rsidP="00944303">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Ответственным за реализацию подпрограммы является Департамент </w:t>
      </w:r>
      <w:r w:rsidRPr="00DB66A9">
        <w:rPr>
          <w:rFonts w:ascii="PT Astra Serif" w:eastAsia="Times New Roman" w:hAnsi="PT Astra Serif"/>
          <w:sz w:val="26"/>
          <w:szCs w:val="26"/>
          <w:lang w:eastAsia="ru-RU"/>
        </w:rPr>
        <w:t>по развитию инновационной и предпринимательской деятельности Томской области</w:t>
      </w:r>
      <w:r w:rsidRPr="00DB66A9">
        <w:rPr>
          <w:rFonts w:ascii="PT Astra Serif" w:hAnsi="PT Astra Serif"/>
          <w:sz w:val="26"/>
          <w:szCs w:val="26"/>
        </w:rPr>
        <w:t>.</w:t>
      </w:r>
    </w:p>
    <w:p w:rsidR="00447110" w:rsidRPr="00DB66A9" w:rsidRDefault="00447110" w:rsidP="00944303">
      <w:pPr>
        <w:spacing w:after="0" w:line="240" w:lineRule="auto"/>
        <w:ind w:firstLine="709"/>
        <w:jc w:val="both"/>
        <w:rPr>
          <w:rFonts w:ascii="PT Astra Serif" w:hAnsi="PT Astra Serif"/>
          <w:sz w:val="26"/>
          <w:szCs w:val="26"/>
        </w:rPr>
      </w:pPr>
      <w:r w:rsidRPr="00DB66A9">
        <w:rPr>
          <w:rFonts w:ascii="PT Astra Serif" w:hAnsi="PT Astra Serif"/>
          <w:sz w:val="26"/>
          <w:szCs w:val="26"/>
        </w:rPr>
        <w:t>В состав подпрограммы входят:</w:t>
      </w:r>
    </w:p>
    <w:p w:rsidR="00447110" w:rsidRPr="00DB66A9" w:rsidRDefault="00447110" w:rsidP="00944303">
      <w:pPr>
        <w:pStyle w:val="a"/>
        <w:numPr>
          <w:ilvl w:val="0"/>
          <w:numId w:val="6"/>
        </w:numPr>
        <w:spacing w:before="0"/>
        <w:ind w:left="0" w:firstLine="709"/>
        <w:rPr>
          <w:rFonts w:ascii="PT Astra Serif" w:hAnsi="PT Astra Serif"/>
          <w:bCs/>
          <w:sz w:val="26"/>
          <w:szCs w:val="26"/>
        </w:rPr>
      </w:pPr>
      <w:r w:rsidRPr="00DB66A9">
        <w:rPr>
          <w:rFonts w:ascii="PT Astra Serif" w:hAnsi="PT Astra Serif"/>
          <w:b/>
          <w:sz w:val="26"/>
          <w:szCs w:val="26"/>
        </w:rPr>
        <w:t>ОМ</w:t>
      </w:r>
      <w:r w:rsidRPr="00DB66A9">
        <w:rPr>
          <w:rFonts w:ascii="PT Astra Serif" w:hAnsi="PT Astra Serif"/>
          <w:sz w:val="26"/>
          <w:szCs w:val="26"/>
        </w:rPr>
        <w:t xml:space="preserve"> </w:t>
      </w:r>
      <w:r w:rsidRPr="00DB66A9">
        <w:rPr>
          <w:rFonts w:ascii="PT Astra Serif" w:hAnsi="PT Astra Serif"/>
          <w:b/>
          <w:sz w:val="26"/>
          <w:szCs w:val="26"/>
        </w:rPr>
        <w:t xml:space="preserve">«Обеспечение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 </w:t>
      </w:r>
      <w:r w:rsidRPr="00DB66A9">
        <w:rPr>
          <w:rFonts w:ascii="PT Astra Serif" w:hAnsi="PT Astra Serif"/>
          <w:sz w:val="26"/>
          <w:szCs w:val="26"/>
        </w:rPr>
        <w:t>в сумме</w:t>
      </w:r>
      <w:r w:rsidRPr="00DB66A9">
        <w:rPr>
          <w:rFonts w:ascii="PT Astra Serif" w:hAnsi="PT Astra Serif"/>
          <w:b/>
          <w:sz w:val="26"/>
          <w:szCs w:val="26"/>
        </w:rPr>
        <w:t xml:space="preserve"> 700</w:t>
      </w:r>
      <w:r w:rsidRPr="00DB66A9">
        <w:rPr>
          <w:rFonts w:ascii="PT Astra Serif" w:hAnsi="PT Astra Serif"/>
          <w:b/>
          <w:bCs/>
          <w:sz w:val="26"/>
          <w:szCs w:val="26"/>
        </w:rPr>
        <w:t>,0 тыс. рублей.</w:t>
      </w:r>
    </w:p>
    <w:p w:rsidR="00447110" w:rsidRPr="00DB66A9" w:rsidRDefault="00447110" w:rsidP="00944303">
      <w:pPr>
        <w:pStyle w:val="a"/>
        <w:numPr>
          <w:ilvl w:val="0"/>
          <w:numId w:val="0"/>
        </w:numPr>
        <w:spacing w:before="0"/>
        <w:ind w:firstLine="709"/>
        <w:rPr>
          <w:rFonts w:ascii="PT Astra Serif" w:hAnsi="PT Astra Serif"/>
          <w:sz w:val="26"/>
          <w:szCs w:val="26"/>
        </w:rPr>
      </w:pPr>
      <w:r w:rsidRPr="00DB66A9">
        <w:rPr>
          <w:rFonts w:ascii="PT Astra Serif" w:hAnsi="PT Astra Serif"/>
          <w:sz w:val="26"/>
          <w:szCs w:val="26"/>
        </w:rPr>
        <w:t>Расходы по данному ОМ включают в себя следующие направления:</w:t>
      </w:r>
    </w:p>
    <w:p w:rsidR="00447110" w:rsidRPr="00DB66A9" w:rsidRDefault="00447110" w:rsidP="00944303">
      <w:pPr>
        <w:autoSpaceDE w:val="0"/>
        <w:autoSpaceDN w:val="0"/>
        <w:adjustRightInd w:val="0"/>
        <w:spacing w:after="0" w:line="240" w:lineRule="auto"/>
        <w:ind w:firstLine="709"/>
        <w:jc w:val="both"/>
        <w:rPr>
          <w:rFonts w:ascii="PT Astra Serif" w:eastAsia="Times New Roman" w:hAnsi="PT Astra Serif"/>
          <w:noProof/>
          <w:sz w:val="26"/>
          <w:szCs w:val="26"/>
          <w:lang w:eastAsia="ru-RU"/>
        </w:rPr>
      </w:pPr>
      <w:r w:rsidRPr="00DB66A9">
        <w:rPr>
          <w:rFonts w:ascii="PT Astra Serif" w:eastAsia="Times New Roman" w:hAnsi="PT Astra Serif"/>
          <w:noProof/>
          <w:sz w:val="26"/>
          <w:szCs w:val="26"/>
          <w:lang w:eastAsia="ru-RU"/>
        </w:rPr>
        <w:t>- оказание информационной и консультационной поддержки субъектам малого и среднего предпринимательства по вопросам ведения предпринимательской деятельности и получения государственной поддержки;</w:t>
      </w:r>
    </w:p>
    <w:p w:rsidR="00447110" w:rsidRPr="00DB66A9" w:rsidRDefault="00447110" w:rsidP="00944303">
      <w:pPr>
        <w:tabs>
          <w:tab w:val="left" w:pos="1134"/>
        </w:tabs>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 развитие и обеспечение функционирования специализированного информационно-аналитического ресурса «Малый и средний бизнес Томской области». </w:t>
      </w:r>
    </w:p>
    <w:p w:rsidR="00447110" w:rsidRPr="00DB66A9" w:rsidRDefault="00447110" w:rsidP="00944303">
      <w:pPr>
        <w:pStyle w:val="a4"/>
        <w:tabs>
          <w:tab w:val="left" w:pos="1134"/>
        </w:tabs>
        <w:autoSpaceDE w:val="0"/>
        <w:autoSpaceDN w:val="0"/>
        <w:adjustRightInd w:val="0"/>
        <w:spacing w:after="0" w:line="240" w:lineRule="auto"/>
        <w:ind w:left="0" w:firstLine="709"/>
        <w:jc w:val="both"/>
        <w:rPr>
          <w:rFonts w:ascii="PT Astra Serif" w:hAnsi="PT Astra Serif"/>
          <w:b/>
          <w:sz w:val="26"/>
          <w:szCs w:val="26"/>
        </w:rPr>
      </w:pPr>
      <w:r w:rsidRPr="00DB66A9">
        <w:rPr>
          <w:rFonts w:ascii="PT Astra Serif" w:hAnsi="PT Astra Serif"/>
          <w:b/>
          <w:sz w:val="26"/>
          <w:szCs w:val="26"/>
        </w:rPr>
        <w:t xml:space="preserve">2) ОМ «Повышение конкурентоспособности субъектов малого и среднего предпринимательства за счет повышения профессионального уровня специалистов» </w:t>
      </w:r>
      <w:r w:rsidRPr="00DB66A9">
        <w:rPr>
          <w:rFonts w:ascii="PT Astra Serif" w:hAnsi="PT Astra Serif"/>
          <w:sz w:val="26"/>
          <w:szCs w:val="26"/>
        </w:rPr>
        <w:t>в сумме</w:t>
      </w:r>
      <w:r w:rsidRPr="00DB66A9">
        <w:rPr>
          <w:rFonts w:ascii="PT Astra Serif" w:hAnsi="PT Astra Serif"/>
          <w:b/>
          <w:sz w:val="26"/>
          <w:szCs w:val="26"/>
        </w:rPr>
        <w:t xml:space="preserve"> 9 329,8 тыс. рублей</w:t>
      </w:r>
      <w:r w:rsidRPr="00DB66A9">
        <w:rPr>
          <w:rFonts w:ascii="PT Astra Serif" w:hAnsi="PT Astra Serif"/>
          <w:sz w:val="26"/>
          <w:szCs w:val="26"/>
        </w:rPr>
        <w:t>.</w:t>
      </w:r>
    </w:p>
    <w:p w:rsidR="00447110" w:rsidRPr="00DB66A9" w:rsidRDefault="00447110" w:rsidP="00944303">
      <w:pPr>
        <w:pStyle w:val="a"/>
        <w:numPr>
          <w:ilvl w:val="0"/>
          <w:numId w:val="0"/>
        </w:numPr>
        <w:spacing w:before="0"/>
        <w:ind w:firstLine="709"/>
        <w:rPr>
          <w:rFonts w:ascii="PT Astra Serif" w:hAnsi="PT Astra Serif"/>
          <w:sz w:val="26"/>
          <w:szCs w:val="26"/>
        </w:rPr>
      </w:pPr>
      <w:r w:rsidRPr="00DB66A9">
        <w:rPr>
          <w:rFonts w:ascii="PT Astra Serif" w:hAnsi="PT Astra Serif"/>
          <w:sz w:val="26"/>
          <w:szCs w:val="26"/>
        </w:rPr>
        <w:t>Расходы по данному ОМ включают в себя следующие направления:</w:t>
      </w:r>
    </w:p>
    <w:p w:rsidR="00447110" w:rsidRPr="00DB66A9" w:rsidRDefault="00447110" w:rsidP="00944303">
      <w:pPr>
        <w:pStyle w:val="a"/>
        <w:numPr>
          <w:ilvl w:val="0"/>
          <w:numId w:val="0"/>
        </w:numPr>
        <w:spacing w:before="0"/>
        <w:ind w:firstLine="709"/>
        <w:rPr>
          <w:rFonts w:ascii="PT Astra Serif" w:hAnsi="PT Astra Serif"/>
          <w:sz w:val="26"/>
          <w:szCs w:val="26"/>
        </w:rPr>
      </w:pPr>
      <w:r w:rsidRPr="00DB66A9">
        <w:rPr>
          <w:rFonts w:ascii="PT Astra Serif" w:hAnsi="PT Astra Serif"/>
          <w:sz w:val="26"/>
          <w:szCs w:val="26"/>
        </w:rPr>
        <w:t>- оказание услуг ищущим работу гражданам по профессиональной подготовке и обучению с целью организации предпринимательской деятельности;</w:t>
      </w:r>
    </w:p>
    <w:p w:rsidR="00447110" w:rsidRPr="00DB66A9" w:rsidRDefault="00447110" w:rsidP="00944303">
      <w:pPr>
        <w:pStyle w:val="a"/>
        <w:numPr>
          <w:ilvl w:val="0"/>
          <w:numId w:val="0"/>
        </w:numPr>
        <w:spacing w:before="0"/>
        <w:ind w:firstLine="709"/>
        <w:rPr>
          <w:rFonts w:ascii="PT Astra Serif" w:hAnsi="PT Astra Serif"/>
          <w:sz w:val="26"/>
          <w:szCs w:val="26"/>
        </w:rPr>
      </w:pPr>
      <w:r w:rsidRPr="00DB66A9">
        <w:rPr>
          <w:rFonts w:ascii="PT Astra Serif" w:hAnsi="PT Astra Serif"/>
          <w:sz w:val="26"/>
          <w:szCs w:val="26"/>
        </w:rPr>
        <w:t>- организация и проведение стажировок для представителей субъектов малого и среднего предпринимательства;</w:t>
      </w:r>
    </w:p>
    <w:p w:rsidR="00447110" w:rsidRPr="00DB66A9" w:rsidRDefault="00447110" w:rsidP="00944303">
      <w:pPr>
        <w:pStyle w:val="a"/>
        <w:numPr>
          <w:ilvl w:val="0"/>
          <w:numId w:val="0"/>
        </w:numPr>
        <w:spacing w:before="0"/>
        <w:ind w:firstLine="709"/>
        <w:rPr>
          <w:rFonts w:ascii="PT Astra Serif" w:hAnsi="PT Astra Serif"/>
          <w:sz w:val="26"/>
          <w:szCs w:val="26"/>
        </w:rPr>
      </w:pPr>
      <w:r w:rsidRPr="00DB66A9">
        <w:rPr>
          <w:rFonts w:ascii="PT Astra Serif" w:hAnsi="PT Astra Serif"/>
          <w:sz w:val="26"/>
          <w:szCs w:val="26"/>
        </w:rPr>
        <w:t>- организация и проведение семинаров, тренингов, мастер-классов, круглых столов и программ обучения, направленных на повышение профессионального уровня специалистов.</w:t>
      </w:r>
    </w:p>
    <w:p w:rsidR="00447110" w:rsidRPr="00DB66A9" w:rsidRDefault="00447110" w:rsidP="00944303">
      <w:pPr>
        <w:pStyle w:val="a4"/>
        <w:tabs>
          <w:tab w:val="left" w:pos="1134"/>
        </w:tabs>
        <w:spacing w:after="0" w:line="240" w:lineRule="auto"/>
        <w:ind w:left="0" w:firstLine="709"/>
        <w:jc w:val="both"/>
        <w:rPr>
          <w:rFonts w:ascii="PT Astra Serif" w:hAnsi="PT Astra Serif"/>
          <w:b/>
          <w:sz w:val="26"/>
          <w:szCs w:val="26"/>
        </w:rPr>
      </w:pPr>
      <w:r w:rsidRPr="00DB66A9">
        <w:rPr>
          <w:rFonts w:ascii="PT Astra Serif" w:hAnsi="PT Astra Serif"/>
          <w:b/>
          <w:sz w:val="26"/>
          <w:szCs w:val="26"/>
        </w:rPr>
        <w:t xml:space="preserve">3) ОМ </w:t>
      </w:r>
      <w:r w:rsidRPr="00DB66A9">
        <w:rPr>
          <w:rFonts w:ascii="PT Astra Serif" w:hAnsi="PT Astra Serif"/>
          <w:b/>
          <w:iCs/>
          <w:color w:val="000000"/>
          <w:sz w:val="26"/>
          <w:szCs w:val="26"/>
        </w:rPr>
        <w:t xml:space="preserve">«Создание и развитие эффективной инфраструктуры поддержки субъектов малого и среднего предпринимательства» </w:t>
      </w:r>
      <w:r w:rsidRPr="00DB66A9">
        <w:rPr>
          <w:rFonts w:ascii="PT Astra Serif" w:hAnsi="PT Astra Serif"/>
          <w:iCs/>
          <w:color w:val="000000"/>
          <w:sz w:val="26"/>
          <w:szCs w:val="26"/>
        </w:rPr>
        <w:t xml:space="preserve">в сумме </w:t>
      </w:r>
      <w:r w:rsidRPr="00DB66A9">
        <w:rPr>
          <w:rFonts w:ascii="PT Astra Serif" w:hAnsi="PT Astra Serif"/>
          <w:b/>
          <w:iCs/>
          <w:color w:val="000000"/>
          <w:sz w:val="26"/>
          <w:szCs w:val="26"/>
        </w:rPr>
        <w:t>115 347,5 тыс. рублей.</w:t>
      </w:r>
    </w:p>
    <w:p w:rsidR="00447110" w:rsidRPr="00DB66A9" w:rsidRDefault="00447110" w:rsidP="00944303">
      <w:pPr>
        <w:pStyle w:val="a"/>
        <w:numPr>
          <w:ilvl w:val="0"/>
          <w:numId w:val="0"/>
        </w:numPr>
        <w:spacing w:before="0"/>
        <w:ind w:firstLine="709"/>
        <w:rPr>
          <w:rFonts w:ascii="PT Astra Serif" w:hAnsi="PT Astra Serif"/>
          <w:sz w:val="26"/>
          <w:szCs w:val="26"/>
        </w:rPr>
      </w:pPr>
      <w:r w:rsidRPr="00DB66A9">
        <w:rPr>
          <w:rFonts w:ascii="PT Astra Serif" w:hAnsi="PT Astra Serif"/>
          <w:sz w:val="26"/>
          <w:szCs w:val="26"/>
        </w:rPr>
        <w:t>Расходы по данному ОМ включают в себя  направления:</w:t>
      </w:r>
    </w:p>
    <w:p w:rsidR="00447110" w:rsidRPr="00DB66A9" w:rsidRDefault="00447110" w:rsidP="00675F49">
      <w:pPr>
        <w:pStyle w:val="a"/>
        <w:numPr>
          <w:ilvl w:val="0"/>
          <w:numId w:val="0"/>
        </w:numPr>
        <w:tabs>
          <w:tab w:val="clear" w:pos="1134"/>
        </w:tabs>
        <w:spacing w:before="0"/>
        <w:ind w:firstLine="709"/>
        <w:rPr>
          <w:rFonts w:ascii="PT Astra Serif" w:hAnsi="PT Astra Serif"/>
          <w:sz w:val="26"/>
          <w:szCs w:val="26"/>
        </w:rPr>
      </w:pPr>
      <w:r w:rsidRPr="00DB66A9">
        <w:rPr>
          <w:rFonts w:ascii="PT Astra Serif" w:hAnsi="PT Astra Serif"/>
          <w:sz w:val="26"/>
          <w:szCs w:val="26"/>
        </w:rPr>
        <w:t>- развитие и обеспечение деятельности Центра поддержки экспорта, Центра субконтрактации, Областного центра поддержки предпринимательства, Центра кластерного развития Томской области и региональных инжиниринговых центров в сфере оказания поддержки субъектам малого и среднего предпринимательства;</w:t>
      </w:r>
    </w:p>
    <w:p w:rsidR="00447110" w:rsidRPr="00DB66A9" w:rsidRDefault="00447110" w:rsidP="00675F49">
      <w:pPr>
        <w:pStyle w:val="a"/>
        <w:numPr>
          <w:ilvl w:val="0"/>
          <w:numId w:val="0"/>
        </w:numPr>
        <w:tabs>
          <w:tab w:val="clear" w:pos="1134"/>
          <w:tab w:val="left" w:pos="709"/>
        </w:tabs>
        <w:spacing w:before="0"/>
        <w:ind w:firstLine="709"/>
        <w:rPr>
          <w:rFonts w:ascii="PT Astra Serif" w:hAnsi="PT Astra Serif"/>
          <w:sz w:val="26"/>
          <w:szCs w:val="26"/>
        </w:rPr>
      </w:pPr>
      <w:r w:rsidRPr="00DB66A9">
        <w:rPr>
          <w:rFonts w:ascii="PT Astra Serif" w:hAnsi="PT Astra Serif"/>
          <w:sz w:val="26"/>
          <w:szCs w:val="26"/>
        </w:rPr>
        <w:t>- развитие и обеспечение деятельности Гарантийного фонда Томской области;</w:t>
      </w:r>
    </w:p>
    <w:p w:rsidR="00447110" w:rsidRPr="00DB66A9" w:rsidRDefault="00447110" w:rsidP="00675F49">
      <w:pPr>
        <w:pStyle w:val="a"/>
        <w:numPr>
          <w:ilvl w:val="0"/>
          <w:numId w:val="0"/>
        </w:numPr>
        <w:tabs>
          <w:tab w:val="clear" w:pos="1134"/>
          <w:tab w:val="left" w:pos="709"/>
        </w:tabs>
        <w:spacing w:before="0"/>
        <w:ind w:firstLine="709"/>
        <w:rPr>
          <w:rFonts w:ascii="PT Astra Serif" w:eastAsia="Calibri" w:hAnsi="PT Astra Serif"/>
          <w:noProof w:val="0"/>
          <w:sz w:val="26"/>
          <w:szCs w:val="26"/>
          <w:lang w:eastAsia="en-US"/>
        </w:rPr>
      </w:pPr>
      <w:r w:rsidRPr="00DB66A9">
        <w:rPr>
          <w:rFonts w:ascii="PT Astra Serif" w:hAnsi="PT Astra Serif"/>
          <w:sz w:val="26"/>
          <w:szCs w:val="26"/>
        </w:rPr>
        <w:t xml:space="preserve">- </w:t>
      </w:r>
      <w:r w:rsidRPr="00DB66A9">
        <w:rPr>
          <w:rFonts w:ascii="PT Astra Serif" w:eastAsia="Calibri" w:hAnsi="PT Astra Serif"/>
          <w:noProof w:val="0"/>
          <w:sz w:val="26"/>
          <w:szCs w:val="26"/>
          <w:lang w:eastAsia="en-US"/>
        </w:rPr>
        <w:t>создание, развитие и обеспечение деятельности Центра инжиниринговой и имущественной поддержки субъектов малого и среднего предпринимательства;</w:t>
      </w:r>
    </w:p>
    <w:p w:rsidR="00447110" w:rsidRPr="00DB66A9" w:rsidRDefault="00447110" w:rsidP="00675F49">
      <w:pPr>
        <w:pStyle w:val="a"/>
        <w:numPr>
          <w:ilvl w:val="0"/>
          <w:numId w:val="0"/>
        </w:numPr>
        <w:tabs>
          <w:tab w:val="clear" w:pos="1134"/>
          <w:tab w:val="left" w:pos="709"/>
        </w:tabs>
        <w:spacing w:before="0"/>
        <w:ind w:firstLine="709"/>
        <w:rPr>
          <w:rFonts w:ascii="PT Astra Serif" w:hAnsi="PT Astra Serif"/>
          <w:sz w:val="26"/>
          <w:szCs w:val="26"/>
        </w:rPr>
      </w:pPr>
      <w:r w:rsidRPr="00DB66A9">
        <w:rPr>
          <w:rFonts w:ascii="PT Astra Serif" w:eastAsia="Calibri" w:hAnsi="PT Astra Serif"/>
          <w:noProof w:val="0"/>
          <w:sz w:val="26"/>
          <w:szCs w:val="26"/>
          <w:lang w:eastAsia="en-US"/>
        </w:rPr>
        <w:t>- создание территории опережающего социально-экономического развития в муниципальном образовании «Городской округ закрытое административно-территориальное образование Северск Томской области».</w:t>
      </w:r>
    </w:p>
    <w:p w:rsidR="00447110" w:rsidRPr="00DB66A9" w:rsidRDefault="00447110" w:rsidP="00944303">
      <w:pPr>
        <w:pStyle w:val="a4"/>
        <w:tabs>
          <w:tab w:val="left" w:pos="1134"/>
        </w:tabs>
        <w:spacing w:after="0" w:line="240" w:lineRule="auto"/>
        <w:ind w:left="0" w:firstLine="709"/>
        <w:jc w:val="both"/>
        <w:rPr>
          <w:rFonts w:ascii="PT Astra Serif" w:hAnsi="PT Astra Serif"/>
          <w:b/>
          <w:iCs/>
          <w:color w:val="000000"/>
          <w:sz w:val="26"/>
          <w:szCs w:val="26"/>
        </w:rPr>
      </w:pPr>
      <w:r w:rsidRPr="00DB66A9">
        <w:rPr>
          <w:rFonts w:ascii="PT Astra Serif" w:hAnsi="PT Astra Serif"/>
          <w:b/>
          <w:sz w:val="26"/>
          <w:szCs w:val="26"/>
        </w:rPr>
        <w:t>4) ОМ «Поддержка муниципальных программ, направленных на развитие малого и среднего предпринимательства»</w:t>
      </w:r>
      <w:r w:rsidRPr="00DB66A9">
        <w:rPr>
          <w:rFonts w:ascii="PT Astra Serif" w:hAnsi="PT Astra Serif"/>
          <w:b/>
          <w:iCs/>
          <w:color w:val="000000"/>
          <w:sz w:val="26"/>
          <w:szCs w:val="26"/>
        </w:rPr>
        <w:t xml:space="preserve"> </w:t>
      </w:r>
      <w:r w:rsidRPr="00DB66A9">
        <w:rPr>
          <w:rFonts w:ascii="PT Astra Serif" w:hAnsi="PT Astra Serif"/>
          <w:iCs/>
          <w:color w:val="000000"/>
          <w:sz w:val="26"/>
          <w:szCs w:val="26"/>
        </w:rPr>
        <w:t xml:space="preserve">в сумме </w:t>
      </w:r>
      <w:r w:rsidRPr="00DB66A9">
        <w:rPr>
          <w:rFonts w:ascii="PT Astra Serif" w:hAnsi="PT Astra Serif"/>
          <w:b/>
          <w:iCs/>
          <w:color w:val="000000"/>
          <w:sz w:val="26"/>
          <w:szCs w:val="26"/>
        </w:rPr>
        <w:t>31 700,0 тыс. рублей.</w:t>
      </w:r>
    </w:p>
    <w:p w:rsidR="00447110" w:rsidRPr="00DB66A9" w:rsidRDefault="00447110" w:rsidP="00944303">
      <w:pPr>
        <w:pStyle w:val="a"/>
        <w:numPr>
          <w:ilvl w:val="0"/>
          <w:numId w:val="0"/>
        </w:numPr>
        <w:spacing w:before="0"/>
        <w:ind w:firstLine="709"/>
        <w:rPr>
          <w:rFonts w:ascii="PT Astra Serif" w:hAnsi="PT Astra Serif"/>
          <w:sz w:val="26"/>
          <w:szCs w:val="26"/>
        </w:rPr>
      </w:pPr>
      <w:r w:rsidRPr="00DB66A9">
        <w:rPr>
          <w:rFonts w:ascii="PT Astra Serif" w:hAnsi="PT Astra Serif"/>
          <w:sz w:val="26"/>
          <w:szCs w:val="26"/>
        </w:rPr>
        <w:t>Расходы по данному ОМ включают в себя софинансирование муниципальных программ, направленных на развитие малого и среднего предпринимательства, в том числе:</w:t>
      </w:r>
    </w:p>
    <w:p w:rsidR="00447110" w:rsidRPr="00DB66A9" w:rsidRDefault="00447110" w:rsidP="00944303">
      <w:pPr>
        <w:pStyle w:val="a"/>
        <w:numPr>
          <w:ilvl w:val="0"/>
          <w:numId w:val="0"/>
        </w:numPr>
        <w:spacing w:before="0"/>
        <w:ind w:firstLine="709"/>
        <w:rPr>
          <w:rFonts w:ascii="PT Astra Serif" w:hAnsi="PT Astra Serif"/>
          <w:sz w:val="26"/>
          <w:szCs w:val="26"/>
        </w:rPr>
      </w:pPr>
      <w:r w:rsidRPr="00DB66A9">
        <w:rPr>
          <w:rFonts w:ascii="PT Astra Serif" w:hAnsi="PT Astra Serif"/>
          <w:sz w:val="26"/>
          <w:szCs w:val="26"/>
        </w:rPr>
        <w:lastRenderedPageBreak/>
        <w:t>- на создание, развитие и обеспечение деятельности муниципальных центров поддержки предпринимательства и центров молодежного инновационного творчества;</w:t>
      </w:r>
    </w:p>
    <w:p w:rsidR="00447110" w:rsidRPr="00DB66A9" w:rsidRDefault="00447110" w:rsidP="00944303">
      <w:pPr>
        <w:pStyle w:val="a"/>
        <w:numPr>
          <w:ilvl w:val="0"/>
          <w:numId w:val="0"/>
        </w:numPr>
        <w:spacing w:before="0"/>
        <w:ind w:firstLine="709"/>
        <w:rPr>
          <w:rFonts w:ascii="PT Astra Serif" w:hAnsi="PT Astra Serif"/>
          <w:sz w:val="26"/>
          <w:szCs w:val="26"/>
        </w:rPr>
      </w:pPr>
      <w:r w:rsidRPr="00DB66A9">
        <w:rPr>
          <w:rFonts w:ascii="PT Astra Serif" w:hAnsi="PT Astra Serif"/>
          <w:sz w:val="26"/>
          <w:szCs w:val="26"/>
        </w:rPr>
        <w:t>- на создание, развитие и обеспечение деятельности муниципальных бизнес-инкубаторов;</w:t>
      </w:r>
    </w:p>
    <w:p w:rsidR="00447110" w:rsidRPr="00DB66A9" w:rsidRDefault="00447110" w:rsidP="00675F49">
      <w:pPr>
        <w:pStyle w:val="a"/>
        <w:numPr>
          <w:ilvl w:val="0"/>
          <w:numId w:val="0"/>
        </w:numPr>
        <w:tabs>
          <w:tab w:val="clear" w:pos="1134"/>
          <w:tab w:val="left" w:pos="709"/>
        </w:tabs>
        <w:spacing w:before="0"/>
        <w:ind w:firstLine="709"/>
        <w:rPr>
          <w:rFonts w:ascii="PT Astra Serif" w:hAnsi="PT Astra Serif"/>
          <w:sz w:val="26"/>
          <w:szCs w:val="26"/>
        </w:rPr>
      </w:pPr>
      <w:r w:rsidRPr="00DB66A9">
        <w:rPr>
          <w:rFonts w:ascii="PT Astra Serif" w:hAnsi="PT Astra Serif"/>
          <w:sz w:val="26"/>
          <w:szCs w:val="26"/>
        </w:rPr>
        <w:t>- на развитие и обеспечение деятельности микрофинансовых организаций.</w:t>
      </w:r>
    </w:p>
    <w:p w:rsidR="00447110" w:rsidRPr="00DB66A9" w:rsidRDefault="00447110" w:rsidP="00944303">
      <w:pPr>
        <w:tabs>
          <w:tab w:val="left" w:pos="1134"/>
        </w:tabs>
        <w:autoSpaceDE w:val="0"/>
        <w:autoSpaceDN w:val="0"/>
        <w:adjustRightInd w:val="0"/>
        <w:spacing w:after="0" w:line="240" w:lineRule="auto"/>
        <w:ind w:firstLine="709"/>
        <w:jc w:val="both"/>
        <w:rPr>
          <w:rFonts w:ascii="PT Astra Serif" w:hAnsi="PT Astra Serif"/>
          <w:b/>
          <w:sz w:val="26"/>
          <w:szCs w:val="26"/>
        </w:rPr>
      </w:pPr>
    </w:p>
    <w:p w:rsidR="00447110" w:rsidRPr="00DB66A9" w:rsidRDefault="00447110" w:rsidP="00944303">
      <w:pPr>
        <w:tabs>
          <w:tab w:val="left" w:pos="1134"/>
        </w:tabs>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t>Подпрограмма «Развитие сферы общераспространенных полезных ископаемых».</w:t>
      </w:r>
    </w:p>
    <w:p w:rsidR="00447110" w:rsidRPr="00DB66A9" w:rsidRDefault="00447110" w:rsidP="00944303">
      <w:pPr>
        <w:tabs>
          <w:tab w:val="left" w:pos="1134"/>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Ответственным за реализацию подпрограммы является Департамент по </w:t>
      </w:r>
      <w:proofErr w:type="spellStart"/>
      <w:r w:rsidRPr="00DB66A9">
        <w:rPr>
          <w:rFonts w:ascii="PT Astra Serif" w:hAnsi="PT Astra Serif"/>
          <w:sz w:val="26"/>
          <w:szCs w:val="26"/>
        </w:rPr>
        <w:t>недропользованию</w:t>
      </w:r>
      <w:proofErr w:type="spellEnd"/>
      <w:r w:rsidRPr="00DB66A9">
        <w:rPr>
          <w:rFonts w:ascii="PT Astra Serif" w:hAnsi="PT Astra Serif"/>
          <w:sz w:val="26"/>
          <w:szCs w:val="26"/>
        </w:rPr>
        <w:t xml:space="preserve"> и развитию нефтегазодобывающего комплекса Администрации Томской области.</w:t>
      </w:r>
    </w:p>
    <w:p w:rsidR="00447110" w:rsidRPr="00DB66A9" w:rsidRDefault="00447110" w:rsidP="00944303">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Подпрограмма включает в себя </w:t>
      </w:r>
      <w:r w:rsidRPr="00DB66A9">
        <w:rPr>
          <w:rFonts w:ascii="PT Astra Serif" w:hAnsi="PT Astra Serif"/>
          <w:b/>
          <w:sz w:val="26"/>
          <w:szCs w:val="26"/>
        </w:rPr>
        <w:t xml:space="preserve">ВЦП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 </w:t>
      </w:r>
      <w:r w:rsidRPr="00DB66A9">
        <w:rPr>
          <w:rFonts w:ascii="PT Astra Serif" w:hAnsi="PT Astra Serif"/>
          <w:color w:val="000000"/>
          <w:sz w:val="26"/>
          <w:szCs w:val="26"/>
        </w:rPr>
        <w:t xml:space="preserve">объем ассигнований на </w:t>
      </w:r>
      <w:proofErr w:type="gramStart"/>
      <w:r w:rsidRPr="00DB66A9">
        <w:rPr>
          <w:rFonts w:ascii="PT Astra Serif" w:hAnsi="PT Astra Serif"/>
          <w:color w:val="000000"/>
          <w:sz w:val="26"/>
          <w:szCs w:val="26"/>
        </w:rPr>
        <w:t>реализацию</w:t>
      </w:r>
      <w:proofErr w:type="gramEnd"/>
      <w:r w:rsidRPr="00DB66A9">
        <w:rPr>
          <w:rFonts w:ascii="PT Astra Serif" w:hAnsi="PT Astra Serif"/>
          <w:color w:val="000000"/>
          <w:sz w:val="26"/>
          <w:szCs w:val="26"/>
        </w:rPr>
        <w:t xml:space="preserve"> которой </w:t>
      </w:r>
      <w:r w:rsidRPr="00DB66A9">
        <w:rPr>
          <w:rFonts w:ascii="PT Astra Serif" w:hAnsi="PT Astra Serif"/>
          <w:sz w:val="26"/>
          <w:szCs w:val="26"/>
        </w:rPr>
        <w:t xml:space="preserve">в 2021 году составит </w:t>
      </w:r>
      <w:r w:rsidRPr="00DB66A9">
        <w:rPr>
          <w:rFonts w:ascii="PT Astra Serif" w:hAnsi="PT Astra Serif"/>
          <w:b/>
          <w:sz w:val="26"/>
          <w:szCs w:val="26"/>
        </w:rPr>
        <w:t>67,1 тыс. рублей</w:t>
      </w:r>
      <w:r w:rsidRPr="00DB66A9">
        <w:rPr>
          <w:rFonts w:ascii="PT Astra Serif" w:hAnsi="PT Astra Serif"/>
          <w:sz w:val="26"/>
          <w:szCs w:val="26"/>
        </w:rPr>
        <w:t>.</w:t>
      </w:r>
    </w:p>
    <w:p w:rsidR="00447110" w:rsidRPr="00DB66A9" w:rsidRDefault="00447110" w:rsidP="00944303">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Бюджетные ассигнования предусмотрены на предоставление субвенций местным бюджетам на 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p w:rsidR="00447110" w:rsidRPr="00DB66A9" w:rsidRDefault="00447110" w:rsidP="00944303">
      <w:pPr>
        <w:autoSpaceDE w:val="0"/>
        <w:autoSpaceDN w:val="0"/>
        <w:adjustRightInd w:val="0"/>
        <w:spacing w:after="0" w:line="240" w:lineRule="auto"/>
        <w:ind w:firstLine="709"/>
        <w:jc w:val="both"/>
        <w:rPr>
          <w:rFonts w:ascii="PT Astra Serif" w:hAnsi="PT Astra Serif"/>
          <w:b/>
          <w:i/>
          <w:sz w:val="26"/>
          <w:szCs w:val="26"/>
          <w:highlight w:val="yellow"/>
        </w:rPr>
      </w:pPr>
    </w:p>
    <w:p w:rsidR="00447110" w:rsidRPr="00DB66A9" w:rsidRDefault="00447110" w:rsidP="00944303">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t>Подпрограмма «Совершенствование управления социально-экономическим развитием Томской области»</w:t>
      </w:r>
    </w:p>
    <w:p w:rsidR="00447110" w:rsidRPr="00DB66A9" w:rsidRDefault="00447110" w:rsidP="00944303">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Ответственным за реализацию подпрограммы является Администрация Томской области.</w:t>
      </w:r>
    </w:p>
    <w:p w:rsidR="00447110" w:rsidRPr="00DB66A9" w:rsidRDefault="00447110" w:rsidP="00944303">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sz w:val="26"/>
          <w:szCs w:val="26"/>
        </w:rPr>
        <w:t xml:space="preserve">В состав подпрограммы входит </w:t>
      </w:r>
      <w:r w:rsidRPr="00DB66A9">
        <w:rPr>
          <w:rFonts w:ascii="PT Astra Serif" w:hAnsi="PT Astra Serif"/>
          <w:b/>
          <w:sz w:val="26"/>
          <w:szCs w:val="26"/>
        </w:rPr>
        <w:t>ВЦП «Эффективное управление социально-экономическим развитием Томской области»</w:t>
      </w:r>
      <w:r w:rsidRPr="00DB66A9">
        <w:rPr>
          <w:rFonts w:ascii="PT Astra Serif" w:hAnsi="PT Astra Serif"/>
          <w:sz w:val="26"/>
          <w:szCs w:val="26"/>
        </w:rPr>
        <w:t xml:space="preserve">, объем ассигнований на реализацию которой за счет средств областного бюджета в 2021 году составит </w:t>
      </w:r>
      <w:r w:rsidRPr="00DB66A9">
        <w:rPr>
          <w:rFonts w:ascii="PT Astra Serif" w:hAnsi="PT Astra Serif"/>
          <w:b/>
          <w:sz w:val="26"/>
          <w:szCs w:val="26"/>
        </w:rPr>
        <w:t>9 809,0 тыс. рублей.</w:t>
      </w:r>
    </w:p>
    <w:p w:rsidR="00447110" w:rsidRPr="00DB66A9" w:rsidRDefault="00447110" w:rsidP="00944303">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ВЦП включает в себя следующие мероприятия:  </w:t>
      </w:r>
    </w:p>
    <w:p w:rsidR="00447110" w:rsidRPr="00DB66A9" w:rsidRDefault="00447110" w:rsidP="00944303">
      <w:pPr>
        <w:autoSpaceDE w:val="0"/>
        <w:autoSpaceDN w:val="0"/>
        <w:adjustRightInd w:val="0"/>
        <w:spacing w:after="0" w:line="240" w:lineRule="auto"/>
        <w:ind w:firstLine="709"/>
        <w:jc w:val="both"/>
        <w:rPr>
          <w:rFonts w:ascii="PT Astra Serif" w:hAnsi="PT Astra Serif"/>
          <w:iCs/>
          <w:sz w:val="26"/>
          <w:szCs w:val="26"/>
        </w:rPr>
      </w:pPr>
      <w:r w:rsidRPr="00DB66A9">
        <w:rPr>
          <w:rFonts w:ascii="PT Astra Serif" w:hAnsi="PT Astra Serif"/>
          <w:iCs/>
          <w:sz w:val="26"/>
          <w:szCs w:val="26"/>
        </w:rPr>
        <w:t xml:space="preserve">-  определение уровня социально-экономического развития Томской области за исследуемый период, анализ динамики запланированных показателей целей и задач, разработка рекомендаций по корректировке Стратегии </w:t>
      </w:r>
      <w:r w:rsidRPr="00DB66A9">
        <w:rPr>
          <w:rFonts w:ascii="PT Astra Serif" w:hAnsi="PT Astra Serif"/>
          <w:sz w:val="26"/>
          <w:szCs w:val="26"/>
        </w:rPr>
        <w:t>социально-экономического развития Томской области до 2030 года</w:t>
      </w:r>
      <w:r w:rsidRPr="00DB66A9">
        <w:rPr>
          <w:rFonts w:ascii="PT Astra Serif" w:hAnsi="PT Astra Serif"/>
          <w:iCs/>
          <w:sz w:val="26"/>
          <w:szCs w:val="26"/>
        </w:rPr>
        <w:t>;</w:t>
      </w:r>
    </w:p>
    <w:p w:rsidR="00447110" w:rsidRPr="00DB66A9" w:rsidRDefault="00447110" w:rsidP="00944303">
      <w:pPr>
        <w:autoSpaceDE w:val="0"/>
        <w:autoSpaceDN w:val="0"/>
        <w:adjustRightInd w:val="0"/>
        <w:spacing w:after="0" w:line="240" w:lineRule="auto"/>
        <w:ind w:firstLine="709"/>
        <w:jc w:val="both"/>
        <w:rPr>
          <w:rFonts w:ascii="PT Astra Serif" w:hAnsi="PT Astra Serif"/>
          <w:iCs/>
          <w:sz w:val="26"/>
          <w:szCs w:val="26"/>
        </w:rPr>
      </w:pPr>
      <w:r w:rsidRPr="00DB66A9">
        <w:rPr>
          <w:rFonts w:ascii="PT Astra Serif" w:hAnsi="PT Astra Serif"/>
          <w:iCs/>
          <w:sz w:val="26"/>
          <w:szCs w:val="26"/>
        </w:rPr>
        <w:t>- приобретение статистической информации, научно-исследовательских и социологических материалов, информационных услуг для проведения анализа социально-экономического развития Томской области;</w:t>
      </w:r>
    </w:p>
    <w:p w:rsidR="00447110" w:rsidRPr="00DB66A9" w:rsidRDefault="00447110" w:rsidP="00944303">
      <w:pPr>
        <w:autoSpaceDE w:val="0"/>
        <w:autoSpaceDN w:val="0"/>
        <w:adjustRightInd w:val="0"/>
        <w:spacing w:after="0" w:line="240" w:lineRule="auto"/>
        <w:ind w:firstLine="709"/>
        <w:jc w:val="both"/>
        <w:rPr>
          <w:rFonts w:ascii="PT Astra Serif" w:hAnsi="PT Astra Serif"/>
          <w:iCs/>
          <w:sz w:val="26"/>
          <w:szCs w:val="26"/>
        </w:rPr>
      </w:pPr>
      <w:r w:rsidRPr="00DB66A9">
        <w:rPr>
          <w:rFonts w:ascii="PT Astra Serif" w:hAnsi="PT Astra Serif"/>
          <w:iCs/>
          <w:sz w:val="26"/>
          <w:szCs w:val="26"/>
        </w:rPr>
        <w:t>- приобретение полиграфических услуг на разработку и тиражирование информационных изданий по вопросам социально-экономического развития Томской области;</w:t>
      </w:r>
    </w:p>
    <w:p w:rsidR="00447110" w:rsidRPr="00DB66A9" w:rsidRDefault="00447110" w:rsidP="00944303">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 проведение дополнительных мероприятий по сбору и систематизации </w:t>
      </w:r>
      <w:proofErr w:type="gramStart"/>
      <w:r w:rsidRPr="00DB66A9">
        <w:rPr>
          <w:rFonts w:ascii="PT Astra Serif" w:hAnsi="PT Astra Serif"/>
          <w:sz w:val="26"/>
          <w:szCs w:val="26"/>
        </w:rPr>
        <w:t>требований заинтересованных сторон реализации Концепции создания</w:t>
      </w:r>
      <w:proofErr w:type="gramEnd"/>
      <w:r w:rsidRPr="00DB66A9">
        <w:rPr>
          <w:rFonts w:ascii="PT Astra Serif" w:hAnsi="PT Astra Serif"/>
          <w:sz w:val="26"/>
          <w:szCs w:val="26"/>
        </w:rPr>
        <w:t xml:space="preserve"> в томской области инновационного территориального центра «ИНО Томск»;</w:t>
      </w:r>
    </w:p>
    <w:p w:rsidR="00447110" w:rsidRPr="00DB66A9" w:rsidRDefault="00447110" w:rsidP="00944303">
      <w:pPr>
        <w:autoSpaceDE w:val="0"/>
        <w:autoSpaceDN w:val="0"/>
        <w:adjustRightInd w:val="0"/>
        <w:spacing w:after="0" w:line="240" w:lineRule="auto"/>
        <w:ind w:firstLine="709"/>
        <w:jc w:val="both"/>
        <w:rPr>
          <w:rFonts w:ascii="PT Astra Serif" w:hAnsi="PT Astra Serif"/>
          <w:iCs/>
          <w:sz w:val="26"/>
          <w:szCs w:val="26"/>
        </w:rPr>
      </w:pPr>
      <w:r w:rsidRPr="00DB66A9">
        <w:rPr>
          <w:rFonts w:ascii="PT Astra Serif" w:hAnsi="PT Astra Serif"/>
          <w:iCs/>
          <w:sz w:val="26"/>
          <w:szCs w:val="26"/>
        </w:rPr>
        <w:t>- информационно-коммуникационное сопровождение проекта по созданию в Томской области Центра образования, исследований и разработок;</w:t>
      </w:r>
    </w:p>
    <w:p w:rsidR="00447110" w:rsidRDefault="00447110" w:rsidP="00944303">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iCs/>
          <w:sz w:val="26"/>
          <w:szCs w:val="26"/>
        </w:rPr>
        <w:t>- проведение дополнительных исследований, необходимых для подготовки ежегодного отчета в Правительство Российской Федерации по реализации Концепции создания в Томской области инновационного территориального центра «ИНО Томск».</w:t>
      </w:r>
      <w:r w:rsidRPr="00DB66A9">
        <w:rPr>
          <w:rFonts w:ascii="PT Astra Serif" w:hAnsi="PT Astra Serif"/>
          <w:sz w:val="26"/>
          <w:szCs w:val="26"/>
        </w:rPr>
        <w:t xml:space="preserve">  </w:t>
      </w:r>
    </w:p>
    <w:p w:rsidR="00F26BA7" w:rsidRDefault="00F26BA7" w:rsidP="00944303">
      <w:pPr>
        <w:autoSpaceDE w:val="0"/>
        <w:autoSpaceDN w:val="0"/>
        <w:adjustRightInd w:val="0"/>
        <w:spacing w:after="0" w:line="240" w:lineRule="auto"/>
        <w:ind w:firstLine="709"/>
        <w:jc w:val="both"/>
        <w:rPr>
          <w:rFonts w:ascii="PT Astra Serif" w:hAnsi="PT Astra Serif"/>
          <w:sz w:val="26"/>
          <w:szCs w:val="26"/>
        </w:rPr>
      </w:pPr>
    </w:p>
    <w:p w:rsidR="00675F49" w:rsidRDefault="00675F49" w:rsidP="00944303">
      <w:pPr>
        <w:autoSpaceDE w:val="0"/>
        <w:autoSpaceDN w:val="0"/>
        <w:adjustRightInd w:val="0"/>
        <w:spacing w:after="0" w:line="240" w:lineRule="auto"/>
        <w:ind w:firstLine="709"/>
        <w:jc w:val="both"/>
        <w:rPr>
          <w:rFonts w:ascii="PT Astra Serif" w:hAnsi="PT Astra Serif"/>
          <w:b/>
          <w:sz w:val="26"/>
          <w:szCs w:val="26"/>
        </w:rPr>
      </w:pPr>
    </w:p>
    <w:p w:rsidR="00F26BA7" w:rsidRPr="00DB66A9" w:rsidRDefault="00F26BA7" w:rsidP="00944303">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lastRenderedPageBreak/>
        <w:t>Обеспечивающая подпрограмма</w:t>
      </w:r>
    </w:p>
    <w:p w:rsidR="00F26BA7" w:rsidRPr="00DB66A9" w:rsidRDefault="00F26BA7" w:rsidP="00F011BC">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обеспечивающую подпрограмму включены расходы на содержание Департамента по развитию инновационной и предпринимательской деятельности Томской области и Комитета по лицензированию Томской области, которые в 2020 году составят </w:t>
      </w:r>
      <w:r w:rsidRPr="00F26BA7">
        <w:rPr>
          <w:rFonts w:ascii="PT Astra Serif" w:hAnsi="PT Astra Serif"/>
          <w:b/>
          <w:sz w:val="26"/>
          <w:szCs w:val="26"/>
        </w:rPr>
        <w:t>52 049,1 тыс. рублей.</w:t>
      </w:r>
    </w:p>
    <w:p w:rsidR="00447110" w:rsidRPr="00DB66A9" w:rsidRDefault="00447110" w:rsidP="00944303">
      <w:pPr>
        <w:autoSpaceDE w:val="0"/>
        <w:autoSpaceDN w:val="0"/>
        <w:adjustRightInd w:val="0"/>
        <w:spacing w:after="0" w:line="240" w:lineRule="auto"/>
        <w:ind w:firstLine="709"/>
        <w:jc w:val="both"/>
        <w:rPr>
          <w:rFonts w:ascii="PT Astra Serif" w:hAnsi="PT Astra Serif"/>
          <w:sz w:val="26"/>
          <w:szCs w:val="26"/>
        </w:rPr>
      </w:pPr>
    </w:p>
    <w:p w:rsidR="00447110" w:rsidRPr="00DB66A9" w:rsidRDefault="00447110" w:rsidP="00944303">
      <w:pPr>
        <w:autoSpaceDE w:val="0"/>
        <w:autoSpaceDN w:val="0"/>
        <w:adjustRightInd w:val="0"/>
        <w:spacing w:after="0" w:line="240" w:lineRule="auto"/>
        <w:ind w:firstLine="709"/>
        <w:jc w:val="both"/>
        <w:rPr>
          <w:rFonts w:ascii="PT Astra Serif" w:hAnsi="PT Astra Serif"/>
          <w:b/>
          <w:sz w:val="24"/>
          <w:szCs w:val="24"/>
        </w:rPr>
      </w:pPr>
      <w:r w:rsidRPr="00DB66A9">
        <w:rPr>
          <w:rFonts w:ascii="PT Astra Serif" w:hAnsi="PT Astra Serif"/>
          <w:b/>
          <w:sz w:val="26"/>
          <w:szCs w:val="26"/>
        </w:rPr>
        <w:t xml:space="preserve">Проектная часть государственной программы </w:t>
      </w:r>
    </w:p>
    <w:p w:rsidR="00447110" w:rsidRPr="00DB66A9" w:rsidRDefault="00447110" w:rsidP="00944303">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состав проектной части включены расходы на реализацию региональных проектов Томской области, объем которых в 2021 году составит </w:t>
      </w:r>
      <w:r w:rsidRPr="00DB66A9">
        <w:rPr>
          <w:rFonts w:ascii="PT Astra Serif" w:hAnsi="PT Astra Serif"/>
          <w:b/>
          <w:sz w:val="26"/>
          <w:szCs w:val="26"/>
        </w:rPr>
        <w:t>6 657,3 тыс. рублей</w:t>
      </w:r>
      <w:r w:rsidRPr="00DB66A9">
        <w:rPr>
          <w:rFonts w:ascii="PT Astra Serif" w:hAnsi="PT Astra Serif"/>
          <w:sz w:val="26"/>
          <w:szCs w:val="26"/>
        </w:rPr>
        <w:t>.</w:t>
      </w:r>
    </w:p>
    <w:p w:rsidR="00447110" w:rsidRPr="00DB66A9" w:rsidRDefault="00447110" w:rsidP="00944303">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rPr>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национального проекта </w:t>
      </w:r>
      <w:r w:rsidRPr="00675F49">
        <w:rPr>
          <w:rFonts w:ascii="PT Astra Serif" w:hAnsi="PT Astra Serif"/>
          <w:sz w:val="26"/>
          <w:szCs w:val="26"/>
        </w:rPr>
        <w:t>«Малое и среднее предпринимательство и поддержка индивидуальной предпринимательской инициативы»</w:t>
      </w:r>
      <w:r w:rsidRPr="00DB66A9">
        <w:rPr>
          <w:rFonts w:ascii="PT Astra Serif" w:hAnsi="PT Astra Serif"/>
          <w:sz w:val="26"/>
          <w:szCs w:val="26"/>
          <w:lang w:eastAsia="ru-RU"/>
        </w:rPr>
        <w:t xml:space="preserve"> реализуются следующие региональные проекты:</w:t>
      </w:r>
    </w:p>
    <w:p w:rsidR="00447110" w:rsidRPr="00DB66A9" w:rsidRDefault="00447110" w:rsidP="00944303">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lang w:eastAsia="ru-RU"/>
        </w:rPr>
        <w:t xml:space="preserve">1) РП </w:t>
      </w:r>
      <w:r w:rsidRPr="00DB66A9">
        <w:rPr>
          <w:rFonts w:ascii="PT Astra Serif" w:hAnsi="PT Astra Serif"/>
          <w:b/>
          <w:sz w:val="26"/>
          <w:szCs w:val="26"/>
        </w:rPr>
        <w:t xml:space="preserve">«Расширение доступа субъектов малого и среднего предпринимательства к финансовым ресурсам, в том числе к льготному финансированию» </w:t>
      </w:r>
      <w:r w:rsidRPr="00DB66A9">
        <w:rPr>
          <w:rFonts w:ascii="PT Astra Serif" w:hAnsi="PT Astra Serif"/>
          <w:sz w:val="26"/>
          <w:szCs w:val="26"/>
        </w:rPr>
        <w:t xml:space="preserve">в сумме </w:t>
      </w:r>
      <w:r w:rsidRPr="00DB66A9">
        <w:rPr>
          <w:rFonts w:ascii="PT Astra Serif" w:hAnsi="PT Astra Serif"/>
          <w:b/>
          <w:sz w:val="26"/>
          <w:szCs w:val="26"/>
        </w:rPr>
        <w:t>472,6</w:t>
      </w:r>
      <w:r w:rsidRPr="00DB66A9">
        <w:rPr>
          <w:rFonts w:ascii="PT Astra Serif" w:hAnsi="PT Astra Serif"/>
          <w:sz w:val="26"/>
          <w:szCs w:val="26"/>
        </w:rPr>
        <w:t xml:space="preserve"> </w:t>
      </w:r>
      <w:r w:rsidRPr="00DB66A9">
        <w:rPr>
          <w:rFonts w:ascii="PT Astra Serif" w:hAnsi="PT Astra Serif"/>
          <w:b/>
          <w:sz w:val="26"/>
          <w:szCs w:val="26"/>
        </w:rPr>
        <w:t>тыс. рублей.</w:t>
      </w:r>
    </w:p>
    <w:p w:rsidR="00447110" w:rsidRPr="00DB66A9" w:rsidRDefault="00447110" w:rsidP="00944303">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Бюджетные ассигнования предусмотрены на развитие и обеспечение деятельности Гарантийного фонда Томской области.</w:t>
      </w:r>
    </w:p>
    <w:p w:rsidR="00447110" w:rsidRPr="00DB66A9" w:rsidRDefault="00447110" w:rsidP="00944303">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t xml:space="preserve">2) РП «Акселерация субъектов малого и среднего предпринимательства» </w:t>
      </w:r>
      <w:r w:rsidRPr="00DB66A9">
        <w:rPr>
          <w:rFonts w:ascii="PT Astra Serif" w:hAnsi="PT Astra Serif"/>
          <w:sz w:val="26"/>
          <w:szCs w:val="26"/>
        </w:rPr>
        <w:t xml:space="preserve">в сумме </w:t>
      </w:r>
      <w:r w:rsidRPr="00DB66A9">
        <w:rPr>
          <w:rFonts w:ascii="PT Astra Serif" w:hAnsi="PT Astra Serif"/>
          <w:b/>
          <w:sz w:val="26"/>
          <w:szCs w:val="26"/>
        </w:rPr>
        <w:t xml:space="preserve"> 2 045,0 тыс. рублей. </w:t>
      </w:r>
    </w:p>
    <w:p w:rsidR="00447110" w:rsidRPr="00DB66A9" w:rsidRDefault="00447110" w:rsidP="00944303">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Реализация данного мероприятия направлена на обеспечение деятельности организаций, оказывающих комплекс услуг, сервисов и мер поддержки субъектам малого и среднего предпринимательства (в том числе социально ориентированных).</w:t>
      </w:r>
    </w:p>
    <w:p w:rsidR="00447110" w:rsidRPr="00DB66A9" w:rsidRDefault="00447110" w:rsidP="00944303">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t xml:space="preserve">3) РП «Популяризация предпринимательства» </w:t>
      </w:r>
      <w:r w:rsidRPr="00DB66A9">
        <w:rPr>
          <w:rFonts w:ascii="PT Astra Serif" w:hAnsi="PT Astra Serif"/>
          <w:sz w:val="26"/>
          <w:szCs w:val="26"/>
        </w:rPr>
        <w:t xml:space="preserve">в сумме </w:t>
      </w:r>
      <w:r w:rsidRPr="00DB66A9">
        <w:rPr>
          <w:rFonts w:ascii="PT Astra Serif" w:hAnsi="PT Astra Serif"/>
          <w:b/>
          <w:sz w:val="26"/>
          <w:szCs w:val="26"/>
        </w:rPr>
        <w:t>139,7 тыс. рублей.</w:t>
      </w:r>
    </w:p>
    <w:p w:rsidR="00447110" w:rsidRPr="00DB66A9" w:rsidRDefault="00447110" w:rsidP="00944303">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Бюджетные ассигнования предусмотрены на реализацию мероприятий по формированию положительного образа предпринимательства среди населения Томской области, а также вовлечению различных категорий граждан, включая </w:t>
      </w:r>
      <w:proofErr w:type="spellStart"/>
      <w:r w:rsidRPr="00DB66A9">
        <w:rPr>
          <w:rFonts w:ascii="PT Astra Serif" w:hAnsi="PT Astra Serif"/>
          <w:sz w:val="26"/>
          <w:szCs w:val="26"/>
        </w:rPr>
        <w:t>самозанятых</w:t>
      </w:r>
      <w:proofErr w:type="spellEnd"/>
      <w:r w:rsidRPr="00DB66A9">
        <w:rPr>
          <w:rFonts w:ascii="PT Astra Serif" w:hAnsi="PT Astra Serif"/>
          <w:sz w:val="26"/>
          <w:szCs w:val="26"/>
        </w:rPr>
        <w:t>, в сектор малого и среднего предпринимательства.</w:t>
      </w:r>
    </w:p>
    <w:p w:rsidR="00447110" w:rsidRPr="00DB66A9" w:rsidRDefault="00447110" w:rsidP="00944303">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национального проекта </w:t>
      </w:r>
      <w:r w:rsidRPr="00675F49">
        <w:rPr>
          <w:rFonts w:ascii="PT Astra Serif" w:hAnsi="PT Astra Serif"/>
          <w:sz w:val="26"/>
          <w:szCs w:val="26"/>
        </w:rPr>
        <w:t>«Производительность труда и поддержка занятости»</w:t>
      </w:r>
      <w:r w:rsidRPr="00DB66A9">
        <w:rPr>
          <w:rFonts w:ascii="PT Astra Serif" w:hAnsi="PT Astra Serif"/>
          <w:b/>
          <w:sz w:val="26"/>
          <w:szCs w:val="26"/>
        </w:rPr>
        <w:t xml:space="preserve"> </w:t>
      </w:r>
      <w:r w:rsidRPr="00DB66A9">
        <w:rPr>
          <w:rFonts w:ascii="PT Astra Serif" w:hAnsi="PT Astra Serif"/>
          <w:sz w:val="26"/>
          <w:szCs w:val="26"/>
        </w:rPr>
        <w:t xml:space="preserve">реализуется </w:t>
      </w:r>
      <w:r w:rsidRPr="00DB66A9">
        <w:rPr>
          <w:rFonts w:ascii="PT Astra Serif" w:hAnsi="PT Astra Serif"/>
          <w:b/>
          <w:sz w:val="26"/>
          <w:szCs w:val="26"/>
        </w:rPr>
        <w:t xml:space="preserve">РП «Адресная поддержка повышения производительности труда на предприятиях» </w:t>
      </w:r>
      <w:r w:rsidRPr="00DB66A9">
        <w:rPr>
          <w:rFonts w:ascii="PT Astra Serif" w:hAnsi="PT Astra Serif"/>
          <w:sz w:val="26"/>
          <w:szCs w:val="26"/>
        </w:rPr>
        <w:t xml:space="preserve">в сумме </w:t>
      </w:r>
      <w:r w:rsidRPr="00DB66A9">
        <w:rPr>
          <w:rFonts w:ascii="PT Astra Serif" w:hAnsi="PT Astra Serif"/>
          <w:b/>
          <w:sz w:val="26"/>
          <w:szCs w:val="26"/>
        </w:rPr>
        <w:t>4 000,0 тыс. рублей.</w:t>
      </w:r>
    </w:p>
    <w:p w:rsidR="00447110" w:rsidRPr="00DB66A9" w:rsidRDefault="00447110" w:rsidP="00675F4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Бюджетные ассигнования предусмотрены на обеспечение деятельности Регионального центра компетенций Томской области и «Фабрики процессов», созданной на его базе. </w:t>
      </w:r>
    </w:p>
    <w:p w:rsidR="00D55D3B" w:rsidRDefault="00447110" w:rsidP="00447110">
      <w:pPr>
        <w:autoSpaceDE w:val="0"/>
        <w:autoSpaceDN w:val="0"/>
        <w:adjustRightInd w:val="0"/>
        <w:spacing w:after="0" w:line="240" w:lineRule="auto"/>
        <w:ind w:firstLine="720"/>
        <w:jc w:val="both"/>
        <w:rPr>
          <w:rFonts w:ascii="PT Astra Serif" w:hAnsi="PT Astra Serif"/>
          <w:sz w:val="26"/>
          <w:szCs w:val="26"/>
        </w:rPr>
      </w:pPr>
      <w:r w:rsidRPr="00DB66A9">
        <w:rPr>
          <w:rFonts w:ascii="PT Astra Serif" w:hAnsi="PT Astra Serif"/>
          <w:sz w:val="26"/>
          <w:szCs w:val="26"/>
        </w:rPr>
        <w:t xml:space="preserve">                              </w:t>
      </w:r>
    </w:p>
    <w:p w:rsidR="00176E50" w:rsidRPr="00DB66A9" w:rsidRDefault="00447110" w:rsidP="00447110">
      <w:pPr>
        <w:autoSpaceDE w:val="0"/>
        <w:autoSpaceDN w:val="0"/>
        <w:adjustRightInd w:val="0"/>
        <w:spacing w:after="0" w:line="240" w:lineRule="auto"/>
        <w:ind w:firstLine="720"/>
        <w:jc w:val="both"/>
        <w:rPr>
          <w:rFonts w:ascii="PT Astra Serif" w:hAnsi="PT Astra Serif"/>
          <w:sz w:val="26"/>
          <w:szCs w:val="26"/>
        </w:rPr>
      </w:pPr>
      <w:r w:rsidRPr="00DB66A9">
        <w:rPr>
          <w:rFonts w:ascii="PT Astra Serif" w:hAnsi="PT Astra Serif"/>
          <w:sz w:val="26"/>
          <w:szCs w:val="26"/>
        </w:rPr>
        <w:t xml:space="preserve">    </w:t>
      </w:r>
      <w:r w:rsidR="00661A54" w:rsidRPr="00DB66A9">
        <w:rPr>
          <w:rFonts w:ascii="PT Astra Serif" w:hAnsi="PT Astra Serif"/>
          <w:sz w:val="26"/>
          <w:szCs w:val="26"/>
          <w:highlight w:val="yellow"/>
        </w:rPr>
        <w:t xml:space="preserve">                            </w:t>
      </w:r>
    </w:p>
    <w:p w:rsidR="003D11A3" w:rsidRPr="00DB66A9" w:rsidRDefault="00003428"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DB66A9">
        <w:rPr>
          <w:rFonts w:ascii="PT Astra Serif" w:hAnsi="PT Astra Serif" w:cs="Times New Roman"/>
          <w:b/>
          <w:i/>
          <w:sz w:val="26"/>
          <w:szCs w:val="26"/>
        </w:rPr>
        <w:t xml:space="preserve">Расходы на реализацию государственной программы Томской области </w:t>
      </w:r>
      <w:r w:rsidR="003D11A3" w:rsidRPr="00DB66A9">
        <w:rPr>
          <w:rFonts w:ascii="PT Astra Serif" w:hAnsi="PT Astra Serif" w:cs="Times New Roman"/>
          <w:b/>
          <w:i/>
          <w:sz w:val="26"/>
          <w:szCs w:val="26"/>
        </w:rPr>
        <w:t>«</w:t>
      </w:r>
      <w:r w:rsidR="003D11A3" w:rsidRPr="00DB66A9">
        <w:rPr>
          <w:rFonts w:ascii="PT Astra Serif" w:hAnsi="PT Astra Serif" w:cs="Times New Roman"/>
          <w:b/>
          <w:bCs/>
          <w:i/>
          <w:iCs/>
          <w:sz w:val="26"/>
          <w:szCs w:val="26"/>
        </w:rPr>
        <w:t>Развитие инновационной деятельности и науки в Томской области»</w:t>
      </w:r>
    </w:p>
    <w:p w:rsidR="00003428" w:rsidRPr="00DB66A9" w:rsidRDefault="00003428" w:rsidP="00003428">
      <w:pPr>
        <w:pStyle w:val="a4"/>
        <w:autoSpaceDE w:val="0"/>
        <w:autoSpaceDN w:val="0"/>
        <w:adjustRightInd w:val="0"/>
        <w:spacing w:after="0" w:line="240" w:lineRule="auto"/>
        <w:rPr>
          <w:rFonts w:ascii="PT Astra Serif" w:hAnsi="PT Astra Serif" w:cs="Times New Roman"/>
          <w:b/>
          <w:bCs/>
          <w:i/>
          <w:iCs/>
          <w:sz w:val="26"/>
          <w:szCs w:val="26"/>
        </w:rPr>
      </w:pPr>
    </w:p>
    <w:p w:rsidR="00675F49" w:rsidRPr="00571C89" w:rsidRDefault="00675F49" w:rsidP="00675F49">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bCs/>
          <w:iCs/>
          <w:sz w:val="26"/>
          <w:szCs w:val="26"/>
        </w:rPr>
        <w:t>Цель ГП: Повышение эффективности научной, научно-технической и инновационной деятельности в Томской области.</w:t>
      </w:r>
    </w:p>
    <w:p w:rsidR="00675F49" w:rsidRPr="00571C89" w:rsidRDefault="00675F49" w:rsidP="00675F49">
      <w:pPr>
        <w:autoSpaceDE w:val="0"/>
        <w:autoSpaceDN w:val="0"/>
        <w:adjustRightInd w:val="0"/>
        <w:spacing w:after="0" w:line="240" w:lineRule="auto"/>
        <w:jc w:val="both"/>
        <w:rPr>
          <w:rFonts w:ascii="PT Astra Serif" w:hAnsi="PT Astra Serif" w:cs="Times New Roman"/>
          <w:bCs/>
          <w:iCs/>
          <w:sz w:val="26"/>
          <w:szCs w:val="26"/>
        </w:rPr>
      </w:pPr>
    </w:p>
    <w:p w:rsidR="00675F49" w:rsidRPr="00571C89" w:rsidRDefault="00675F49" w:rsidP="00675F49">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675F49" w:rsidRPr="00571C89" w:rsidRDefault="00675F49" w:rsidP="00675F49">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7"/>
        <w:gridCol w:w="1701"/>
        <w:gridCol w:w="1559"/>
        <w:gridCol w:w="1559"/>
      </w:tblGrid>
      <w:tr w:rsidR="00675F49" w:rsidRPr="00571C89" w:rsidTr="00F011BC">
        <w:trPr>
          <w:trHeight w:val="490"/>
          <w:tblHeader/>
        </w:trPr>
        <w:tc>
          <w:tcPr>
            <w:tcW w:w="5387" w:type="dxa"/>
            <w:vAlign w:val="center"/>
          </w:tcPr>
          <w:p w:rsidR="00675F49" w:rsidRPr="00571C89" w:rsidRDefault="00675F49" w:rsidP="009C73CD">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701" w:type="dxa"/>
            <w:vAlign w:val="center"/>
          </w:tcPr>
          <w:p w:rsidR="00675F49" w:rsidRPr="00571C89" w:rsidRDefault="00675F49" w:rsidP="009C73CD">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559" w:type="dxa"/>
            <w:vAlign w:val="center"/>
          </w:tcPr>
          <w:p w:rsidR="00675F49" w:rsidRPr="00571C89" w:rsidRDefault="00675F49" w:rsidP="009C73CD">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559" w:type="dxa"/>
            <w:vAlign w:val="center"/>
          </w:tcPr>
          <w:p w:rsidR="00675F49" w:rsidRPr="00571C89" w:rsidRDefault="00675F49" w:rsidP="009C73CD">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675F49" w:rsidRPr="00571C89" w:rsidTr="00F011BC">
        <w:trPr>
          <w:trHeight w:val="412"/>
        </w:trPr>
        <w:tc>
          <w:tcPr>
            <w:tcW w:w="5387" w:type="dxa"/>
          </w:tcPr>
          <w:p w:rsidR="00675F49" w:rsidRPr="00571C89" w:rsidRDefault="00675F49" w:rsidP="009C73CD">
            <w:pPr>
              <w:spacing w:after="0" w:line="240" w:lineRule="auto"/>
              <w:rPr>
                <w:rFonts w:ascii="PT Astra Serif" w:hAnsi="PT Astra Serif" w:cs="Times New Roman"/>
                <w:sz w:val="24"/>
                <w:szCs w:val="24"/>
              </w:rPr>
            </w:pPr>
            <w:r w:rsidRPr="00571C89">
              <w:rPr>
                <w:rFonts w:ascii="PT Astra Serif" w:hAnsi="PT Astra Serif" w:cs="Times New Roman"/>
                <w:sz w:val="24"/>
                <w:szCs w:val="24"/>
              </w:rPr>
              <w:t>1. Доля продукции высокотехнологичных и наукоемких отраслей экономики в валовом региональном продукте, %</w:t>
            </w:r>
          </w:p>
        </w:tc>
        <w:tc>
          <w:tcPr>
            <w:tcW w:w="1701" w:type="dxa"/>
            <w:vAlign w:val="center"/>
          </w:tcPr>
          <w:p w:rsidR="00675F49" w:rsidRPr="00571C89" w:rsidRDefault="00675F49" w:rsidP="009C73CD">
            <w:pPr>
              <w:autoSpaceDE w:val="0"/>
              <w:autoSpaceDN w:val="0"/>
              <w:adjustRightInd w:val="0"/>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27,3</w:t>
            </w:r>
          </w:p>
        </w:tc>
        <w:tc>
          <w:tcPr>
            <w:tcW w:w="1559" w:type="dxa"/>
            <w:vAlign w:val="center"/>
          </w:tcPr>
          <w:p w:rsidR="00675F49" w:rsidRPr="00571C89" w:rsidRDefault="00675F49" w:rsidP="009C73CD">
            <w:pPr>
              <w:autoSpaceDE w:val="0"/>
              <w:autoSpaceDN w:val="0"/>
              <w:adjustRightInd w:val="0"/>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27,6</w:t>
            </w:r>
          </w:p>
        </w:tc>
        <w:tc>
          <w:tcPr>
            <w:tcW w:w="1559" w:type="dxa"/>
            <w:vAlign w:val="center"/>
          </w:tcPr>
          <w:p w:rsidR="00675F49" w:rsidRPr="00571C89" w:rsidRDefault="00675F49" w:rsidP="009C73CD">
            <w:pPr>
              <w:autoSpaceDE w:val="0"/>
              <w:autoSpaceDN w:val="0"/>
              <w:adjustRightInd w:val="0"/>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28,0</w:t>
            </w:r>
          </w:p>
        </w:tc>
      </w:tr>
      <w:tr w:rsidR="00675F49" w:rsidRPr="00571C89" w:rsidTr="00F011BC">
        <w:trPr>
          <w:trHeight w:val="412"/>
        </w:trPr>
        <w:tc>
          <w:tcPr>
            <w:tcW w:w="5387" w:type="dxa"/>
          </w:tcPr>
          <w:p w:rsidR="00675F49" w:rsidRPr="00571C89" w:rsidRDefault="00675F49" w:rsidP="009C73CD">
            <w:pPr>
              <w:spacing w:after="0" w:line="240" w:lineRule="auto"/>
              <w:rPr>
                <w:rFonts w:ascii="PT Astra Serif" w:hAnsi="PT Astra Serif" w:cs="Times New Roman"/>
                <w:sz w:val="24"/>
                <w:szCs w:val="24"/>
              </w:rPr>
            </w:pPr>
            <w:r w:rsidRPr="00571C89">
              <w:rPr>
                <w:rFonts w:ascii="PT Astra Serif" w:hAnsi="PT Astra Serif" w:cs="Times New Roman"/>
                <w:sz w:val="24"/>
                <w:szCs w:val="24"/>
              </w:rPr>
              <w:lastRenderedPageBreak/>
              <w:t>2. Число созданных и модернизированных высокопроизводительных рабочих мест по</w:t>
            </w:r>
            <w:r>
              <w:rPr>
                <w:rFonts w:ascii="PT Astra Serif" w:hAnsi="PT Astra Serif" w:cs="Times New Roman"/>
                <w:sz w:val="24"/>
                <w:szCs w:val="24"/>
              </w:rPr>
              <w:t xml:space="preserve"> курируемым видам экономической </w:t>
            </w:r>
            <w:r w:rsidRPr="00571C89">
              <w:rPr>
                <w:rFonts w:ascii="PT Astra Serif" w:hAnsi="PT Astra Serif" w:cs="Times New Roman"/>
                <w:sz w:val="24"/>
                <w:szCs w:val="24"/>
              </w:rPr>
              <w:t>деятельности, тыс. единиц</w:t>
            </w:r>
          </w:p>
        </w:tc>
        <w:tc>
          <w:tcPr>
            <w:tcW w:w="1701" w:type="dxa"/>
            <w:vAlign w:val="center"/>
          </w:tcPr>
          <w:p w:rsidR="00675F49" w:rsidRPr="00571C89" w:rsidRDefault="00675F49" w:rsidP="009C73CD">
            <w:pPr>
              <w:autoSpaceDE w:val="0"/>
              <w:autoSpaceDN w:val="0"/>
              <w:adjustRightInd w:val="0"/>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26,85</w:t>
            </w:r>
          </w:p>
        </w:tc>
        <w:tc>
          <w:tcPr>
            <w:tcW w:w="1559" w:type="dxa"/>
            <w:vAlign w:val="center"/>
          </w:tcPr>
          <w:p w:rsidR="00675F49" w:rsidRPr="00571C89" w:rsidRDefault="00675F49" w:rsidP="009C73CD">
            <w:pPr>
              <w:autoSpaceDE w:val="0"/>
              <w:autoSpaceDN w:val="0"/>
              <w:adjustRightInd w:val="0"/>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27,0</w:t>
            </w:r>
          </w:p>
        </w:tc>
        <w:tc>
          <w:tcPr>
            <w:tcW w:w="1559" w:type="dxa"/>
            <w:vAlign w:val="center"/>
          </w:tcPr>
          <w:p w:rsidR="00675F49" w:rsidRPr="00571C89" w:rsidRDefault="00675F49" w:rsidP="009C73CD">
            <w:pPr>
              <w:autoSpaceDE w:val="0"/>
              <w:autoSpaceDN w:val="0"/>
              <w:adjustRightInd w:val="0"/>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27,2</w:t>
            </w:r>
          </w:p>
        </w:tc>
      </w:tr>
      <w:tr w:rsidR="00675F49" w:rsidRPr="00571C89" w:rsidTr="00F011BC">
        <w:trPr>
          <w:trHeight w:val="412"/>
        </w:trPr>
        <w:tc>
          <w:tcPr>
            <w:tcW w:w="5387" w:type="dxa"/>
          </w:tcPr>
          <w:p w:rsidR="00675F49" w:rsidRPr="00571C89" w:rsidRDefault="00675F49" w:rsidP="009C73CD">
            <w:pPr>
              <w:spacing w:after="0" w:line="240" w:lineRule="auto"/>
              <w:rPr>
                <w:rFonts w:ascii="PT Astra Serif" w:hAnsi="PT Astra Serif" w:cs="Times New Roman"/>
                <w:sz w:val="24"/>
                <w:szCs w:val="24"/>
              </w:rPr>
            </w:pPr>
            <w:r w:rsidRPr="00571C89">
              <w:rPr>
                <w:rFonts w:ascii="PT Astra Serif" w:hAnsi="PT Astra Serif" w:cs="Times New Roman"/>
                <w:sz w:val="24"/>
                <w:szCs w:val="24"/>
              </w:rPr>
              <w:t xml:space="preserve">3. Увеличение затрат на развитие «сквозных» цифровых технологий, %* </w:t>
            </w:r>
          </w:p>
        </w:tc>
        <w:tc>
          <w:tcPr>
            <w:tcW w:w="1701" w:type="dxa"/>
            <w:vAlign w:val="center"/>
          </w:tcPr>
          <w:p w:rsidR="00675F49" w:rsidRPr="00571C89" w:rsidRDefault="00675F49" w:rsidP="009C73CD">
            <w:pPr>
              <w:autoSpaceDE w:val="0"/>
              <w:autoSpaceDN w:val="0"/>
              <w:adjustRightInd w:val="0"/>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150,0</w:t>
            </w:r>
          </w:p>
        </w:tc>
        <w:tc>
          <w:tcPr>
            <w:tcW w:w="1559" w:type="dxa"/>
            <w:vAlign w:val="center"/>
          </w:tcPr>
          <w:p w:rsidR="00675F49" w:rsidRPr="00571C89" w:rsidRDefault="00675F49" w:rsidP="009C73CD">
            <w:pPr>
              <w:autoSpaceDE w:val="0"/>
              <w:autoSpaceDN w:val="0"/>
              <w:adjustRightInd w:val="0"/>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w:t>
            </w:r>
          </w:p>
        </w:tc>
        <w:tc>
          <w:tcPr>
            <w:tcW w:w="1559" w:type="dxa"/>
            <w:vAlign w:val="center"/>
          </w:tcPr>
          <w:p w:rsidR="00675F49" w:rsidRPr="00571C89" w:rsidRDefault="00675F49" w:rsidP="009C73CD">
            <w:pPr>
              <w:autoSpaceDE w:val="0"/>
              <w:autoSpaceDN w:val="0"/>
              <w:adjustRightInd w:val="0"/>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w:t>
            </w:r>
          </w:p>
        </w:tc>
      </w:tr>
    </w:tbl>
    <w:p w:rsidR="00675F49" w:rsidRPr="00571C89" w:rsidRDefault="00675F49" w:rsidP="00675F49">
      <w:pPr>
        <w:autoSpaceDE w:val="0"/>
        <w:autoSpaceDN w:val="0"/>
        <w:adjustRightInd w:val="0"/>
        <w:spacing w:after="0" w:line="240" w:lineRule="auto"/>
        <w:rPr>
          <w:rFonts w:ascii="PT Astra Serif" w:hAnsi="PT Astra Serif" w:cs="Times New Roman"/>
          <w:b/>
          <w:sz w:val="26"/>
          <w:szCs w:val="26"/>
        </w:rPr>
      </w:pPr>
    </w:p>
    <w:p w:rsidR="003A7DE5" w:rsidRPr="00675F49" w:rsidRDefault="00675F49" w:rsidP="00675F49">
      <w:pPr>
        <w:autoSpaceDE w:val="0"/>
        <w:autoSpaceDN w:val="0"/>
        <w:adjustRightInd w:val="0"/>
        <w:spacing w:after="0" w:line="240" w:lineRule="auto"/>
        <w:ind w:firstLine="709"/>
        <w:jc w:val="both"/>
        <w:rPr>
          <w:rFonts w:ascii="PT Astra Serif" w:hAnsi="PT Astra Serif" w:cs="Times New Roman"/>
          <w:sz w:val="26"/>
          <w:szCs w:val="26"/>
        </w:rPr>
      </w:pPr>
      <w:r w:rsidRPr="00571C89">
        <w:rPr>
          <w:rFonts w:ascii="PT Astra Serif" w:hAnsi="PT Astra Serif" w:cs="Times New Roman"/>
          <w:sz w:val="26"/>
          <w:szCs w:val="26"/>
        </w:rPr>
        <w:t>Ответственным исполнителем ГП является Департамент по развитию инновационной и предпринимательской деятельности Томской области.</w:t>
      </w:r>
    </w:p>
    <w:p w:rsidR="00661A54" w:rsidRPr="009C73CD" w:rsidRDefault="00264C79" w:rsidP="009C73CD">
      <w:pPr>
        <w:pStyle w:val="2"/>
        <w:spacing w:line="240" w:lineRule="auto"/>
        <w:ind w:right="0" w:firstLine="709"/>
        <w:jc w:val="both"/>
        <w:rPr>
          <w:rFonts w:ascii="PT Astra Serif" w:hAnsi="PT Astra Serif"/>
          <w:b w:val="0"/>
          <w:i w:val="0"/>
          <w:color w:val="auto"/>
          <w:sz w:val="26"/>
          <w:szCs w:val="26"/>
        </w:rPr>
      </w:pPr>
      <w:r w:rsidRPr="00DB66A9">
        <w:rPr>
          <w:rFonts w:ascii="PT Astra Serif" w:hAnsi="PT Astra Serif"/>
          <w:b w:val="0"/>
          <w:i w:val="0"/>
          <w:color w:val="auto"/>
          <w:sz w:val="26"/>
          <w:szCs w:val="26"/>
        </w:rPr>
        <w:t>Объемы бюджетных ассигнований на реализацию ГП в 2021 - 2023 годах представлены в таблице:</w:t>
      </w:r>
    </w:p>
    <w:p w:rsidR="00661A54" w:rsidRPr="00DB66A9" w:rsidRDefault="00661A54" w:rsidP="00661A54">
      <w:pPr>
        <w:pStyle w:val="2"/>
        <w:ind w:right="-1" w:firstLine="709"/>
        <w:jc w:val="right"/>
        <w:rPr>
          <w:rFonts w:ascii="PT Astra Serif" w:hAnsi="PT Astra Serif"/>
          <w:b w:val="0"/>
          <w:color w:val="000000"/>
          <w:sz w:val="24"/>
          <w:szCs w:val="24"/>
        </w:rPr>
      </w:pPr>
      <w:r w:rsidRPr="00DB66A9">
        <w:rPr>
          <w:rFonts w:ascii="PT Astra Serif" w:hAnsi="PT Astra Serif"/>
          <w:b w:val="0"/>
          <w:color w:val="000000"/>
          <w:sz w:val="24"/>
          <w:szCs w:val="24"/>
        </w:rPr>
        <w:t>(тыс. рублей)</w:t>
      </w:r>
    </w:p>
    <w:tbl>
      <w:tblPr>
        <w:tblW w:w="10287" w:type="dxa"/>
        <w:jc w:val="center"/>
        <w:tblInd w:w="881" w:type="dxa"/>
        <w:tblCellMar>
          <w:left w:w="28" w:type="dxa"/>
          <w:right w:w="28" w:type="dxa"/>
        </w:tblCellMar>
        <w:tblLook w:val="00A0"/>
      </w:tblPr>
      <w:tblGrid>
        <w:gridCol w:w="5428"/>
        <w:gridCol w:w="1701"/>
        <w:gridCol w:w="1559"/>
        <w:gridCol w:w="1523"/>
        <w:gridCol w:w="76"/>
      </w:tblGrid>
      <w:tr w:rsidR="008301A8" w:rsidRPr="00DB66A9" w:rsidTr="00F011BC">
        <w:trPr>
          <w:gridAfter w:val="1"/>
          <w:wAfter w:w="76" w:type="dxa"/>
          <w:trHeight w:val="300"/>
          <w:tblHeader/>
          <w:jc w:val="center"/>
        </w:trPr>
        <w:tc>
          <w:tcPr>
            <w:tcW w:w="5428" w:type="dxa"/>
            <w:tcBorders>
              <w:top w:val="single" w:sz="4" w:space="0" w:color="auto"/>
              <w:left w:val="single" w:sz="4" w:space="0" w:color="auto"/>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Наименование</w:t>
            </w:r>
          </w:p>
        </w:tc>
        <w:tc>
          <w:tcPr>
            <w:tcW w:w="1701"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2021 год</w:t>
            </w:r>
          </w:p>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(проект)</w:t>
            </w:r>
          </w:p>
        </w:tc>
        <w:tc>
          <w:tcPr>
            <w:tcW w:w="1559"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2022 год</w:t>
            </w:r>
          </w:p>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(проект)</w:t>
            </w:r>
          </w:p>
        </w:tc>
        <w:tc>
          <w:tcPr>
            <w:tcW w:w="1523"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2023 год</w:t>
            </w:r>
          </w:p>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(проект)</w:t>
            </w:r>
          </w:p>
        </w:tc>
      </w:tr>
      <w:tr w:rsidR="008301A8" w:rsidRPr="00DB66A9" w:rsidTr="00F011BC">
        <w:trPr>
          <w:gridAfter w:val="1"/>
          <w:wAfter w:w="76" w:type="dxa"/>
          <w:trHeight w:val="210"/>
          <w:tblHeader/>
          <w:jc w:val="center"/>
        </w:trPr>
        <w:tc>
          <w:tcPr>
            <w:tcW w:w="5428" w:type="dxa"/>
            <w:tcBorders>
              <w:top w:val="nil"/>
              <w:left w:val="single" w:sz="4" w:space="0" w:color="auto"/>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1</w:t>
            </w:r>
          </w:p>
        </w:tc>
        <w:tc>
          <w:tcPr>
            <w:tcW w:w="1701" w:type="dxa"/>
            <w:tcBorders>
              <w:top w:val="nil"/>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2</w:t>
            </w:r>
          </w:p>
        </w:tc>
        <w:tc>
          <w:tcPr>
            <w:tcW w:w="1559" w:type="dxa"/>
            <w:tcBorders>
              <w:top w:val="nil"/>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3</w:t>
            </w:r>
          </w:p>
        </w:tc>
        <w:tc>
          <w:tcPr>
            <w:tcW w:w="1523" w:type="dxa"/>
            <w:tcBorders>
              <w:top w:val="nil"/>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4</w:t>
            </w:r>
          </w:p>
        </w:tc>
      </w:tr>
      <w:tr w:rsidR="008301A8" w:rsidRPr="00DB66A9" w:rsidTr="00F011BC">
        <w:trPr>
          <w:gridAfter w:val="1"/>
          <w:wAfter w:w="76" w:type="dxa"/>
          <w:trHeight w:val="552"/>
          <w:jc w:val="center"/>
        </w:trPr>
        <w:tc>
          <w:tcPr>
            <w:tcW w:w="5428" w:type="dxa"/>
            <w:tcBorders>
              <w:top w:val="nil"/>
              <w:left w:val="single" w:sz="4" w:space="0" w:color="auto"/>
              <w:bottom w:val="single" w:sz="4" w:space="0" w:color="auto"/>
              <w:right w:val="single" w:sz="4" w:space="0" w:color="auto"/>
            </w:tcBorders>
            <w:vAlign w:val="center"/>
          </w:tcPr>
          <w:p w:rsidR="008301A8" w:rsidRPr="00675F49" w:rsidRDefault="008301A8" w:rsidP="00B35348">
            <w:pPr>
              <w:spacing w:after="0" w:line="240" w:lineRule="auto"/>
              <w:rPr>
                <w:rFonts w:ascii="PT Astra Serif" w:hAnsi="PT Astra Serif"/>
                <w:b/>
                <w:iCs/>
                <w:sz w:val="24"/>
                <w:szCs w:val="24"/>
              </w:rPr>
            </w:pPr>
            <w:r w:rsidRPr="00675F49">
              <w:rPr>
                <w:rFonts w:ascii="PT Astra Serif" w:hAnsi="PT Astra Serif"/>
                <w:b/>
                <w:iCs/>
                <w:sz w:val="24"/>
                <w:szCs w:val="24"/>
              </w:rPr>
              <w:t xml:space="preserve">Всего </w:t>
            </w:r>
          </w:p>
        </w:tc>
        <w:tc>
          <w:tcPr>
            <w:tcW w:w="1701" w:type="dxa"/>
            <w:tcBorders>
              <w:top w:val="nil"/>
              <w:left w:val="nil"/>
              <w:bottom w:val="single" w:sz="4" w:space="0" w:color="auto"/>
              <w:right w:val="single" w:sz="4" w:space="0" w:color="auto"/>
            </w:tcBorders>
          </w:tcPr>
          <w:p w:rsidR="008301A8" w:rsidRPr="00675F49" w:rsidRDefault="008301A8" w:rsidP="00B35348">
            <w:pPr>
              <w:jc w:val="center"/>
              <w:rPr>
                <w:rFonts w:ascii="PT Astra Serif" w:hAnsi="PT Astra Serif"/>
                <w:b/>
                <w:color w:val="000000"/>
                <w:sz w:val="24"/>
                <w:szCs w:val="24"/>
              </w:rPr>
            </w:pPr>
            <w:r w:rsidRPr="00675F49">
              <w:rPr>
                <w:rFonts w:ascii="PT Astra Serif" w:hAnsi="PT Astra Serif"/>
                <w:b/>
                <w:color w:val="000000"/>
                <w:sz w:val="24"/>
                <w:szCs w:val="24"/>
              </w:rPr>
              <w:t>114 987,4</w:t>
            </w:r>
          </w:p>
        </w:tc>
        <w:tc>
          <w:tcPr>
            <w:tcW w:w="1559" w:type="dxa"/>
            <w:tcBorders>
              <w:top w:val="nil"/>
              <w:left w:val="nil"/>
              <w:bottom w:val="single" w:sz="4" w:space="0" w:color="auto"/>
              <w:right w:val="single" w:sz="4" w:space="0" w:color="auto"/>
            </w:tcBorders>
          </w:tcPr>
          <w:p w:rsidR="008301A8" w:rsidRPr="00675F49" w:rsidRDefault="008301A8" w:rsidP="00B35348">
            <w:pPr>
              <w:jc w:val="center"/>
              <w:rPr>
                <w:rFonts w:ascii="PT Astra Serif" w:hAnsi="PT Astra Serif"/>
                <w:b/>
                <w:color w:val="000000"/>
                <w:sz w:val="24"/>
                <w:szCs w:val="24"/>
              </w:rPr>
            </w:pPr>
            <w:r w:rsidRPr="00675F49">
              <w:rPr>
                <w:rFonts w:ascii="PT Astra Serif" w:hAnsi="PT Astra Serif"/>
                <w:b/>
                <w:color w:val="000000"/>
                <w:sz w:val="24"/>
                <w:szCs w:val="24"/>
              </w:rPr>
              <w:t>117 387,4</w:t>
            </w:r>
          </w:p>
        </w:tc>
        <w:tc>
          <w:tcPr>
            <w:tcW w:w="1523" w:type="dxa"/>
            <w:tcBorders>
              <w:top w:val="nil"/>
              <w:left w:val="nil"/>
              <w:bottom w:val="single" w:sz="4" w:space="0" w:color="auto"/>
              <w:right w:val="single" w:sz="4" w:space="0" w:color="auto"/>
            </w:tcBorders>
          </w:tcPr>
          <w:p w:rsidR="008301A8" w:rsidRPr="00675F49" w:rsidRDefault="008301A8" w:rsidP="00B35348">
            <w:pPr>
              <w:jc w:val="center"/>
              <w:rPr>
                <w:rFonts w:ascii="PT Astra Serif" w:hAnsi="PT Astra Serif"/>
                <w:b/>
                <w:color w:val="000000"/>
                <w:sz w:val="24"/>
                <w:szCs w:val="24"/>
              </w:rPr>
            </w:pPr>
            <w:r w:rsidRPr="00675F49">
              <w:rPr>
                <w:rFonts w:ascii="PT Astra Serif" w:hAnsi="PT Astra Serif"/>
                <w:b/>
                <w:color w:val="000000"/>
                <w:sz w:val="24"/>
                <w:szCs w:val="24"/>
              </w:rPr>
              <w:t>117 387,4</w:t>
            </w:r>
          </w:p>
        </w:tc>
      </w:tr>
      <w:tr w:rsidR="008301A8" w:rsidRPr="00DB66A9" w:rsidTr="00F011BC">
        <w:trPr>
          <w:gridAfter w:val="1"/>
          <w:wAfter w:w="76" w:type="dxa"/>
          <w:trHeight w:val="225"/>
          <w:jc w:val="center"/>
        </w:trPr>
        <w:tc>
          <w:tcPr>
            <w:tcW w:w="5428" w:type="dxa"/>
            <w:tcBorders>
              <w:top w:val="nil"/>
              <w:left w:val="single" w:sz="4" w:space="0" w:color="auto"/>
              <w:bottom w:val="single" w:sz="4" w:space="0" w:color="auto"/>
              <w:right w:val="single" w:sz="4" w:space="0" w:color="auto"/>
            </w:tcBorders>
            <w:vAlign w:val="center"/>
          </w:tcPr>
          <w:p w:rsidR="008301A8" w:rsidRPr="00675F49" w:rsidRDefault="008301A8" w:rsidP="00B35348">
            <w:pPr>
              <w:spacing w:after="0" w:line="240" w:lineRule="auto"/>
              <w:rPr>
                <w:rFonts w:ascii="PT Astra Serif" w:hAnsi="PT Astra Serif"/>
                <w:iCs/>
                <w:sz w:val="24"/>
                <w:szCs w:val="24"/>
              </w:rPr>
            </w:pPr>
            <w:r w:rsidRPr="00675F49">
              <w:rPr>
                <w:rFonts w:ascii="PT Astra Serif" w:hAnsi="PT Astra Serif"/>
                <w:iCs/>
                <w:sz w:val="24"/>
                <w:szCs w:val="24"/>
              </w:rPr>
              <w:t>в том числе:</w:t>
            </w:r>
          </w:p>
        </w:tc>
        <w:tc>
          <w:tcPr>
            <w:tcW w:w="1701" w:type="dxa"/>
            <w:tcBorders>
              <w:top w:val="nil"/>
              <w:left w:val="nil"/>
              <w:bottom w:val="single" w:sz="4" w:space="0" w:color="auto"/>
              <w:right w:val="single" w:sz="4" w:space="0" w:color="auto"/>
            </w:tcBorders>
            <w:noWrap/>
            <w:vAlign w:val="bottom"/>
          </w:tcPr>
          <w:p w:rsidR="008301A8" w:rsidRPr="00675F49" w:rsidRDefault="008301A8" w:rsidP="00B35348">
            <w:pPr>
              <w:spacing w:after="0" w:line="240" w:lineRule="auto"/>
              <w:jc w:val="center"/>
              <w:rPr>
                <w:rFonts w:ascii="PT Astra Serif" w:hAnsi="PT Astra Serif"/>
                <w:sz w:val="24"/>
                <w:szCs w:val="24"/>
                <w:highlight w:val="yellow"/>
              </w:rPr>
            </w:pPr>
          </w:p>
        </w:tc>
        <w:tc>
          <w:tcPr>
            <w:tcW w:w="1559" w:type="dxa"/>
            <w:tcBorders>
              <w:top w:val="nil"/>
              <w:left w:val="nil"/>
              <w:bottom w:val="single" w:sz="4" w:space="0" w:color="auto"/>
              <w:right w:val="single" w:sz="4" w:space="0" w:color="auto"/>
            </w:tcBorders>
            <w:noWrap/>
            <w:vAlign w:val="bottom"/>
          </w:tcPr>
          <w:p w:rsidR="008301A8" w:rsidRPr="00675F49" w:rsidRDefault="008301A8" w:rsidP="00B35348">
            <w:pPr>
              <w:spacing w:after="0" w:line="240" w:lineRule="auto"/>
              <w:jc w:val="center"/>
              <w:rPr>
                <w:rFonts w:ascii="PT Astra Serif" w:hAnsi="PT Astra Serif"/>
                <w:sz w:val="24"/>
                <w:szCs w:val="24"/>
                <w:highlight w:val="yellow"/>
              </w:rPr>
            </w:pPr>
          </w:p>
        </w:tc>
        <w:tc>
          <w:tcPr>
            <w:tcW w:w="1523" w:type="dxa"/>
            <w:tcBorders>
              <w:top w:val="nil"/>
              <w:left w:val="nil"/>
              <w:bottom w:val="single" w:sz="4" w:space="0" w:color="auto"/>
              <w:right w:val="single" w:sz="4" w:space="0" w:color="auto"/>
            </w:tcBorders>
            <w:noWrap/>
            <w:vAlign w:val="bottom"/>
          </w:tcPr>
          <w:p w:rsidR="008301A8" w:rsidRPr="00675F49" w:rsidRDefault="008301A8" w:rsidP="00B35348">
            <w:pPr>
              <w:spacing w:after="0" w:line="240" w:lineRule="auto"/>
              <w:jc w:val="center"/>
              <w:rPr>
                <w:rFonts w:ascii="PT Astra Serif" w:hAnsi="PT Astra Serif"/>
                <w:sz w:val="24"/>
                <w:szCs w:val="24"/>
                <w:highlight w:val="yellow"/>
              </w:rPr>
            </w:pPr>
          </w:p>
        </w:tc>
      </w:tr>
      <w:tr w:rsidR="008301A8" w:rsidRPr="00DB66A9" w:rsidTr="00F011BC">
        <w:trPr>
          <w:trHeight w:val="481"/>
          <w:jc w:val="center"/>
        </w:trPr>
        <w:tc>
          <w:tcPr>
            <w:tcW w:w="5428" w:type="dxa"/>
            <w:tcBorders>
              <w:top w:val="single" w:sz="4" w:space="0" w:color="auto"/>
              <w:left w:val="single" w:sz="4" w:space="0" w:color="auto"/>
              <w:bottom w:val="single" w:sz="4" w:space="0" w:color="auto"/>
              <w:right w:val="single" w:sz="4" w:space="0" w:color="auto"/>
            </w:tcBorders>
            <w:vAlign w:val="center"/>
          </w:tcPr>
          <w:p w:rsidR="008301A8" w:rsidRPr="00675F49" w:rsidRDefault="008301A8" w:rsidP="00B35348">
            <w:pPr>
              <w:spacing w:after="0" w:line="240" w:lineRule="auto"/>
              <w:rPr>
                <w:rFonts w:ascii="PT Astra Serif" w:hAnsi="PT Astra Serif"/>
                <w:b/>
                <w:sz w:val="24"/>
                <w:szCs w:val="24"/>
              </w:rPr>
            </w:pPr>
            <w:r w:rsidRPr="00675F49">
              <w:rPr>
                <w:rFonts w:ascii="PT Astra Serif" w:hAnsi="PT Astra Serif"/>
                <w:b/>
                <w:sz w:val="24"/>
                <w:szCs w:val="24"/>
              </w:rPr>
              <w:t>Подпрограмма «Развитие научно-образовательного комплекса и инновационного сектора экономики Томской области»</w:t>
            </w:r>
          </w:p>
        </w:tc>
        <w:tc>
          <w:tcPr>
            <w:tcW w:w="1701" w:type="dxa"/>
            <w:tcBorders>
              <w:top w:val="single" w:sz="4" w:space="0" w:color="auto"/>
              <w:left w:val="nil"/>
              <w:bottom w:val="single" w:sz="4" w:space="0" w:color="auto"/>
              <w:right w:val="single" w:sz="4" w:space="0" w:color="auto"/>
            </w:tcBorders>
          </w:tcPr>
          <w:p w:rsidR="008301A8" w:rsidRPr="00675F49" w:rsidRDefault="008301A8" w:rsidP="00B35348">
            <w:pPr>
              <w:jc w:val="center"/>
              <w:rPr>
                <w:rFonts w:ascii="PT Astra Serif" w:hAnsi="PT Astra Serif"/>
                <w:b/>
                <w:color w:val="000000"/>
                <w:sz w:val="24"/>
                <w:szCs w:val="24"/>
              </w:rPr>
            </w:pPr>
            <w:r w:rsidRPr="00675F49">
              <w:rPr>
                <w:rFonts w:ascii="PT Astra Serif" w:hAnsi="PT Astra Serif"/>
                <w:b/>
                <w:color w:val="000000"/>
                <w:sz w:val="24"/>
                <w:szCs w:val="24"/>
              </w:rPr>
              <w:t>114 987,4</w:t>
            </w:r>
          </w:p>
        </w:tc>
        <w:tc>
          <w:tcPr>
            <w:tcW w:w="1559" w:type="dxa"/>
            <w:tcBorders>
              <w:top w:val="single" w:sz="4" w:space="0" w:color="auto"/>
              <w:left w:val="nil"/>
              <w:bottom w:val="single" w:sz="4" w:space="0" w:color="auto"/>
              <w:right w:val="single" w:sz="4" w:space="0" w:color="auto"/>
            </w:tcBorders>
          </w:tcPr>
          <w:p w:rsidR="008301A8" w:rsidRPr="00675F49" w:rsidRDefault="008301A8" w:rsidP="00B35348">
            <w:pPr>
              <w:jc w:val="center"/>
              <w:rPr>
                <w:rFonts w:ascii="PT Astra Serif" w:hAnsi="PT Astra Serif"/>
                <w:b/>
                <w:color w:val="000000"/>
                <w:sz w:val="24"/>
                <w:szCs w:val="24"/>
              </w:rPr>
            </w:pPr>
            <w:r w:rsidRPr="00675F49">
              <w:rPr>
                <w:rFonts w:ascii="PT Astra Serif" w:hAnsi="PT Astra Serif"/>
                <w:b/>
                <w:color w:val="000000"/>
                <w:sz w:val="24"/>
                <w:szCs w:val="24"/>
              </w:rPr>
              <w:t>117 387,4</w:t>
            </w:r>
          </w:p>
        </w:tc>
        <w:tc>
          <w:tcPr>
            <w:tcW w:w="1523" w:type="dxa"/>
            <w:tcBorders>
              <w:top w:val="single" w:sz="4" w:space="0" w:color="auto"/>
              <w:left w:val="nil"/>
              <w:bottom w:val="single" w:sz="4" w:space="0" w:color="auto"/>
              <w:right w:val="single" w:sz="4" w:space="0" w:color="auto"/>
            </w:tcBorders>
          </w:tcPr>
          <w:p w:rsidR="008301A8" w:rsidRPr="00675F49" w:rsidRDefault="008301A8" w:rsidP="00B35348">
            <w:pPr>
              <w:jc w:val="center"/>
              <w:rPr>
                <w:rFonts w:ascii="PT Astra Serif" w:hAnsi="PT Astra Serif"/>
                <w:b/>
                <w:color w:val="000000"/>
                <w:sz w:val="24"/>
                <w:szCs w:val="24"/>
              </w:rPr>
            </w:pPr>
            <w:r w:rsidRPr="00675F49">
              <w:rPr>
                <w:rFonts w:ascii="PT Astra Serif" w:hAnsi="PT Astra Serif"/>
                <w:b/>
                <w:color w:val="000000"/>
                <w:sz w:val="24"/>
                <w:szCs w:val="24"/>
              </w:rPr>
              <w:t>117 387,4</w:t>
            </w:r>
          </w:p>
        </w:tc>
        <w:tc>
          <w:tcPr>
            <w:tcW w:w="76" w:type="dxa"/>
            <w:vAlign w:val="center"/>
          </w:tcPr>
          <w:p w:rsidR="008301A8" w:rsidRPr="00DB66A9" w:rsidRDefault="008301A8" w:rsidP="00B35348">
            <w:pPr>
              <w:spacing w:after="0" w:line="240" w:lineRule="auto"/>
              <w:jc w:val="center"/>
              <w:rPr>
                <w:rFonts w:ascii="PT Astra Serif" w:hAnsi="PT Astra Serif"/>
                <w:b/>
                <w:sz w:val="26"/>
                <w:szCs w:val="26"/>
                <w:highlight w:val="yellow"/>
              </w:rPr>
            </w:pPr>
          </w:p>
        </w:tc>
      </w:tr>
      <w:tr w:rsidR="008301A8" w:rsidRPr="00DB66A9" w:rsidTr="00F011BC">
        <w:trPr>
          <w:gridAfter w:val="1"/>
          <w:wAfter w:w="76" w:type="dxa"/>
          <w:trHeight w:val="481"/>
          <w:jc w:val="center"/>
        </w:trPr>
        <w:tc>
          <w:tcPr>
            <w:tcW w:w="5428" w:type="dxa"/>
            <w:tcBorders>
              <w:top w:val="single" w:sz="4" w:space="0" w:color="auto"/>
              <w:left w:val="single" w:sz="4" w:space="0" w:color="auto"/>
              <w:bottom w:val="single" w:sz="4" w:space="0" w:color="auto"/>
              <w:right w:val="single" w:sz="4" w:space="0" w:color="auto"/>
            </w:tcBorders>
            <w:vAlign w:val="center"/>
          </w:tcPr>
          <w:p w:rsidR="008301A8" w:rsidRPr="00675F49" w:rsidRDefault="008301A8" w:rsidP="00B35348">
            <w:pPr>
              <w:spacing w:after="0" w:line="240" w:lineRule="auto"/>
              <w:jc w:val="both"/>
              <w:rPr>
                <w:rFonts w:ascii="PT Astra Serif" w:hAnsi="PT Astra Serif"/>
                <w:sz w:val="24"/>
                <w:szCs w:val="24"/>
                <w:highlight w:val="yellow"/>
              </w:rPr>
            </w:pPr>
            <w:r w:rsidRPr="00675F49">
              <w:rPr>
                <w:rFonts w:ascii="PT Astra Serif" w:hAnsi="PT Astra Serif"/>
                <w:color w:val="000000"/>
                <w:sz w:val="24"/>
                <w:szCs w:val="24"/>
              </w:rPr>
              <w:t>ВЦП «Подготовка кадров для инновационного развития экономики региона»</w:t>
            </w:r>
          </w:p>
        </w:tc>
        <w:tc>
          <w:tcPr>
            <w:tcW w:w="1701"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12 102,5</w:t>
            </w:r>
          </w:p>
        </w:tc>
        <w:tc>
          <w:tcPr>
            <w:tcW w:w="1559"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12 102,5</w:t>
            </w:r>
          </w:p>
        </w:tc>
        <w:tc>
          <w:tcPr>
            <w:tcW w:w="1523"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12 102,5</w:t>
            </w:r>
          </w:p>
        </w:tc>
      </w:tr>
      <w:tr w:rsidR="008301A8" w:rsidRPr="00DB66A9" w:rsidTr="00F011BC">
        <w:trPr>
          <w:gridAfter w:val="1"/>
          <w:wAfter w:w="76" w:type="dxa"/>
          <w:trHeight w:val="481"/>
          <w:jc w:val="center"/>
        </w:trPr>
        <w:tc>
          <w:tcPr>
            <w:tcW w:w="5428" w:type="dxa"/>
            <w:tcBorders>
              <w:top w:val="single" w:sz="4" w:space="0" w:color="auto"/>
              <w:left w:val="single" w:sz="4" w:space="0" w:color="auto"/>
              <w:bottom w:val="single" w:sz="4" w:space="0" w:color="auto"/>
              <w:right w:val="single" w:sz="4" w:space="0" w:color="auto"/>
            </w:tcBorders>
            <w:vAlign w:val="center"/>
          </w:tcPr>
          <w:p w:rsidR="008301A8" w:rsidRPr="00675F49" w:rsidRDefault="008301A8" w:rsidP="00B35348">
            <w:pPr>
              <w:spacing w:after="0" w:line="240" w:lineRule="auto"/>
              <w:rPr>
                <w:rFonts w:ascii="PT Astra Serif" w:hAnsi="PT Astra Serif"/>
                <w:sz w:val="24"/>
                <w:szCs w:val="24"/>
                <w:highlight w:val="yellow"/>
              </w:rPr>
            </w:pPr>
            <w:r w:rsidRPr="00675F49">
              <w:rPr>
                <w:rFonts w:ascii="PT Astra Serif" w:hAnsi="PT Astra Serif"/>
                <w:color w:val="000000"/>
                <w:sz w:val="24"/>
                <w:szCs w:val="24"/>
              </w:rPr>
              <w:t>ОМ «Создание условий для развития и реализации научно-технического и инновационного потенциала Томской области»</w:t>
            </w:r>
          </w:p>
        </w:tc>
        <w:tc>
          <w:tcPr>
            <w:tcW w:w="1701"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8 895,8</w:t>
            </w:r>
          </w:p>
        </w:tc>
        <w:tc>
          <w:tcPr>
            <w:tcW w:w="1559"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8 895,8</w:t>
            </w:r>
          </w:p>
        </w:tc>
        <w:tc>
          <w:tcPr>
            <w:tcW w:w="1523"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8 895,8</w:t>
            </w:r>
          </w:p>
        </w:tc>
      </w:tr>
      <w:tr w:rsidR="008301A8" w:rsidRPr="00DB66A9" w:rsidTr="00F011BC">
        <w:trPr>
          <w:gridAfter w:val="1"/>
          <w:wAfter w:w="76" w:type="dxa"/>
          <w:trHeight w:val="481"/>
          <w:jc w:val="center"/>
        </w:trPr>
        <w:tc>
          <w:tcPr>
            <w:tcW w:w="5428" w:type="dxa"/>
            <w:tcBorders>
              <w:top w:val="single" w:sz="4" w:space="0" w:color="auto"/>
              <w:left w:val="single" w:sz="4" w:space="0" w:color="auto"/>
              <w:bottom w:val="single" w:sz="4" w:space="0" w:color="auto"/>
              <w:right w:val="single" w:sz="4" w:space="0" w:color="auto"/>
            </w:tcBorders>
            <w:vAlign w:val="center"/>
          </w:tcPr>
          <w:p w:rsidR="008301A8" w:rsidRPr="00675F49" w:rsidRDefault="008301A8" w:rsidP="00B35348">
            <w:pPr>
              <w:spacing w:after="0" w:line="240" w:lineRule="auto"/>
              <w:rPr>
                <w:rFonts w:ascii="PT Astra Serif" w:hAnsi="PT Astra Serif"/>
                <w:sz w:val="24"/>
                <w:szCs w:val="24"/>
                <w:highlight w:val="yellow"/>
              </w:rPr>
            </w:pPr>
            <w:r w:rsidRPr="00675F49">
              <w:rPr>
                <w:rFonts w:ascii="PT Astra Serif" w:hAnsi="PT Astra Serif"/>
                <w:color w:val="000000"/>
                <w:sz w:val="24"/>
                <w:szCs w:val="24"/>
              </w:rPr>
              <w:t>ОМ «Представление научно-технического и инновационного потенциала Томской области в региональных, всероссийских и международных мероприятиях»</w:t>
            </w:r>
          </w:p>
        </w:tc>
        <w:tc>
          <w:tcPr>
            <w:tcW w:w="1701"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36 993,1</w:t>
            </w:r>
          </w:p>
        </w:tc>
        <w:tc>
          <w:tcPr>
            <w:tcW w:w="1559"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36 993,1</w:t>
            </w:r>
          </w:p>
        </w:tc>
        <w:tc>
          <w:tcPr>
            <w:tcW w:w="1523"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36 993,1</w:t>
            </w:r>
          </w:p>
        </w:tc>
      </w:tr>
      <w:tr w:rsidR="008301A8" w:rsidRPr="00DB66A9" w:rsidTr="00F011BC">
        <w:trPr>
          <w:gridAfter w:val="1"/>
          <w:wAfter w:w="76" w:type="dxa"/>
          <w:trHeight w:val="481"/>
          <w:jc w:val="center"/>
        </w:trPr>
        <w:tc>
          <w:tcPr>
            <w:tcW w:w="5428" w:type="dxa"/>
            <w:tcBorders>
              <w:top w:val="single" w:sz="4" w:space="0" w:color="auto"/>
              <w:left w:val="single" w:sz="4" w:space="0" w:color="auto"/>
              <w:bottom w:val="single" w:sz="4" w:space="0" w:color="auto"/>
              <w:right w:val="single" w:sz="4" w:space="0" w:color="auto"/>
            </w:tcBorders>
            <w:vAlign w:val="center"/>
          </w:tcPr>
          <w:p w:rsidR="008301A8" w:rsidRPr="00675F49" w:rsidRDefault="008301A8" w:rsidP="00B35348">
            <w:pPr>
              <w:spacing w:after="0" w:line="240" w:lineRule="auto"/>
              <w:rPr>
                <w:rFonts w:ascii="PT Astra Serif" w:hAnsi="PT Astra Serif"/>
                <w:sz w:val="24"/>
                <w:szCs w:val="24"/>
                <w:highlight w:val="yellow"/>
              </w:rPr>
            </w:pPr>
            <w:r w:rsidRPr="00675F49">
              <w:rPr>
                <w:rFonts w:ascii="PT Astra Serif" w:hAnsi="PT Astra Serif"/>
                <w:color w:val="000000"/>
                <w:sz w:val="24"/>
                <w:szCs w:val="24"/>
              </w:rPr>
              <w:t>ОМ «Развитие инфраструктуры инновационного бизнеса, инновационной инфраструктуры»</w:t>
            </w:r>
          </w:p>
        </w:tc>
        <w:tc>
          <w:tcPr>
            <w:tcW w:w="1701"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35 816,0</w:t>
            </w:r>
          </w:p>
        </w:tc>
        <w:tc>
          <w:tcPr>
            <w:tcW w:w="1559"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38 216,0</w:t>
            </w:r>
          </w:p>
        </w:tc>
        <w:tc>
          <w:tcPr>
            <w:tcW w:w="1523"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38 216,0</w:t>
            </w:r>
          </w:p>
        </w:tc>
      </w:tr>
      <w:tr w:rsidR="008301A8" w:rsidRPr="00DB66A9" w:rsidTr="00F011BC">
        <w:trPr>
          <w:gridAfter w:val="1"/>
          <w:wAfter w:w="76" w:type="dxa"/>
          <w:trHeight w:val="481"/>
          <w:jc w:val="center"/>
        </w:trPr>
        <w:tc>
          <w:tcPr>
            <w:tcW w:w="5428" w:type="dxa"/>
            <w:tcBorders>
              <w:top w:val="single" w:sz="4" w:space="0" w:color="auto"/>
              <w:left w:val="single" w:sz="4" w:space="0" w:color="auto"/>
              <w:bottom w:val="single" w:sz="4" w:space="0" w:color="auto"/>
              <w:right w:val="single" w:sz="4" w:space="0" w:color="auto"/>
            </w:tcBorders>
            <w:vAlign w:val="center"/>
          </w:tcPr>
          <w:p w:rsidR="008301A8" w:rsidRPr="00675F49" w:rsidRDefault="008301A8" w:rsidP="00B35348">
            <w:pPr>
              <w:spacing w:after="0" w:line="240" w:lineRule="auto"/>
              <w:rPr>
                <w:rFonts w:ascii="PT Astra Serif" w:hAnsi="PT Astra Serif"/>
                <w:sz w:val="24"/>
                <w:szCs w:val="24"/>
                <w:highlight w:val="yellow"/>
              </w:rPr>
            </w:pPr>
            <w:r w:rsidRPr="00675F49">
              <w:rPr>
                <w:rFonts w:ascii="PT Astra Serif" w:hAnsi="PT Astra Serif"/>
                <w:color w:val="000000"/>
                <w:sz w:val="24"/>
                <w:szCs w:val="24"/>
              </w:rPr>
              <w:t>ОМ «Развитие инновационного территориального кластера «</w:t>
            </w:r>
            <w:proofErr w:type="spellStart"/>
            <w:r w:rsidRPr="00675F49">
              <w:rPr>
                <w:rFonts w:ascii="PT Astra Serif" w:hAnsi="PT Astra Serif"/>
                <w:color w:val="000000"/>
                <w:sz w:val="24"/>
                <w:szCs w:val="24"/>
              </w:rPr>
              <w:t>Smart</w:t>
            </w:r>
            <w:proofErr w:type="spellEnd"/>
            <w:r w:rsidRPr="00675F49">
              <w:rPr>
                <w:rFonts w:ascii="PT Astra Serif" w:hAnsi="PT Astra Serif"/>
                <w:color w:val="000000"/>
                <w:sz w:val="24"/>
                <w:szCs w:val="24"/>
              </w:rPr>
              <w:t xml:space="preserve"> </w:t>
            </w:r>
            <w:proofErr w:type="spellStart"/>
            <w:r w:rsidRPr="00675F49">
              <w:rPr>
                <w:rFonts w:ascii="PT Astra Serif" w:hAnsi="PT Astra Serif"/>
                <w:color w:val="000000"/>
                <w:sz w:val="24"/>
                <w:szCs w:val="24"/>
              </w:rPr>
              <w:t>Technologies</w:t>
            </w:r>
            <w:proofErr w:type="spellEnd"/>
            <w:r w:rsidRPr="00675F49">
              <w:rPr>
                <w:rFonts w:ascii="PT Astra Serif" w:hAnsi="PT Astra Serif"/>
                <w:color w:val="000000"/>
                <w:sz w:val="24"/>
                <w:szCs w:val="24"/>
              </w:rPr>
              <w:t xml:space="preserve"> </w:t>
            </w:r>
            <w:proofErr w:type="spellStart"/>
            <w:r w:rsidRPr="00675F49">
              <w:rPr>
                <w:rFonts w:ascii="PT Astra Serif" w:hAnsi="PT Astra Serif"/>
                <w:color w:val="000000"/>
                <w:sz w:val="24"/>
                <w:szCs w:val="24"/>
              </w:rPr>
              <w:t>Tomsk</w:t>
            </w:r>
            <w:proofErr w:type="spellEnd"/>
            <w:r w:rsidRPr="00675F49">
              <w:rPr>
                <w:rFonts w:ascii="PT Astra Serif" w:hAnsi="PT Astra Serif"/>
                <w:color w:val="000000"/>
                <w:sz w:val="24"/>
                <w:szCs w:val="24"/>
              </w:rPr>
              <w:t>»</w:t>
            </w:r>
          </w:p>
        </w:tc>
        <w:tc>
          <w:tcPr>
            <w:tcW w:w="1701"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21 180,0</w:t>
            </w:r>
          </w:p>
        </w:tc>
        <w:tc>
          <w:tcPr>
            <w:tcW w:w="1559"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21 180,0</w:t>
            </w:r>
          </w:p>
        </w:tc>
        <w:tc>
          <w:tcPr>
            <w:tcW w:w="1523" w:type="dxa"/>
            <w:tcBorders>
              <w:top w:val="single" w:sz="4" w:space="0" w:color="auto"/>
              <w:left w:val="nil"/>
              <w:bottom w:val="single" w:sz="4" w:space="0" w:color="auto"/>
              <w:right w:val="single" w:sz="4" w:space="0" w:color="auto"/>
            </w:tcBorders>
            <w:vAlign w:val="center"/>
          </w:tcPr>
          <w:p w:rsidR="008301A8" w:rsidRPr="00675F49" w:rsidRDefault="008301A8" w:rsidP="00B35348">
            <w:pPr>
              <w:spacing w:after="0" w:line="240" w:lineRule="auto"/>
              <w:jc w:val="center"/>
              <w:rPr>
                <w:rFonts w:ascii="PT Astra Serif" w:hAnsi="PT Astra Serif"/>
                <w:sz w:val="24"/>
                <w:szCs w:val="24"/>
              </w:rPr>
            </w:pPr>
            <w:r w:rsidRPr="00675F49">
              <w:rPr>
                <w:rFonts w:ascii="PT Astra Serif" w:hAnsi="PT Astra Serif"/>
                <w:sz w:val="24"/>
                <w:szCs w:val="24"/>
              </w:rPr>
              <w:t>21 180,0</w:t>
            </w:r>
          </w:p>
        </w:tc>
      </w:tr>
    </w:tbl>
    <w:p w:rsidR="008301A8" w:rsidRPr="00DB66A9" w:rsidRDefault="008301A8" w:rsidP="008301A8">
      <w:pPr>
        <w:pStyle w:val="ConsPlusNormal"/>
        <w:ind w:firstLine="708"/>
        <w:jc w:val="both"/>
        <w:rPr>
          <w:rFonts w:ascii="PT Astra Serif" w:hAnsi="PT Astra Serif"/>
          <w:sz w:val="26"/>
          <w:szCs w:val="26"/>
          <w:highlight w:val="yellow"/>
        </w:rPr>
      </w:pPr>
    </w:p>
    <w:p w:rsidR="008301A8" w:rsidRPr="00DB66A9" w:rsidRDefault="008301A8" w:rsidP="00F011BC">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Общий объем расходов на реализацию ГП в 2021 году составляет </w:t>
      </w:r>
      <w:r w:rsidRPr="00DB66A9">
        <w:rPr>
          <w:rFonts w:ascii="PT Astra Serif" w:hAnsi="PT Astra Serif" w:cs="Times New Roman"/>
          <w:sz w:val="26"/>
          <w:szCs w:val="26"/>
        </w:rPr>
        <w:br/>
      </w:r>
      <w:r w:rsidRPr="00DB66A9">
        <w:rPr>
          <w:rFonts w:ascii="PT Astra Serif" w:hAnsi="PT Astra Serif" w:cs="Times New Roman"/>
          <w:b/>
          <w:sz w:val="26"/>
          <w:szCs w:val="26"/>
        </w:rPr>
        <w:t>114 987,4 тыс. рублей.</w:t>
      </w:r>
    </w:p>
    <w:p w:rsidR="008301A8" w:rsidRPr="00DB66A9" w:rsidRDefault="008301A8" w:rsidP="00F011BC">
      <w:pPr>
        <w:autoSpaceDE w:val="0"/>
        <w:autoSpaceDN w:val="0"/>
        <w:adjustRightInd w:val="0"/>
        <w:spacing w:after="0" w:line="240" w:lineRule="auto"/>
        <w:ind w:firstLine="709"/>
        <w:jc w:val="both"/>
        <w:rPr>
          <w:rFonts w:ascii="PT Astra Serif" w:hAnsi="PT Astra Serif"/>
          <w:b/>
          <w:sz w:val="26"/>
          <w:szCs w:val="26"/>
          <w:highlight w:val="yellow"/>
        </w:rPr>
      </w:pPr>
    </w:p>
    <w:p w:rsidR="008301A8" w:rsidRPr="00DB66A9" w:rsidRDefault="008301A8" w:rsidP="00F011BC">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b/>
          <w:sz w:val="26"/>
          <w:szCs w:val="26"/>
        </w:rPr>
        <w:t xml:space="preserve">Подпрограмма «Развитие научно-образовательного комплекса и инновационного сектора экономики Томской области». </w:t>
      </w:r>
      <w:r w:rsidRPr="00DB66A9">
        <w:rPr>
          <w:rFonts w:ascii="PT Astra Serif" w:hAnsi="PT Astra Serif"/>
          <w:sz w:val="26"/>
          <w:szCs w:val="26"/>
        </w:rPr>
        <w:t xml:space="preserve">На её реализацию в 2021 году предусмотрено </w:t>
      </w:r>
      <w:r w:rsidRPr="00DB66A9">
        <w:rPr>
          <w:rFonts w:ascii="PT Astra Serif" w:hAnsi="PT Astra Serif"/>
          <w:b/>
          <w:sz w:val="26"/>
          <w:szCs w:val="26"/>
        </w:rPr>
        <w:t>114 987,4 тыс. рублей.</w:t>
      </w:r>
    </w:p>
    <w:p w:rsidR="008301A8" w:rsidRPr="00DB66A9" w:rsidRDefault="008301A8" w:rsidP="00F011BC">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Ответственным за реализацию подпрограммы является </w:t>
      </w:r>
      <w:r w:rsidRPr="00DB66A9">
        <w:rPr>
          <w:rFonts w:ascii="PT Astra Serif" w:hAnsi="PT Astra Serif" w:cs="Times New Roman"/>
          <w:iCs/>
          <w:sz w:val="26"/>
          <w:szCs w:val="26"/>
        </w:rPr>
        <w:t xml:space="preserve">Департамент </w:t>
      </w:r>
      <w:r w:rsidRPr="00DB66A9">
        <w:rPr>
          <w:rFonts w:ascii="PT Astra Serif" w:eastAsia="Times New Roman" w:hAnsi="PT Astra Serif" w:cs="Times New Roman"/>
          <w:iCs/>
          <w:sz w:val="26"/>
          <w:szCs w:val="26"/>
        </w:rPr>
        <w:t xml:space="preserve">по </w:t>
      </w:r>
      <w:r w:rsidRPr="00DB66A9">
        <w:rPr>
          <w:rFonts w:ascii="PT Astra Serif" w:hAnsi="PT Astra Serif" w:cs="Times New Roman"/>
          <w:sz w:val="26"/>
          <w:szCs w:val="26"/>
        </w:rPr>
        <w:t>развитию инновационной и предпринимательской деятельности Томской области</w:t>
      </w:r>
      <w:r w:rsidRPr="00DB66A9">
        <w:rPr>
          <w:rFonts w:ascii="PT Astra Serif" w:eastAsia="Times New Roman" w:hAnsi="PT Astra Serif" w:cs="Times New Roman"/>
          <w:iCs/>
          <w:sz w:val="26"/>
          <w:szCs w:val="26"/>
        </w:rPr>
        <w:t>.</w:t>
      </w:r>
    </w:p>
    <w:p w:rsidR="008301A8" w:rsidRPr="00DB66A9" w:rsidRDefault="008301A8" w:rsidP="00F011BC">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Подпрограмма состоит из следующих основных мероприятий и ВЦП: </w:t>
      </w:r>
    </w:p>
    <w:p w:rsidR="008301A8" w:rsidRPr="00DB66A9" w:rsidRDefault="008301A8" w:rsidP="00F011BC">
      <w:pPr>
        <w:numPr>
          <w:ilvl w:val="0"/>
          <w:numId w:val="7"/>
        </w:numPr>
        <w:tabs>
          <w:tab w:val="left" w:pos="1134"/>
        </w:tabs>
        <w:autoSpaceDE w:val="0"/>
        <w:autoSpaceDN w:val="0"/>
        <w:adjustRightInd w:val="0"/>
        <w:spacing w:after="0" w:line="240" w:lineRule="auto"/>
        <w:ind w:left="0" w:firstLine="709"/>
        <w:jc w:val="both"/>
        <w:rPr>
          <w:rFonts w:ascii="PT Astra Serif" w:hAnsi="PT Astra Serif"/>
          <w:b/>
          <w:sz w:val="26"/>
          <w:szCs w:val="26"/>
        </w:rPr>
      </w:pPr>
      <w:r w:rsidRPr="00DB66A9">
        <w:rPr>
          <w:rFonts w:ascii="PT Astra Serif" w:hAnsi="PT Astra Serif"/>
          <w:b/>
          <w:color w:val="000000"/>
          <w:sz w:val="26"/>
          <w:szCs w:val="26"/>
        </w:rPr>
        <w:t xml:space="preserve">ВЦП «Подготовка кадров для инновационного развития экономики региона», </w:t>
      </w:r>
      <w:r w:rsidRPr="00DB66A9">
        <w:rPr>
          <w:rFonts w:ascii="PT Astra Serif" w:hAnsi="PT Astra Serif"/>
          <w:color w:val="000000"/>
          <w:sz w:val="26"/>
          <w:szCs w:val="26"/>
        </w:rPr>
        <w:t>объем ассигнований</w:t>
      </w:r>
      <w:r w:rsidRPr="00DB66A9">
        <w:rPr>
          <w:rFonts w:ascii="PT Astra Serif" w:hAnsi="PT Astra Serif"/>
          <w:b/>
          <w:color w:val="000000"/>
          <w:sz w:val="26"/>
          <w:szCs w:val="26"/>
        </w:rPr>
        <w:t xml:space="preserve"> </w:t>
      </w:r>
      <w:r w:rsidRPr="00DB66A9">
        <w:rPr>
          <w:rFonts w:ascii="PT Astra Serif" w:hAnsi="PT Astra Serif"/>
          <w:color w:val="000000"/>
          <w:sz w:val="26"/>
          <w:szCs w:val="26"/>
        </w:rPr>
        <w:t>н</w:t>
      </w:r>
      <w:r w:rsidRPr="00DB66A9">
        <w:rPr>
          <w:rFonts w:ascii="PT Astra Serif" w:hAnsi="PT Astra Serif"/>
          <w:sz w:val="26"/>
          <w:szCs w:val="26"/>
        </w:rPr>
        <w:t>а реализацию которой в 2021 году составит</w:t>
      </w:r>
      <w:r w:rsidRPr="00DB66A9">
        <w:rPr>
          <w:rFonts w:ascii="PT Astra Serif" w:hAnsi="PT Astra Serif"/>
          <w:color w:val="000000"/>
          <w:sz w:val="26"/>
          <w:szCs w:val="26"/>
        </w:rPr>
        <w:t xml:space="preserve"> </w:t>
      </w:r>
      <w:r w:rsidRPr="00DB66A9">
        <w:rPr>
          <w:rFonts w:ascii="PT Astra Serif" w:hAnsi="PT Astra Serif"/>
          <w:color w:val="000000"/>
          <w:sz w:val="26"/>
          <w:szCs w:val="26"/>
        </w:rPr>
        <w:br/>
      </w:r>
      <w:r w:rsidRPr="00DB66A9">
        <w:rPr>
          <w:rFonts w:ascii="PT Astra Serif" w:hAnsi="PT Astra Serif"/>
          <w:b/>
          <w:color w:val="000000"/>
          <w:sz w:val="26"/>
          <w:szCs w:val="26"/>
        </w:rPr>
        <w:t xml:space="preserve">12 102,5 </w:t>
      </w:r>
      <w:r w:rsidRPr="00DB66A9">
        <w:rPr>
          <w:rFonts w:ascii="PT Astra Serif" w:hAnsi="PT Astra Serif"/>
          <w:b/>
          <w:sz w:val="26"/>
          <w:szCs w:val="26"/>
        </w:rPr>
        <w:t>тыс. рублей.</w:t>
      </w:r>
      <w:r w:rsidRPr="00DB66A9">
        <w:rPr>
          <w:rFonts w:ascii="PT Astra Serif" w:hAnsi="PT Astra Serif"/>
          <w:color w:val="000000"/>
          <w:sz w:val="26"/>
          <w:szCs w:val="26"/>
        </w:rPr>
        <w:t xml:space="preserve"> </w:t>
      </w:r>
    </w:p>
    <w:p w:rsidR="008301A8" w:rsidRPr="00DB66A9" w:rsidRDefault="008301A8" w:rsidP="00D55D3B">
      <w:pPr>
        <w:pStyle w:val="a8"/>
        <w:tabs>
          <w:tab w:val="left" w:pos="4500"/>
          <w:tab w:val="left" w:pos="4680"/>
        </w:tabs>
        <w:spacing w:before="0" w:beforeAutospacing="0" w:after="0" w:afterAutospacing="0"/>
        <w:ind w:firstLine="709"/>
        <w:rPr>
          <w:rFonts w:ascii="PT Astra Serif" w:hAnsi="PT Astra Serif"/>
          <w:sz w:val="26"/>
          <w:szCs w:val="26"/>
        </w:rPr>
      </w:pPr>
      <w:r w:rsidRPr="00DB66A9">
        <w:rPr>
          <w:rFonts w:ascii="PT Astra Serif" w:hAnsi="PT Astra Serif"/>
          <w:sz w:val="26"/>
          <w:szCs w:val="26"/>
        </w:rPr>
        <w:lastRenderedPageBreak/>
        <w:t>ВЦП реализуется Департаментом науки и высшего образования Администрации Томской области и включает в себя мероприятия по следующим направлениям:</w:t>
      </w:r>
    </w:p>
    <w:p w:rsidR="008301A8" w:rsidRPr="00D55D3B" w:rsidRDefault="008301A8" w:rsidP="00D55D3B">
      <w:pPr>
        <w:pStyle w:val="a4"/>
        <w:numPr>
          <w:ilvl w:val="0"/>
          <w:numId w:val="70"/>
        </w:numPr>
        <w:autoSpaceDE w:val="0"/>
        <w:autoSpaceDN w:val="0"/>
        <w:adjustRightInd w:val="0"/>
        <w:spacing w:after="0" w:line="240" w:lineRule="auto"/>
        <w:ind w:left="0" w:firstLine="709"/>
        <w:jc w:val="both"/>
        <w:rPr>
          <w:rFonts w:ascii="PT Astra Serif" w:eastAsia="Times New Roman" w:hAnsi="PT Astra Serif"/>
          <w:sz w:val="26"/>
          <w:szCs w:val="26"/>
          <w:lang w:eastAsia="ru-RU"/>
        </w:rPr>
      </w:pPr>
      <w:r w:rsidRPr="00D55D3B">
        <w:rPr>
          <w:rFonts w:ascii="PT Astra Serif" w:eastAsia="Times New Roman" w:hAnsi="PT Astra Serif"/>
          <w:sz w:val="26"/>
          <w:szCs w:val="26"/>
          <w:lang w:eastAsia="ru-RU"/>
        </w:rPr>
        <w:t>организация и проведение мероприятий по выявлению и поддержке лучших научно-образовательных практик региона, конкурс на соискание премий Томской области в сфере образования, науки, здравоохранения и культуры;</w:t>
      </w:r>
    </w:p>
    <w:p w:rsidR="008301A8" w:rsidRPr="00D55D3B" w:rsidRDefault="008301A8" w:rsidP="00D55D3B">
      <w:pPr>
        <w:pStyle w:val="a4"/>
        <w:numPr>
          <w:ilvl w:val="0"/>
          <w:numId w:val="71"/>
        </w:numPr>
        <w:autoSpaceDE w:val="0"/>
        <w:autoSpaceDN w:val="0"/>
        <w:adjustRightInd w:val="0"/>
        <w:spacing w:after="0" w:line="240" w:lineRule="auto"/>
        <w:ind w:left="0" w:firstLine="709"/>
        <w:jc w:val="both"/>
        <w:rPr>
          <w:rFonts w:ascii="PT Astra Serif" w:eastAsia="Times New Roman" w:hAnsi="PT Astra Serif"/>
          <w:sz w:val="26"/>
          <w:szCs w:val="26"/>
          <w:lang w:eastAsia="ru-RU"/>
        </w:rPr>
      </w:pPr>
      <w:r w:rsidRPr="00D55D3B">
        <w:rPr>
          <w:rFonts w:ascii="PT Astra Serif" w:eastAsia="Times New Roman" w:hAnsi="PT Astra Serif"/>
          <w:sz w:val="26"/>
          <w:szCs w:val="26"/>
          <w:lang w:eastAsia="ru-RU"/>
        </w:rPr>
        <w:t>организация и проведение мероприятий в области науки:</w:t>
      </w:r>
    </w:p>
    <w:p w:rsidR="008301A8" w:rsidRPr="00DB66A9" w:rsidRDefault="008301A8" w:rsidP="00D55D3B">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DB66A9">
        <w:rPr>
          <w:rFonts w:ascii="PT Astra Serif" w:eastAsia="Times New Roman" w:hAnsi="PT Astra Serif"/>
          <w:sz w:val="26"/>
          <w:szCs w:val="26"/>
          <w:lang w:eastAsia="ru-RU"/>
        </w:rPr>
        <w:t>- организация и проведение Недели науки;</w:t>
      </w:r>
    </w:p>
    <w:p w:rsidR="008301A8" w:rsidRPr="00DB66A9" w:rsidRDefault="008301A8" w:rsidP="00D55D3B">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DB66A9">
        <w:rPr>
          <w:rFonts w:ascii="PT Astra Serif" w:eastAsia="Times New Roman" w:hAnsi="PT Astra Serif"/>
          <w:sz w:val="26"/>
          <w:szCs w:val="26"/>
          <w:lang w:eastAsia="ru-RU"/>
        </w:rPr>
        <w:t>- подготовка и выпуск информационно-аналитических материалов в области науки и высшего образования;</w:t>
      </w:r>
    </w:p>
    <w:p w:rsidR="008301A8" w:rsidRPr="00DB66A9" w:rsidRDefault="008301A8" w:rsidP="00D55D3B">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DB66A9">
        <w:rPr>
          <w:rFonts w:ascii="PT Astra Serif" w:eastAsia="Times New Roman" w:hAnsi="PT Astra Serif"/>
          <w:sz w:val="26"/>
          <w:szCs w:val="26"/>
          <w:lang w:eastAsia="ru-RU"/>
        </w:rPr>
        <w:t>- организация и проведение отчетной конференции по проектам – победителям региональных конкурсов, проводимых Администрацией Томской области совместно с Российским фондом фундаментальных исследований.</w:t>
      </w:r>
    </w:p>
    <w:p w:rsidR="008301A8" w:rsidRPr="00D55D3B" w:rsidRDefault="008301A8" w:rsidP="00D55D3B">
      <w:pPr>
        <w:pStyle w:val="a4"/>
        <w:numPr>
          <w:ilvl w:val="0"/>
          <w:numId w:val="72"/>
        </w:numPr>
        <w:autoSpaceDE w:val="0"/>
        <w:autoSpaceDN w:val="0"/>
        <w:adjustRightInd w:val="0"/>
        <w:spacing w:after="0" w:line="240" w:lineRule="auto"/>
        <w:ind w:left="0" w:firstLine="709"/>
        <w:jc w:val="both"/>
        <w:rPr>
          <w:rFonts w:ascii="PT Astra Serif" w:eastAsia="Times New Roman" w:hAnsi="PT Astra Serif"/>
          <w:sz w:val="26"/>
          <w:szCs w:val="26"/>
          <w:lang w:eastAsia="ru-RU"/>
        </w:rPr>
      </w:pPr>
      <w:r w:rsidRPr="00D55D3B">
        <w:rPr>
          <w:rFonts w:ascii="PT Astra Serif" w:eastAsia="Times New Roman" w:hAnsi="PT Astra Serif"/>
          <w:sz w:val="26"/>
          <w:szCs w:val="26"/>
          <w:lang w:eastAsia="ru-RU"/>
        </w:rPr>
        <w:t>организация и проведение мероприятий в области высшего образования:</w:t>
      </w:r>
    </w:p>
    <w:p w:rsidR="008301A8" w:rsidRPr="00DB66A9" w:rsidRDefault="008301A8" w:rsidP="00D55D3B">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DB66A9">
        <w:rPr>
          <w:rFonts w:ascii="PT Astra Serif" w:eastAsia="Times New Roman" w:hAnsi="PT Astra Serif"/>
          <w:sz w:val="26"/>
          <w:szCs w:val="26"/>
          <w:lang w:eastAsia="ru-RU"/>
        </w:rPr>
        <w:t>- организация и проведение Студенческой площадки Форума университетских городов;</w:t>
      </w:r>
    </w:p>
    <w:p w:rsidR="008301A8" w:rsidRPr="00DB66A9" w:rsidRDefault="008301A8" w:rsidP="00D55D3B">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DB66A9">
        <w:rPr>
          <w:rFonts w:ascii="PT Astra Serif" w:eastAsia="Times New Roman" w:hAnsi="PT Astra Serif"/>
          <w:sz w:val="26"/>
          <w:szCs w:val="26"/>
          <w:lang w:eastAsia="ru-RU"/>
        </w:rPr>
        <w:t>- организация выездных образовательных миссий в муниципальные образования Томской области.</w:t>
      </w:r>
    </w:p>
    <w:p w:rsidR="008301A8" w:rsidRPr="00DB66A9" w:rsidRDefault="008301A8" w:rsidP="00F011BC">
      <w:pPr>
        <w:numPr>
          <w:ilvl w:val="0"/>
          <w:numId w:val="7"/>
        </w:numPr>
        <w:tabs>
          <w:tab w:val="left" w:pos="1134"/>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b/>
          <w:color w:val="000000"/>
          <w:sz w:val="26"/>
          <w:szCs w:val="26"/>
        </w:rPr>
        <w:t xml:space="preserve">ОМ «Создание условий для развития и реализации научно-технического и инновационного потенциала Томской области», </w:t>
      </w:r>
      <w:r w:rsidRPr="00DB66A9">
        <w:rPr>
          <w:rFonts w:ascii="PT Astra Serif" w:hAnsi="PT Astra Serif"/>
          <w:color w:val="000000"/>
          <w:sz w:val="26"/>
          <w:szCs w:val="26"/>
        </w:rPr>
        <w:t xml:space="preserve">объем </w:t>
      </w:r>
      <w:proofErr w:type="gramStart"/>
      <w:r w:rsidRPr="00DB66A9">
        <w:rPr>
          <w:rFonts w:ascii="PT Astra Serif" w:hAnsi="PT Astra Serif"/>
          <w:color w:val="000000"/>
          <w:sz w:val="26"/>
          <w:szCs w:val="26"/>
        </w:rPr>
        <w:t>ассигнований</w:t>
      </w:r>
      <w:proofErr w:type="gramEnd"/>
      <w:r w:rsidRPr="00DB66A9">
        <w:rPr>
          <w:rFonts w:ascii="PT Astra Serif" w:hAnsi="PT Astra Serif"/>
          <w:color w:val="000000"/>
          <w:sz w:val="26"/>
          <w:szCs w:val="26"/>
        </w:rPr>
        <w:t xml:space="preserve"> на реализацию которого </w:t>
      </w:r>
      <w:r w:rsidRPr="00DB66A9">
        <w:rPr>
          <w:rFonts w:ascii="PT Astra Serif" w:hAnsi="PT Astra Serif"/>
          <w:sz w:val="26"/>
          <w:szCs w:val="26"/>
        </w:rPr>
        <w:t xml:space="preserve">в 2021 году составит </w:t>
      </w:r>
      <w:r w:rsidRPr="00DB66A9">
        <w:rPr>
          <w:rFonts w:ascii="PT Astra Serif" w:hAnsi="PT Astra Serif"/>
          <w:b/>
          <w:sz w:val="26"/>
          <w:szCs w:val="26"/>
        </w:rPr>
        <w:t>8 895,8 тыс. рублей.</w:t>
      </w:r>
    </w:p>
    <w:p w:rsidR="008301A8" w:rsidRPr="00DB66A9" w:rsidRDefault="008301A8" w:rsidP="00F011BC">
      <w:pPr>
        <w:spacing w:after="0" w:line="240" w:lineRule="auto"/>
        <w:ind w:firstLine="709"/>
        <w:jc w:val="both"/>
        <w:rPr>
          <w:rFonts w:ascii="PT Astra Serif" w:hAnsi="PT Astra Serif"/>
          <w:sz w:val="26"/>
          <w:szCs w:val="26"/>
        </w:rPr>
      </w:pPr>
      <w:r w:rsidRPr="00DB66A9">
        <w:rPr>
          <w:rFonts w:ascii="PT Astra Serif" w:hAnsi="PT Astra Serif"/>
          <w:sz w:val="26"/>
          <w:szCs w:val="26"/>
        </w:rPr>
        <w:t>Бюджетные ассигнования предусмотрены на организацию совместных конкурсов фундаментальных научных исследований по соглашению с Российским фондом фундаментальных исследований, включая поддержку молодых ученых.</w:t>
      </w:r>
    </w:p>
    <w:p w:rsidR="008301A8" w:rsidRPr="00DB66A9" w:rsidRDefault="008301A8" w:rsidP="00F011BC">
      <w:pPr>
        <w:numPr>
          <w:ilvl w:val="0"/>
          <w:numId w:val="7"/>
        </w:numPr>
        <w:tabs>
          <w:tab w:val="left" w:pos="1134"/>
        </w:tabs>
        <w:autoSpaceDE w:val="0"/>
        <w:autoSpaceDN w:val="0"/>
        <w:adjustRightInd w:val="0"/>
        <w:spacing w:after="0" w:line="240" w:lineRule="auto"/>
        <w:ind w:left="0" w:firstLine="709"/>
        <w:jc w:val="both"/>
        <w:rPr>
          <w:rFonts w:ascii="PT Astra Serif" w:hAnsi="PT Astra Serif"/>
          <w:b/>
          <w:color w:val="000000"/>
          <w:sz w:val="26"/>
          <w:szCs w:val="26"/>
        </w:rPr>
      </w:pPr>
      <w:r w:rsidRPr="00DB66A9">
        <w:rPr>
          <w:rFonts w:ascii="PT Astra Serif" w:hAnsi="PT Astra Serif"/>
          <w:b/>
          <w:color w:val="000000"/>
          <w:sz w:val="26"/>
          <w:szCs w:val="26"/>
        </w:rPr>
        <w:t>ОМ «Представление научно-технического и инновационного потенциала Томской области в региональных, всероссийских и международных мероприятиях»,</w:t>
      </w:r>
      <w:r w:rsidRPr="00DB66A9">
        <w:rPr>
          <w:rFonts w:ascii="PT Astra Serif" w:hAnsi="PT Astra Serif"/>
          <w:color w:val="000000"/>
          <w:sz w:val="26"/>
          <w:szCs w:val="26"/>
        </w:rPr>
        <w:t xml:space="preserve"> объем </w:t>
      </w:r>
      <w:proofErr w:type="gramStart"/>
      <w:r w:rsidRPr="00DB66A9">
        <w:rPr>
          <w:rFonts w:ascii="PT Astra Serif" w:hAnsi="PT Astra Serif"/>
          <w:color w:val="000000"/>
          <w:sz w:val="26"/>
          <w:szCs w:val="26"/>
        </w:rPr>
        <w:t>ассигнований</w:t>
      </w:r>
      <w:proofErr w:type="gramEnd"/>
      <w:r w:rsidRPr="00DB66A9">
        <w:rPr>
          <w:rFonts w:ascii="PT Astra Serif" w:hAnsi="PT Astra Serif"/>
          <w:color w:val="000000"/>
          <w:sz w:val="26"/>
          <w:szCs w:val="26"/>
        </w:rPr>
        <w:t xml:space="preserve"> на реализацию которого </w:t>
      </w:r>
      <w:r w:rsidRPr="00DB66A9">
        <w:rPr>
          <w:rFonts w:ascii="PT Astra Serif" w:hAnsi="PT Astra Serif"/>
          <w:sz w:val="26"/>
          <w:szCs w:val="26"/>
        </w:rPr>
        <w:t xml:space="preserve">в 2021 году составит </w:t>
      </w:r>
      <w:r w:rsidRPr="00DB66A9">
        <w:rPr>
          <w:rFonts w:ascii="PT Astra Serif" w:hAnsi="PT Astra Serif"/>
          <w:b/>
          <w:sz w:val="26"/>
          <w:szCs w:val="26"/>
        </w:rPr>
        <w:t>36 993,1 тыс. рублей.</w:t>
      </w:r>
    </w:p>
    <w:p w:rsidR="008301A8" w:rsidRPr="00DB66A9" w:rsidRDefault="008301A8" w:rsidP="00F011BC">
      <w:pPr>
        <w:spacing w:after="0" w:line="240" w:lineRule="auto"/>
        <w:ind w:firstLine="709"/>
        <w:jc w:val="both"/>
        <w:rPr>
          <w:rFonts w:ascii="PT Astra Serif" w:hAnsi="PT Astra Serif"/>
          <w:iCs/>
          <w:color w:val="000000"/>
          <w:sz w:val="26"/>
          <w:szCs w:val="26"/>
        </w:rPr>
      </w:pPr>
      <w:r w:rsidRPr="00DB66A9">
        <w:rPr>
          <w:rFonts w:ascii="PT Astra Serif" w:hAnsi="PT Astra Serif"/>
          <w:iCs/>
          <w:color w:val="000000"/>
          <w:sz w:val="26"/>
          <w:szCs w:val="26"/>
        </w:rPr>
        <w:t xml:space="preserve">Бюджетные ассигнования предусмотрены </w:t>
      </w:r>
      <w:proofErr w:type="gramStart"/>
      <w:r w:rsidRPr="00DB66A9">
        <w:rPr>
          <w:rFonts w:ascii="PT Astra Serif" w:hAnsi="PT Astra Serif"/>
          <w:iCs/>
          <w:color w:val="000000"/>
          <w:sz w:val="26"/>
          <w:szCs w:val="26"/>
        </w:rPr>
        <w:t>на</w:t>
      </w:r>
      <w:proofErr w:type="gramEnd"/>
      <w:r w:rsidRPr="00DB66A9">
        <w:rPr>
          <w:rFonts w:ascii="PT Astra Serif" w:hAnsi="PT Astra Serif"/>
          <w:iCs/>
          <w:color w:val="000000"/>
          <w:sz w:val="26"/>
          <w:szCs w:val="26"/>
        </w:rPr>
        <w:t xml:space="preserve">: </w:t>
      </w:r>
    </w:p>
    <w:p w:rsidR="008301A8" w:rsidRPr="00DB66A9" w:rsidRDefault="008301A8" w:rsidP="00F011BC">
      <w:pPr>
        <w:tabs>
          <w:tab w:val="left" w:pos="993"/>
        </w:tabs>
        <w:spacing w:after="0" w:line="240" w:lineRule="auto"/>
        <w:ind w:firstLine="709"/>
        <w:jc w:val="both"/>
        <w:rPr>
          <w:rFonts w:ascii="PT Astra Serif" w:hAnsi="PT Astra Serif"/>
          <w:iCs/>
          <w:color w:val="000000"/>
          <w:sz w:val="26"/>
          <w:szCs w:val="26"/>
        </w:rPr>
      </w:pPr>
      <w:r w:rsidRPr="00DB66A9">
        <w:rPr>
          <w:rFonts w:ascii="PT Astra Serif" w:hAnsi="PT Astra Serif"/>
          <w:iCs/>
          <w:color w:val="000000"/>
          <w:sz w:val="26"/>
          <w:szCs w:val="26"/>
        </w:rPr>
        <w:t>- проведение Всероссийского форума молодых ученых «U-NOVUS»;</w:t>
      </w:r>
    </w:p>
    <w:p w:rsidR="008301A8" w:rsidRPr="00DB66A9" w:rsidRDefault="008301A8" w:rsidP="00F011BC">
      <w:pPr>
        <w:tabs>
          <w:tab w:val="left" w:pos="993"/>
        </w:tabs>
        <w:spacing w:after="0" w:line="240" w:lineRule="auto"/>
        <w:ind w:firstLine="709"/>
        <w:jc w:val="both"/>
        <w:rPr>
          <w:rFonts w:ascii="PT Astra Serif" w:hAnsi="PT Astra Serif"/>
          <w:iCs/>
          <w:color w:val="000000"/>
          <w:sz w:val="26"/>
          <w:szCs w:val="26"/>
        </w:rPr>
      </w:pPr>
      <w:r w:rsidRPr="00DB66A9">
        <w:rPr>
          <w:rFonts w:ascii="PT Astra Serif" w:hAnsi="PT Astra Serif"/>
          <w:iCs/>
          <w:color w:val="000000"/>
          <w:sz w:val="26"/>
          <w:szCs w:val="26"/>
        </w:rPr>
        <w:t xml:space="preserve">- </w:t>
      </w:r>
      <w:r w:rsidR="00AC5979" w:rsidRPr="00DB66A9">
        <w:rPr>
          <w:rFonts w:ascii="PT Astra Serif" w:hAnsi="PT Astra Serif"/>
          <w:iCs/>
          <w:color w:val="000000"/>
          <w:sz w:val="26"/>
          <w:szCs w:val="26"/>
        </w:rPr>
        <w:t xml:space="preserve">предоставление </w:t>
      </w:r>
      <w:r w:rsidRPr="00DB66A9">
        <w:rPr>
          <w:rFonts w:ascii="PT Astra Serif" w:hAnsi="PT Astra Serif"/>
          <w:iCs/>
          <w:color w:val="000000"/>
          <w:sz w:val="26"/>
          <w:szCs w:val="26"/>
        </w:rPr>
        <w:t>преми</w:t>
      </w:r>
      <w:r w:rsidR="00AC5979" w:rsidRPr="00DB66A9">
        <w:rPr>
          <w:rFonts w:ascii="PT Astra Serif" w:hAnsi="PT Astra Serif"/>
          <w:iCs/>
          <w:color w:val="000000"/>
          <w:sz w:val="26"/>
          <w:szCs w:val="26"/>
        </w:rPr>
        <w:t>й</w:t>
      </w:r>
      <w:r w:rsidRPr="00DB66A9">
        <w:rPr>
          <w:rFonts w:ascii="PT Astra Serif" w:hAnsi="PT Astra Serif"/>
          <w:iCs/>
          <w:color w:val="000000"/>
          <w:sz w:val="26"/>
          <w:szCs w:val="26"/>
        </w:rPr>
        <w:t xml:space="preserve"> победителям Конкурса разработок молодых ученых;</w:t>
      </w:r>
    </w:p>
    <w:p w:rsidR="008301A8" w:rsidRPr="00DB66A9" w:rsidRDefault="008301A8" w:rsidP="00F011BC">
      <w:pPr>
        <w:tabs>
          <w:tab w:val="left" w:pos="993"/>
        </w:tabs>
        <w:spacing w:after="0" w:line="240" w:lineRule="auto"/>
        <w:ind w:firstLine="709"/>
        <w:jc w:val="both"/>
        <w:rPr>
          <w:rFonts w:ascii="PT Astra Serif" w:hAnsi="PT Astra Serif"/>
          <w:iCs/>
          <w:color w:val="000000"/>
          <w:sz w:val="26"/>
          <w:szCs w:val="26"/>
        </w:rPr>
      </w:pPr>
      <w:r w:rsidRPr="00DB66A9">
        <w:rPr>
          <w:rFonts w:ascii="PT Astra Serif" w:hAnsi="PT Astra Serif"/>
          <w:iCs/>
          <w:color w:val="000000"/>
          <w:sz w:val="26"/>
          <w:szCs w:val="26"/>
        </w:rPr>
        <w:t xml:space="preserve">-уплату ежегодного членского взноса в целях </w:t>
      </w:r>
      <w:proofErr w:type="gramStart"/>
      <w:r w:rsidRPr="00DB66A9">
        <w:rPr>
          <w:rFonts w:ascii="PT Astra Serif" w:hAnsi="PT Astra Serif"/>
          <w:iCs/>
          <w:color w:val="000000"/>
          <w:sz w:val="26"/>
          <w:szCs w:val="26"/>
        </w:rPr>
        <w:t>реализации решений Межрегиональной Ассоциации инновационных регионов России</w:t>
      </w:r>
      <w:proofErr w:type="gramEnd"/>
      <w:r w:rsidRPr="00DB66A9">
        <w:rPr>
          <w:rFonts w:ascii="PT Astra Serif" w:hAnsi="PT Astra Serif"/>
          <w:iCs/>
          <w:color w:val="000000"/>
          <w:sz w:val="26"/>
          <w:szCs w:val="26"/>
        </w:rPr>
        <w:t>;</w:t>
      </w:r>
    </w:p>
    <w:p w:rsidR="008301A8" w:rsidRPr="00DB66A9" w:rsidRDefault="008301A8" w:rsidP="00F011BC">
      <w:pPr>
        <w:tabs>
          <w:tab w:val="left" w:pos="993"/>
        </w:tabs>
        <w:spacing w:after="0" w:line="240" w:lineRule="auto"/>
        <w:ind w:firstLine="709"/>
        <w:jc w:val="both"/>
        <w:rPr>
          <w:rFonts w:ascii="PT Astra Serif" w:hAnsi="PT Astra Serif"/>
          <w:iCs/>
          <w:color w:val="000000"/>
          <w:sz w:val="26"/>
          <w:szCs w:val="26"/>
        </w:rPr>
      </w:pPr>
      <w:r w:rsidRPr="00DB66A9">
        <w:rPr>
          <w:rFonts w:ascii="PT Astra Serif" w:hAnsi="PT Astra Serif"/>
          <w:iCs/>
          <w:color w:val="000000"/>
          <w:sz w:val="26"/>
          <w:szCs w:val="26"/>
        </w:rPr>
        <w:t>- продвижение результатов научно-исследовательских работ и инновационной продукции Томской области.</w:t>
      </w:r>
    </w:p>
    <w:p w:rsidR="008301A8" w:rsidRPr="00DB66A9" w:rsidRDefault="008301A8" w:rsidP="00F011BC">
      <w:pPr>
        <w:numPr>
          <w:ilvl w:val="0"/>
          <w:numId w:val="7"/>
        </w:numPr>
        <w:tabs>
          <w:tab w:val="left" w:pos="1134"/>
        </w:tabs>
        <w:autoSpaceDE w:val="0"/>
        <w:autoSpaceDN w:val="0"/>
        <w:adjustRightInd w:val="0"/>
        <w:spacing w:after="0" w:line="240" w:lineRule="auto"/>
        <w:ind w:left="0" w:firstLine="709"/>
        <w:jc w:val="both"/>
        <w:rPr>
          <w:rFonts w:ascii="PT Astra Serif" w:hAnsi="PT Astra Serif"/>
          <w:b/>
          <w:color w:val="000000"/>
          <w:sz w:val="26"/>
          <w:szCs w:val="26"/>
        </w:rPr>
      </w:pPr>
      <w:r w:rsidRPr="00DB66A9">
        <w:rPr>
          <w:rFonts w:ascii="PT Astra Serif" w:hAnsi="PT Astra Serif"/>
          <w:b/>
          <w:color w:val="000000"/>
          <w:sz w:val="26"/>
          <w:szCs w:val="26"/>
        </w:rPr>
        <w:t>ОМ «Развитие инфраструктуры инновационного бизнеса, инновационной инфраструктуры»,</w:t>
      </w:r>
      <w:r w:rsidRPr="00DB66A9">
        <w:rPr>
          <w:rFonts w:ascii="PT Astra Serif" w:hAnsi="PT Astra Serif"/>
          <w:color w:val="000000"/>
          <w:sz w:val="26"/>
          <w:szCs w:val="26"/>
        </w:rPr>
        <w:t xml:space="preserve"> объем </w:t>
      </w:r>
      <w:proofErr w:type="gramStart"/>
      <w:r w:rsidRPr="00DB66A9">
        <w:rPr>
          <w:rFonts w:ascii="PT Astra Serif" w:hAnsi="PT Astra Serif"/>
          <w:color w:val="000000"/>
          <w:sz w:val="26"/>
          <w:szCs w:val="26"/>
        </w:rPr>
        <w:t>ассигнований</w:t>
      </w:r>
      <w:proofErr w:type="gramEnd"/>
      <w:r w:rsidRPr="00DB66A9">
        <w:rPr>
          <w:rFonts w:ascii="PT Astra Serif" w:hAnsi="PT Astra Serif"/>
          <w:color w:val="000000"/>
          <w:sz w:val="26"/>
          <w:szCs w:val="26"/>
        </w:rPr>
        <w:t xml:space="preserve"> на реализацию которого </w:t>
      </w:r>
      <w:r w:rsidRPr="00DB66A9">
        <w:rPr>
          <w:rFonts w:ascii="PT Astra Serif" w:hAnsi="PT Astra Serif"/>
          <w:sz w:val="26"/>
          <w:szCs w:val="26"/>
        </w:rPr>
        <w:t xml:space="preserve">в 2021 году составит </w:t>
      </w:r>
      <w:r w:rsidRPr="00DB66A9">
        <w:rPr>
          <w:rFonts w:ascii="PT Astra Serif" w:hAnsi="PT Astra Serif"/>
          <w:b/>
          <w:sz w:val="26"/>
          <w:szCs w:val="26"/>
        </w:rPr>
        <w:t>35 816,0 тыс. рублей.</w:t>
      </w:r>
    </w:p>
    <w:p w:rsidR="008301A8" w:rsidRPr="00DB66A9" w:rsidRDefault="008301A8" w:rsidP="00F011BC">
      <w:pPr>
        <w:pStyle w:val="ConsPlusNormal"/>
        <w:ind w:firstLine="709"/>
        <w:jc w:val="both"/>
        <w:rPr>
          <w:rFonts w:ascii="PT Astra Serif" w:eastAsia="Times New Roman" w:hAnsi="PT Astra Serif" w:cs="Times New Roman"/>
          <w:iCs/>
          <w:sz w:val="26"/>
          <w:szCs w:val="26"/>
        </w:rPr>
      </w:pPr>
      <w:r w:rsidRPr="00DB66A9">
        <w:rPr>
          <w:rFonts w:ascii="PT Astra Serif" w:eastAsia="Times New Roman" w:hAnsi="PT Astra Serif" w:cs="Times New Roman"/>
          <w:iCs/>
          <w:sz w:val="26"/>
          <w:szCs w:val="26"/>
        </w:rPr>
        <w:t xml:space="preserve">Бюджетные ассигнования предусмотрены </w:t>
      </w:r>
      <w:proofErr w:type="gramStart"/>
      <w:r w:rsidRPr="00DB66A9">
        <w:rPr>
          <w:rFonts w:ascii="PT Astra Serif" w:eastAsia="Times New Roman" w:hAnsi="PT Astra Serif" w:cs="Times New Roman"/>
          <w:iCs/>
          <w:sz w:val="26"/>
          <w:szCs w:val="26"/>
        </w:rPr>
        <w:t>на</w:t>
      </w:r>
      <w:proofErr w:type="gramEnd"/>
      <w:r w:rsidRPr="00DB66A9">
        <w:rPr>
          <w:rFonts w:ascii="PT Astra Serif" w:eastAsia="Times New Roman" w:hAnsi="PT Astra Serif" w:cs="Times New Roman"/>
          <w:iCs/>
          <w:sz w:val="26"/>
          <w:szCs w:val="26"/>
        </w:rPr>
        <w:t>:</w:t>
      </w:r>
    </w:p>
    <w:p w:rsidR="008301A8" w:rsidRPr="00DB66A9" w:rsidRDefault="008301A8" w:rsidP="00F011BC">
      <w:pPr>
        <w:pStyle w:val="ConsPlusNormal"/>
        <w:ind w:firstLine="709"/>
        <w:jc w:val="both"/>
        <w:rPr>
          <w:rFonts w:ascii="PT Astra Serif" w:eastAsia="Times New Roman" w:hAnsi="PT Astra Serif" w:cs="Times New Roman"/>
          <w:iCs/>
          <w:sz w:val="26"/>
          <w:szCs w:val="26"/>
        </w:rPr>
      </w:pPr>
      <w:r w:rsidRPr="00DB66A9">
        <w:rPr>
          <w:rFonts w:ascii="PT Astra Serif" w:eastAsia="Times New Roman" w:hAnsi="PT Astra Serif" w:cs="Times New Roman"/>
          <w:iCs/>
          <w:sz w:val="26"/>
          <w:szCs w:val="26"/>
        </w:rPr>
        <w:t>- информационное сопровождение инновационной и научно-образовательной деятельности организаций Томской области;</w:t>
      </w:r>
    </w:p>
    <w:p w:rsidR="008301A8" w:rsidRPr="00DB66A9" w:rsidRDefault="008301A8" w:rsidP="00F011BC">
      <w:pPr>
        <w:pStyle w:val="ConsPlusNormal"/>
        <w:ind w:firstLine="709"/>
        <w:jc w:val="both"/>
        <w:rPr>
          <w:rFonts w:ascii="PT Astra Serif" w:eastAsia="Times New Roman" w:hAnsi="PT Astra Serif" w:cs="Times New Roman"/>
          <w:iCs/>
          <w:sz w:val="26"/>
          <w:szCs w:val="26"/>
        </w:rPr>
      </w:pPr>
      <w:r w:rsidRPr="00DB66A9">
        <w:rPr>
          <w:rFonts w:ascii="PT Astra Serif" w:eastAsia="Times New Roman" w:hAnsi="PT Astra Serif" w:cs="Times New Roman"/>
          <w:iCs/>
          <w:sz w:val="26"/>
          <w:szCs w:val="26"/>
        </w:rPr>
        <w:t>- обеспечение деятельности Сибирского центра Фонда перспективных исследований;</w:t>
      </w:r>
    </w:p>
    <w:p w:rsidR="008301A8" w:rsidRPr="00DB66A9" w:rsidRDefault="008301A8" w:rsidP="00F011BC">
      <w:pPr>
        <w:pStyle w:val="ConsPlusNormal"/>
        <w:ind w:firstLine="709"/>
        <w:jc w:val="both"/>
        <w:rPr>
          <w:rFonts w:ascii="PT Astra Serif" w:eastAsia="Times New Roman" w:hAnsi="PT Astra Serif" w:cs="Times New Roman"/>
          <w:iCs/>
          <w:sz w:val="26"/>
          <w:szCs w:val="26"/>
        </w:rPr>
      </w:pPr>
      <w:r w:rsidRPr="00DB66A9">
        <w:rPr>
          <w:rFonts w:ascii="PT Astra Serif" w:eastAsia="Times New Roman" w:hAnsi="PT Astra Serif" w:cs="Times New Roman"/>
          <w:iCs/>
          <w:sz w:val="26"/>
          <w:szCs w:val="26"/>
        </w:rPr>
        <w:t>- проведение мероприятий, направленных на реализацию Национальной технологической инициативы в Томской области;</w:t>
      </w:r>
    </w:p>
    <w:p w:rsidR="008301A8" w:rsidRPr="00DB66A9" w:rsidRDefault="008301A8" w:rsidP="00F011BC">
      <w:pPr>
        <w:pStyle w:val="ConsPlusNormal"/>
        <w:ind w:firstLine="709"/>
        <w:jc w:val="both"/>
        <w:rPr>
          <w:rFonts w:ascii="PT Astra Serif" w:eastAsia="Times New Roman" w:hAnsi="PT Astra Serif" w:cs="Times New Roman"/>
          <w:iCs/>
          <w:sz w:val="26"/>
          <w:szCs w:val="26"/>
        </w:rPr>
      </w:pPr>
      <w:r w:rsidRPr="00DB66A9">
        <w:rPr>
          <w:rFonts w:ascii="PT Astra Serif" w:eastAsia="Times New Roman" w:hAnsi="PT Astra Serif" w:cs="Times New Roman"/>
          <w:iCs/>
          <w:sz w:val="26"/>
          <w:szCs w:val="26"/>
        </w:rPr>
        <w:t>-  организацию региональной акселерационной программы;</w:t>
      </w:r>
    </w:p>
    <w:p w:rsidR="008301A8" w:rsidRPr="00DB66A9" w:rsidRDefault="008301A8" w:rsidP="00F011BC">
      <w:pPr>
        <w:pStyle w:val="ConsPlusNormal"/>
        <w:ind w:firstLine="709"/>
        <w:jc w:val="both"/>
        <w:rPr>
          <w:rFonts w:ascii="PT Astra Serif" w:eastAsia="Times New Roman" w:hAnsi="PT Astra Serif" w:cs="Times New Roman"/>
          <w:iCs/>
          <w:sz w:val="26"/>
          <w:szCs w:val="26"/>
        </w:rPr>
      </w:pPr>
      <w:r w:rsidRPr="00DB66A9">
        <w:rPr>
          <w:rFonts w:ascii="PT Astra Serif" w:eastAsia="Times New Roman" w:hAnsi="PT Astra Serif" w:cs="Times New Roman"/>
          <w:iCs/>
          <w:sz w:val="26"/>
          <w:szCs w:val="26"/>
        </w:rPr>
        <w:t>- организацию и проведение мероприятий, направленных на вовлечение молодежи в региональную инновационную деятельность;</w:t>
      </w:r>
    </w:p>
    <w:p w:rsidR="008301A8" w:rsidRPr="00DB66A9" w:rsidRDefault="008301A8" w:rsidP="00F011BC">
      <w:pPr>
        <w:pStyle w:val="ConsPlusNormal"/>
        <w:ind w:firstLine="709"/>
        <w:jc w:val="both"/>
        <w:rPr>
          <w:rFonts w:ascii="PT Astra Serif" w:eastAsia="Times New Roman" w:hAnsi="PT Astra Serif" w:cs="Times New Roman"/>
          <w:iCs/>
          <w:sz w:val="26"/>
          <w:szCs w:val="26"/>
        </w:rPr>
      </w:pPr>
      <w:r w:rsidRPr="00DB66A9">
        <w:rPr>
          <w:rFonts w:ascii="PT Astra Serif" w:eastAsia="Times New Roman" w:hAnsi="PT Astra Serif" w:cs="Times New Roman"/>
          <w:iCs/>
          <w:sz w:val="26"/>
          <w:szCs w:val="26"/>
        </w:rPr>
        <w:t>- стимулирование развития научно-технической деятельности в Томской области;</w:t>
      </w:r>
    </w:p>
    <w:p w:rsidR="008301A8" w:rsidRPr="00DB66A9" w:rsidRDefault="008301A8" w:rsidP="00F011BC">
      <w:pPr>
        <w:pStyle w:val="ConsPlusNormal"/>
        <w:ind w:firstLine="709"/>
        <w:jc w:val="both"/>
        <w:rPr>
          <w:rFonts w:ascii="PT Astra Serif" w:eastAsia="Times New Roman" w:hAnsi="PT Astra Serif" w:cs="Times New Roman"/>
          <w:iCs/>
          <w:sz w:val="26"/>
          <w:szCs w:val="26"/>
        </w:rPr>
      </w:pPr>
      <w:r w:rsidRPr="00DB66A9">
        <w:rPr>
          <w:rFonts w:ascii="PT Astra Serif" w:eastAsia="Times New Roman" w:hAnsi="PT Astra Serif" w:cs="Times New Roman"/>
          <w:iCs/>
          <w:sz w:val="26"/>
          <w:szCs w:val="26"/>
        </w:rPr>
        <w:lastRenderedPageBreak/>
        <w:t>- обеспечение проведения коммуникативных мероприятий в пространстве коллективной работы «Точка кипения»;</w:t>
      </w:r>
    </w:p>
    <w:p w:rsidR="008301A8" w:rsidRPr="00DB66A9" w:rsidRDefault="008301A8" w:rsidP="00F011BC">
      <w:pPr>
        <w:pStyle w:val="ConsPlusNormal"/>
        <w:ind w:firstLine="709"/>
        <w:jc w:val="both"/>
        <w:rPr>
          <w:rFonts w:ascii="PT Astra Serif" w:eastAsia="Times New Roman" w:hAnsi="PT Astra Serif" w:cs="Times New Roman"/>
          <w:iCs/>
          <w:sz w:val="26"/>
          <w:szCs w:val="26"/>
        </w:rPr>
      </w:pPr>
      <w:r w:rsidRPr="00DB66A9">
        <w:rPr>
          <w:rFonts w:ascii="PT Astra Serif" w:eastAsia="Times New Roman" w:hAnsi="PT Astra Serif" w:cs="Times New Roman"/>
          <w:iCs/>
          <w:sz w:val="26"/>
          <w:szCs w:val="26"/>
        </w:rPr>
        <w:t>- обеспечение реализации региональной модели развития человеческого капитала.</w:t>
      </w:r>
    </w:p>
    <w:p w:rsidR="008301A8" w:rsidRPr="00DB66A9" w:rsidRDefault="008301A8" w:rsidP="00F011BC">
      <w:pPr>
        <w:tabs>
          <w:tab w:val="left" w:pos="1134"/>
        </w:tabs>
        <w:autoSpaceDE w:val="0"/>
        <w:autoSpaceDN w:val="0"/>
        <w:adjustRightInd w:val="0"/>
        <w:spacing w:after="0" w:line="240" w:lineRule="auto"/>
        <w:ind w:firstLine="709"/>
        <w:jc w:val="both"/>
        <w:rPr>
          <w:rFonts w:ascii="PT Astra Serif" w:hAnsi="PT Astra Serif"/>
          <w:b/>
          <w:color w:val="000000"/>
          <w:sz w:val="26"/>
          <w:szCs w:val="26"/>
        </w:rPr>
      </w:pPr>
      <w:r w:rsidRPr="00DB66A9">
        <w:rPr>
          <w:rFonts w:ascii="PT Astra Serif" w:hAnsi="PT Astra Serif"/>
          <w:b/>
          <w:color w:val="000000"/>
          <w:sz w:val="26"/>
          <w:szCs w:val="26"/>
        </w:rPr>
        <w:t>5) ОМ «Развитие инновационного территориального кластера «</w:t>
      </w:r>
      <w:proofErr w:type="spellStart"/>
      <w:r w:rsidRPr="00DB66A9">
        <w:rPr>
          <w:rFonts w:ascii="PT Astra Serif" w:hAnsi="PT Astra Serif"/>
          <w:b/>
          <w:color w:val="000000"/>
          <w:sz w:val="26"/>
          <w:szCs w:val="26"/>
        </w:rPr>
        <w:t>Smart</w:t>
      </w:r>
      <w:proofErr w:type="spellEnd"/>
      <w:r w:rsidRPr="00DB66A9">
        <w:rPr>
          <w:rFonts w:ascii="PT Astra Serif" w:hAnsi="PT Astra Serif"/>
          <w:b/>
          <w:color w:val="000000"/>
          <w:sz w:val="26"/>
          <w:szCs w:val="26"/>
        </w:rPr>
        <w:t xml:space="preserve"> </w:t>
      </w:r>
      <w:proofErr w:type="spellStart"/>
      <w:r w:rsidRPr="00DB66A9">
        <w:rPr>
          <w:rFonts w:ascii="PT Astra Serif" w:hAnsi="PT Astra Serif"/>
          <w:b/>
          <w:color w:val="000000"/>
          <w:sz w:val="26"/>
          <w:szCs w:val="26"/>
        </w:rPr>
        <w:t>Technologies</w:t>
      </w:r>
      <w:proofErr w:type="spellEnd"/>
      <w:r w:rsidRPr="00DB66A9">
        <w:rPr>
          <w:rFonts w:ascii="PT Astra Serif" w:hAnsi="PT Astra Serif"/>
          <w:b/>
          <w:color w:val="000000"/>
          <w:sz w:val="26"/>
          <w:szCs w:val="26"/>
        </w:rPr>
        <w:t xml:space="preserve"> </w:t>
      </w:r>
      <w:proofErr w:type="spellStart"/>
      <w:r w:rsidRPr="00DB66A9">
        <w:rPr>
          <w:rFonts w:ascii="PT Astra Serif" w:hAnsi="PT Astra Serif"/>
          <w:b/>
          <w:color w:val="000000"/>
          <w:sz w:val="26"/>
          <w:szCs w:val="26"/>
        </w:rPr>
        <w:t>Tomsk</w:t>
      </w:r>
      <w:proofErr w:type="spellEnd"/>
      <w:r w:rsidRPr="00DB66A9">
        <w:rPr>
          <w:rFonts w:ascii="PT Astra Serif" w:hAnsi="PT Astra Serif"/>
          <w:b/>
          <w:color w:val="000000"/>
          <w:sz w:val="26"/>
          <w:szCs w:val="26"/>
        </w:rPr>
        <w:t>»,</w:t>
      </w:r>
      <w:r w:rsidRPr="00DB66A9">
        <w:rPr>
          <w:rFonts w:ascii="PT Astra Serif" w:hAnsi="PT Astra Serif"/>
          <w:color w:val="000000"/>
          <w:sz w:val="26"/>
          <w:szCs w:val="26"/>
        </w:rPr>
        <w:t xml:space="preserve"> объем </w:t>
      </w:r>
      <w:proofErr w:type="gramStart"/>
      <w:r w:rsidRPr="00DB66A9">
        <w:rPr>
          <w:rFonts w:ascii="PT Astra Serif" w:hAnsi="PT Astra Serif"/>
          <w:color w:val="000000"/>
          <w:sz w:val="26"/>
          <w:szCs w:val="26"/>
        </w:rPr>
        <w:t>ассигнований</w:t>
      </w:r>
      <w:proofErr w:type="gramEnd"/>
      <w:r w:rsidRPr="00DB66A9">
        <w:rPr>
          <w:rFonts w:ascii="PT Astra Serif" w:hAnsi="PT Astra Serif"/>
          <w:color w:val="000000"/>
          <w:sz w:val="26"/>
          <w:szCs w:val="26"/>
        </w:rPr>
        <w:t xml:space="preserve"> на реализацию которого </w:t>
      </w:r>
      <w:r w:rsidRPr="00DB66A9">
        <w:rPr>
          <w:rFonts w:ascii="PT Astra Serif" w:hAnsi="PT Astra Serif"/>
          <w:sz w:val="26"/>
          <w:szCs w:val="26"/>
        </w:rPr>
        <w:t xml:space="preserve">в 2021 году составит </w:t>
      </w:r>
      <w:r w:rsidRPr="00DB66A9">
        <w:rPr>
          <w:rFonts w:ascii="PT Astra Serif" w:hAnsi="PT Astra Serif"/>
          <w:b/>
          <w:sz w:val="26"/>
          <w:szCs w:val="26"/>
        </w:rPr>
        <w:t>21 180,0 тыс. рублей.</w:t>
      </w:r>
    </w:p>
    <w:p w:rsidR="008301A8" w:rsidRPr="00DB66A9" w:rsidRDefault="008301A8" w:rsidP="00F011BC">
      <w:pPr>
        <w:autoSpaceDE w:val="0"/>
        <w:autoSpaceDN w:val="0"/>
        <w:adjustRightInd w:val="0"/>
        <w:spacing w:after="0" w:line="240" w:lineRule="auto"/>
        <w:ind w:firstLine="709"/>
        <w:jc w:val="both"/>
        <w:rPr>
          <w:rFonts w:ascii="PT Astra Serif" w:hAnsi="PT Astra Serif"/>
          <w:iCs/>
          <w:color w:val="000000"/>
          <w:sz w:val="26"/>
          <w:szCs w:val="26"/>
        </w:rPr>
      </w:pPr>
      <w:r w:rsidRPr="00DB66A9">
        <w:rPr>
          <w:rFonts w:ascii="PT Astra Serif" w:hAnsi="PT Astra Serif"/>
          <w:iCs/>
          <w:color w:val="000000"/>
          <w:sz w:val="26"/>
          <w:szCs w:val="26"/>
        </w:rPr>
        <w:t xml:space="preserve">Бюджетные ассигнования предусмотрены </w:t>
      </w:r>
      <w:proofErr w:type="gramStart"/>
      <w:r w:rsidRPr="00DB66A9">
        <w:rPr>
          <w:rFonts w:ascii="PT Astra Serif" w:hAnsi="PT Astra Serif"/>
          <w:iCs/>
          <w:color w:val="000000"/>
          <w:sz w:val="26"/>
          <w:szCs w:val="26"/>
        </w:rPr>
        <w:t>на</w:t>
      </w:r>
      <w:proofErr w:type="gramEnd"/>
      <w:r w:rsidRPr="00DB66A9">
        <w:rPr>
          <w:rFonts w:ascii="PT Astra Serif" w:hAnsi="PT Astra Serif"/>
          <w:iCs/>
          <w:color w:val="000000"/>
          <w:sz w:val="26"/>
          <w:szCs w:val="26"/>
        </w:rPr>
        <w:t>:</w:t>
      </w:r>
    </w:p>
    <w:p w:rsidR="008301A8" w:rsidRPr="00DB66A9" w:rsidRDefault="008301A8" w:rsidP="00F011BC">
      <w:pPr>
        <w:autoSpaceDE w:val="0"/>
        <w:autoSpaceDN w:val="0"/>
        <w:adjustRightInd w:val="0"/>
        <w:spacing w:after="0" w:line="240" w:lineRule="auto"/>
        <w:ind w:firstLine="709"/>
        <w:jc w:val="both"/>
        <w:rPr>
          <w:rFonts w:ascii="PT Astra Serif" w:hAnsi="PT Astra Serif"/>
          <w:iCs/>
          <w:sz w:val="26"/>
          <w:szCs w:val="26"/>
        </w:rPr>
      </w:pPr>
      <w:r w:rsidRPr="00DB66A9">
        <w:rPr>
          <w:rFonts w:ascii="PT Astra Serif" w:hAnsi="PT Astra Serif"/>
          <w:iCs/>
          <w:color w:val="000000"/>
          <w:sz w:val="26"/>
          <w:szCs w:val="26"/>
        </w:rPr>
        <w:t xml:space="preserve">- содействие </w:t>
      </w:r>
      <w:proofErr w:type="spellStart"/>
      <w:r w:rsidRPr="00DB66A9">
        <w:rPr>
          <w:rFonts w:ascii="PT Astra Serif" w:hAnsi="PT Astra Serif"/>
          <w:iCs/>
          <w:color w:val="000000"/>
          <w:sz w:val="26"/>
          <w:szCs w:val="26"/>
        </w:rPr>
        <w:t>брендированию</w:t>
      </w:r>
      <w:proofErr w:type="spellEnd"/>
      <w:r w:rsidRPr="00DB66A9">
        <w:rPr>
          <w:rFonts w:ascii="PT Astra Serif" w:hAnsi="PT Astra Serif"/>
          <w:iCs/>
          <w:color w:val="000000"/>
          <w:sz w:val="26"/>
          <w:szCs w:val="26"/>
        </w:rPr>
        <w:t xml:space="preserve"> и рекламе продукции </w:t>
      </w:r>
      <w:r w:rsidR="00AC5979" w:rsidRPr="00DB66A9">
        <w:rPr>
          <w:rFonts w:ascii="PT Astra Serif" w:hAnsi="PT Astra Serif"/>
          <w:iCs/>
          <w:color w:val="000000"/>
          <w:sz w:val="26"/>
          <w:szCs w:val="26"/>
        </w:rPr>
        <w:t xml:space="preserve">организаций-участников Кластера, </w:t>
      </w:r>
      <w:r w:rsidR="00AC5979" w:rsidRPr="00DB66A9">
        <w:rPr>
          <w:rFonts w:ascii="PT Astra Serif" w:hAnsi="PT Astra Serif"/>
          <w:color w:val="000000"/>
          <w:sz w:val="26"/>
          <w:szCs w:val="26"/>
        </w:rPr>
        <w:t>п</w:t>
      </w:r>
      <w:r w:rsidRPr="00DB66A9">
        <w:rPr>
          <w:rFonts w:ascii="PT Astra Serif" w:hAnsi="PT Astra Serif"/>
          <w:iCs/>
          <w:sz w:val="26"/>
          <w:szCs w:val="26"/>
        </w:rPr>
        <w:t>роведение выставочно-ярмарочных мероприятий;</w:t>
      </w:r>
    </w:p>
    <w:p w:rsidR="008301A8" w:rsidRDefault="008301A8" w:rsidP="00F011BC">
      <w:pPr>
        <w:autoSpaceDE w:val="0"/>
        <w:autoSpaceDN w:val="0"/>
        <w:adjustRightInd w:val="0"/>
        <w:spacing w:after="0" w:line="240" w:lineRule="auto"/>
        <w:ind w:firstLine="709"/>
        <w:jc w:val="both"/>
        <w:rPr>
          <w:rFonts w:ascii="PT Astra Serif" w:hAnsi="PT Astra Serif"/>
          <w:iCs/>
          <w:color w:val="000000"/>
          <w:sz w:val="26"/>
          <w:szCs w:val="26"/>
        </w:rPr>
      </w:pPr>
      <w:r w:rsidRPr="00DB66A9">
        <w:rPr>
          <w:rFonts w:ascii="PT Astra Serif" w:hAnsi="PT Astra Serif"/>
          <w:iCs/>
          <w:sz w:val="26"/>
          <w:szCs w:val="26"/>
        </w:rPr>
        <w:t xml:space="preserve">- содействие внедрению новых производственных технологий в </w:t>
      </w:r>
      <w:r w:rsidRPr="00DB66A9">
        <w:rPr>
          <w:rFonts w:ascii="PT Astra Serif" w:hAnsi="PT Astra Serif"/>
          <w:iCs/>
          <w:color w:val="000000"/>
          <w:sz w:val="26"/>
          <w:szCs w:val="26"/>
        </w:rPr>
        <w:t>организациях-участниках Кластера за счет оказания комплекса инженерно-консультационных услуг.</w:t>
      </w:r>
    </w:p>
    <w:p w:rsidR="00D55D3B" w:rsidRPr="00DB66A9" w:rsidRDefault="00D55D3B" w:rsidP="00F011BC">
      <w:pPr>
        <w:autoSpaceDE w:val="0"/>
        <w:autoSpaceDN w:val="0"/>
        <w:adjustRightInd w:val="0"/>
        <w:spacing w:after="0" w:line="240" w:lineRule="auto"/>
        <w:ind w:firstLine="709"/>
        <w:jc w:val="both"/>
        <w:rPr>
          <w:rFonts w:ascii="PT Astra Serif" w:hAnsi="PT Astra Serif"/>
          <w:iCs/>
          <w:color w:val="000000"/>
          <w:sz w:val="26"/>
          <w:szCs w:val="26"/>
        </w:rPr>
      </w:pPr>
    </w:p>
    <w:p w:rsidR="00003428" w:rsidRPr="00DB66A9" w:rsidRDefault="00003428" w:rsidP="00003428">
      <w:pPr>
        <w:autoSpaceDE w:val="0"/>
        <w:autoSpaceDN w:val="0"/>
        <w:adjustRightInd w:val="0"/>
        <w:spacing w:after="0" w:line="240" w:lineRule="auto"/>
        <w:jc w:val="both"/>
        <w:rPr>
          <w:rFonts w:ascii="PT Astra Serif" w:hAnsi="PT Astra Serif" w:cs="Times New Roman"/>
          <w:bCs/>
          <w:iCs/>
          <w:sz w:val="26"/>
          <w:szCs w:val="26"/>
          <w:highlight w:val="yellow"/>
        </w:rPr>
      </w:pPr>
    </w:p>
    <w:p w:rsidR="003D11A3" w:rsidRPr="00D35028" w:rsidRDefault="00003428"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D35028">
        <w:rPr>
          <w:rFonts w:ascii="PT Astra Serif" w:hAnsi="PT Astra Serif" w:cs="Times New Roman"/>
          <w:b/>
          <w:i/>
          <w:sz w:val="26"/>
          <w:szCs w:val="26"/>
        </w:rPr>
        <w:t>Расходы на реализацию государственной программы Томской области</w:t>
      </w:r>
      <w:r w:rsidRPr="00D35028">
        <w:rPr>
          <w:rFonts w:ascii="PT Astra Serif" w:hAnsi="PT Astra Serif" w:cs="Times New Roman"/>
          <w:b/>
          <w:bCs/>
          <w:i/>
          <w:iCs/>
          <w:sz w:val="26"/>
          <w:szCs w:val="26"/>
        </w:rPr>
        <w:t xml:space="preserve"> </w:t>
      </w:r>
      <w:r w:rsidR="003D11A3" w:rsidRPr="00D35028">
        <w:rPr>
          <w:rFonts w:ascii="PT Astra Serif" w:hAnsi="PT Astra Serif" w:cs="Times New Roman"/>
          <w:b/>
          <w:bCs/>
          <w:i/>
          <w:iCs/>
          <w:sz w:val="26"/>
          <w:szCs w:val="26"/>
        </w:rPr>
        <w:t>«Улучшение инвестиционного климата и развитие экспорта Томской области»</w:t>
      </w:r>
    </w:p>
    <w:p w:rsidR="00003428" w:rsidRPr="00DB66A9" w:rsidRDefault="00003428" w:rsidP="00003428">
      <w:pPr>
        <w:pStyle w:val="a4"/>
        <w:autoSpaceDE w:val="0"/>
        <w:autoSpaceDN w:val="0"/>
        <w:adjustRightInd w:val="0"/>
        <w:spacing w:after="0" w:line="240" w:lineRule="auto"/>
        <w:rPr>
          <w:rFonts w:ascii="PT Astra Serif" w:hAnsi="PT Astra Serif" w:cs="Times New Roman"/>
          <w:b/>
          <w:bCs/>
          <w:i/>
          <w:iCs/>
          <w:sz w:val="26"/>
          <w:szCs w:val="26"/>
          <w:highlight w:val="yellow"/>
        </w:rPr>
      </w:pPr>
    </w:p>
    <w:p w:rsidR="00D35028" w:rsidRPr="00571C89" w:rsidRDefault="00D35028" w:rsidP="00D35028">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bCs/>
          <w:iCs/>
          <w:sz w:val="26"/>
          <w:szCs w:val="26"/>
        </w:rPr>
        <w:t>Цель ГП: Создание благоприятного инвестиционного климата и условий для устойчивого роста экспорта в Томской области.</w:t>
      </w:r>
    </w:p>
    <w:p w:rsidR="00D35028" w:rsidRPr="00571C89" w:rsidRDefault="00D35028" w:rsidP="00D35028">
      <w:pPr>
        <w:pStyle w:val="a6"/>
        <w:jc w:val="center"/>
        <w:rPr>
          <w:rFonts w:ascii="PT Astra Serif" w:hAnsi="PT Astra Serif" w:cs="Times New Roman"/>
          <w:b/>
          <w:sz w:val="24"/>
          <w:szCs w:val="24"/>
          <w:lang w:eastAsia="ru-RU"/>
        </w:rPr>
      </w:pPr>
    </w:p>
    <w:p w:rsidR="00D35028" w:rsidRPr="00571C89" w:rsidRDefault="00D35028" w:rsidP="00D35028">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D35028" w:rsidRPr="00571C89" w:rsidRDefault="00D35028" w:rsidP="00D35028">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4"/>
        <w:gridCol w:w="1417"/>
        <w:gridCol w:w="1418"/>
        <w:gridCol w:w="1417"/>
      </w:tblGrid>
      <w:tr w:rsidR="00D35028" w:rsidRPr="00571C89" w:rsidTr="009C73CD">
        <w:trPr>
          <w:trHeight w:val="490"/>
          <w:tblHeader/>
        </w:trPr>
        <w:tc>
          <w:tcPr>
            <w:tcW w:w="5954" w:type="dxa"/>
            <w:vAlign w:val="center"/>
          </w:tcPr>
          <w:p w:rsidR="00D35028" w:rsidRPr="00571C89" w:rsidRDefault="00D35028" w:rsidP="009C73CD">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417" w:type="dxa"/>
            <w:vAlign w:val="center"/>
          </w:tcPr>
          <w:p w:rsidR="00D35028" w:rsidRPr="00571C89" w:rsidRDefault="00D35028" w:rsidP="009C73CD">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418" w:type="dxa"/>
            <w:vAlign w:val="center"/>
          </w:tcPr>
          <w:p w:rsidR="00D35028" w:rsidRPr="00571C89" w:rsidRDefault="00D35028" w:rsidP="009C73CD">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417" w:type="dxa"/>
            <w:vAlign w:val="center"/>
          </w:tcPr>
          <w:p w:rsidR="00D35028" w:rsidRPr="00571C89" w:rsidRDefault="00D35028" w:rsidP="009C73CD">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D35028" w:rsidRPr="00571C89" w:rsidTr="009C73CD">
        <w:trPr>
          <w:trHeight w:val="412"/>
        </w:trPr>
        <w:tc>
          <w:tcPr>
            <w:tcW w:w="5954" w:type="dxa"/>
          </w:tcPr>
          <w:p w:rsidR="00D35028" w:rsidRPr="00571C89" w:rsidRDefault="00D35028" w:rsidP="009C73CD">
            <w:pPr>
              <w:pStyle w:val="a6"/>
              <w:rPr>
                <w:rFonts w:ascii="PT Astra Serif" w:hAnsi="PT Astra Serif" w:cs="Times New Roman"/>
                <w:sz w:val="24"/>
                <w:szCs w:val="24"/>
              </w:rPr>
            </w:pPr>
            <w:r w:rsidRPr="00571C89">
              <w:rPr>
                <w:rFonts w:ascii="PT Astra Serif" w:eastAsia="Times New Roman" w:hAnsi="PT Astra Serif" w:cs="Times New Roman"/>
                <w:color w:val="000000"/>
                <w:sz w:val="24"/>
                <w:szCs w:val="24"/>
                <w:lang w:eastAsia="ru-RU"/>
              </w:rPr>
              <w:t xml:space="preserve">1. </w:t>
            </w:r>
            <w:r w:rsidRPr="00571C89">
              <w:rPr>
                <w:rFonts w:ascii="PT Astra Serif" w:hAnsi="PT Astra Serif" w:cs="Times New Roman"/>
                <w:color w:val="000000"/>
                <w:sz w:val="24"/>
                <w:szCs w:val="24"/>
              </w:rPr>
              <w:t>Доля инвестиций в основной капитал в валовом региональном продукте Томской области, %</w:t>
            </w:r>
          </w:p>
        </w:tc>
        <w:tc>
          <w:tcPr>
            <w:tcW w:w="1417" w:type="dxa"/>
            <w:vAlign w:val="center"/>
          </w:tcPr>
          <w:p w:rsidR="00D35028" w:rsidRPr="00571C89" w:rsidRDefault="00D35028" w:rsidP="009C73CD">
            <w:pPr>
              <w:pStyle w:val="ConsPlusNormal"/>
              <w:jc w:val="center"/>
              <w:rPr>
                <w:rFonts w:ascii="PT Astra Serif" w:hAnsi="PT Astra Serif"/>
                <w:sz w:val="24"/>
                <w:szCs w:val="24"/>
              </w:rPr>
            </w:pPr>
            <w:r w:rsidRPr="00571C89">
              <w:rPr>
                <w:rFonts w:ascii="PT Astra Serif" w:hAnsi="PT Astra Serif"/>
                <w:sz w:val="24"/>
                <w:szCs w:val="24"/>
              </w:rPr>
              <w:t>14,5</w:t>
            </w:r>
          </w:p>
        </w:tc>
        <w:tc>
          <w:tcPr>
            <w:tcW w:w="1418" w:type="dxa"/>
            <w:vAlign w:val="center"/>
          </w:tcPr>
          <w:p w:rsidR="00D35028" w:rsidRPr="00571C89" w:rsidRDefault="00D35028" w:rsidP="009C73CD">
            <w:pPr>
              <w:pStyle w:val="ConsPlusNormal"/>
              <w:jc w:val="center"/>
              <w:rPr>
                <w:rFonts w:ascii="PT Astra Serif" w:hAnsi="PT Astra Serif"/>
                <w:sz w:val="24"/>
                <w:szCs w:val="24"/>
              </w:rPr>
            </w:pPr>
            <w:r w:rsidRPr="00571C89">
              <w:rPr>
                <w:rFonts w:ascii="PT Astra Serif" w:hAnsi="PT Astra Serif"/>
                <w:sz w:val="24"/>
                <w:szCs w:val="24"/>
              </w:rPr>
              <w:t>14,5</w:t>
            </w:r>
          </w:p>
        </w:tc>
        <w:tc>
          <w:tcPr>
            <w:tcW w:w="1417" w:type="dxa"/>
            <w:vAlign w:val="center"/>
          </w:tcPr>
          <w:p w:rsidR="00D35028" w:rsidRPr="00571C89" w:rsidRDefault="00D35028" w:rsidP="009C73CD">
            <w:pPr>
              <w:pStyle w:val="ConsPlusNormal"/>
              <w:jc w:val="center"/>
              <w:rPr>
                <w:rFonts w:ascii="PT Astra Serif" w:hAnsi="PT Astra Serif"/>
                <w:sz w:val="24"/>
                <w:szCs w:val="24"/>
              </w:rPr>
            </w:pPr>
            <w:r w:rsidRPr="00571C89">
              <w:rPr>
                <w:rFonts w:ascii="PT Astra Serif" w:hAnsi="PT Astra Serif"/>
                <w:sz w:val="24"/>
                <w:szCs w:val="24"/>
              </w:rPr>
              <w:t>14,6</w:t>
            </w:r>
          </w:p>
        </w:tc>
      </w:tr>
      <w:tr w:rsidR="00D35028" w:rsidRPr="00571C89" w:rsidTr="009C73CD">
        <w:trPr>
          <w:trHeight w:val="412"/>
        </w:trPr>
        <w:tc>
          <w:tcPr>
            <w:tcW w:w="5954" w:type="dxa"/>
          </w:tcPr>
          <w:p w:rsidR="00D35028" w:rsidRPr="00571C89" w:rsidRDefault="00D35028" w:rsidP="009C73CD">
            <w:pPr>
              <w:pStyle w:val="a6"/>
              <w:rPr>
                <w:rFonts w:ascii="PT Astra Serif" w:eastAsia="Times New Roman" w:hAnsi="PT Astra Serif" w:cs="Times New Roman"/>
                <w:color w:val="000000"/>
                <w:sz w:val="24"/>
                <w:szCs w:val="24"/>
                <w:lang w:eastAsia="ru-RU"/>
              </w:rPr>
            </w:pPr>
            <w:r w:rsidRPr="00571C89">
              <w:rPr>
                <w:rFonts w:ascii="PT Astra Serif" w:hAnsi="PT Astra Serif" w:cs="Times New Roman"/>
                <w:color w:val="000000"/>
                <w:sz w:val="24"/>
                <w:szCs w:val="24"/>
              </w:rPr>
              <w:t>2. Темп роста внешнеторгового оборота Томской области, %</w:t>
            </w:r>
          </w:p>
        </w:tc>
        <w:tc>
          <w:tcPr>
            <w:tcW w:w="1417" w:type="dxa"/>
            <w:vAlign w:val="center"/>
          </w:tcPr>
          <w:p w:rsidR="00D35028" w:rsidRPr="00571C89" w:rsidRDefault="00D35028" w:rsidP="009C73CD">
            <w:pPr>
              <w:pStyle w:val="ConsPlusNormal"/>
              <w:jc w:val="center"/>
              <w:rPr>
                <w:rFonts w:ascii="PT Astra Serif" w:hAnsi="PT Astra Serif"/>
                <w:sz w:val="24"/>
                <w:szCs w:val="24"/>
              </w:rPr>
            </w:pPr>
            <w:r w:rsidRPr="00571C89">
              <w:rPr>
                <w:rFonts w:ascii="PT Astra Serif" w:hAnsi="PT Astra Serif"/>
                <w:sz w:val="24"/>
                <w:szCs w:val="24"/>
              </w:rPr>
              <w:t>103,3</w:t>
            </w:r>
          </w:p>
        </w:tc>
        <w:tc>
          <w:tcPr>
            <w:tcW w:w="1418" w:type="dxa"/>
            <w:vAlign w:val="center"/>
          </w:tcPr>
          <w:p w:rsidR="00D35028" w:rsidRPr="00571C89" w:rsidRDefault="00D35028" w:rsidP="009C73CD">
            <w:pPr>
              <w:pStyle w:val="ConsPlusNormal"/>
              <w:jc w:val="center"/>
              <w:rPr>
                <w:rFonts w:ascii="PT Astra Serif" w:hAnsi="PT Astra Serif"/>
                <w:sz w:val="24"/>
                <w:szCs w:val="24"/>
              </w:rPr>
            </w:pPr>
            <w:r w:rsidRPr="00571C89">
              <w:rPr>
                <w:rFonts w:ascii="PT Astra Serif" w:hAnsi="PT Astra Serif"/>
                <w:sz w:val="24"/>
                <w:szCs w:val="24"/>
              </w:rPr>
              <w:t>103,6</w:t>
            </w:r>
          </w:p>
        </w:tc>
        <w:tc>
          <w:tcPr>
            <w:tcW w:w="1417" w:type="dxa"/>
            <w:vAlign w:val="center"/>
          </w:tcPr>
          <w:p w:rsidR="00D35028" w:rsidRPr="00571C89" w:rsidRDefault="00D35028" w:rsidP="009C73CD">
            <w:pPr>
              <w:pStyle w:val="ConsPlusNormal"/>
              <w:jc w:val="center"/>
              <w:rPr>
                <w:rFonts w:ascii="PT Astra Serif" w:hAnsi="PT Astra Serif"/>
                <w:sz w:val="24"/>
                <w:szCs w:val="24"/>
              </w:rPr>
            </w:pPr>
            <w:r w:rsidRPr="00571C89">
              <w:rPr>
                <w:rFonts w:ascii="PT Astra Serif" w:hAnsi="PT Astra Serif"/>
                <w:sz w:val="24"/>
                <w:szCs w:val="24"/>
              </w:rPr>
              <w:t>102,9</w:t>
            </w:r>
          </w:p>
        </w:tc>
      </w:tr>
    </w:tbl>
    <w:p w:rsidR="00D35028" w:rsidRPr="00571C89" w:rsidRDefault="00D35028" w:rsidP="00D35028">
      <w:pPr>
        <w:autoSpaceDE w:val="0"/>
        <w:autoSpaceDN w:val="0"/>
        <w:adjustRightInd w:val="0"/>
        <w:spacing w:after="0" w:line="240" w:lineRule="auto"/>
        <w:rPr>
          <w:rFonts w:ascii="PT Astra Serif" w:hAnsi="PT Astra Serif" w:cs="Times New Roman"/>
          <w:b/>
          <w:sz w:val="26"/>
          <w:szCs w:val="26"/>
        </w:rPr>
      </w:pPr>
    </w:p>
    <w:p w:rsidR="008819DF" w:rsidRPr="00D35028" w:rsidRDefault="00D35028" w:rsidP="00D35028">
      <w:pPr>
        <w:autoSpaceDE w:val="0"/>
        <w:autoSpaceDN w:val="0"/>
        <w:adjustRightInd w:val="0"/>
        <w:spacing w:after="0" w:line="240" w:lineRule="auto"/>
        <w:ind w:firstLine="567"/>
        <w:jc w:val="both"/>
        <w:rPr>
          <w:rFonts w:ascii="PT Astra Serif" w:hAnsi="PT Astra Serif" w:cs="Times New Roman"/>
          <w:sz w:val="26"/>
          <w:szCs w:val="26"/>
        </w:rPr>
      </w:pPr>
      <w:r w:rsidRPr="00571C89">
        <w:rPr>
          <w:rFonts w:ascii="PT Astra Serif" w:hAnsi="PT Astra Serif" w:cs="Times New Roman"/>
          <w:sz w:val="26"/>
          <w:szCs w:val="26"/>
        </w:rPr>
        <w:t>Ответственным исполнителем ГП является Департамент инвестиций Томской области.</w:t>
      </w:r>
    </w:p>
    <w:p w:rsidR="00176E50" w:rsidRPr="00DB66A9" w:rsidRDefault="00176E50" w:rsidP="00176E50">
      <w:pPr>
        <w:pStyle w:val="2"/>
        <w:spacing w:line="240" w:lineRule="auto"/>
        <w:ind w:right="0" w:firstLine="720"/>
        <w:jc w:val="both"/>
        <w:rPr>
          <w:rFonts w:ascii="PT Astra Serif" w:hAnsi="PT Astra Serif"/>
          <w:b w:val="0"/>
          <w:i w:val="0"/>
          <w:color w:val="auto"/>
          <w:sz w:val="26"/>
          <w:szCs w:val="26"/>
        </w:rPr>
      </w:pPr>
      <w:r w:rsidRPr="00DB66A9">
        <w:rPr>
          <w:rFonts w:ascii="PT Astra Serif" w:hAnsi="PT Astra Serif"/>
          <w:b w:val="0"/>
          <w:i w:val="0"/>
          <w:color w:val="auto"/>
          <w:sz w:val="26"/>
          <w:szCs w:val="26"/>
        </w:rPr>
        <w:t>Объемы бюджетных ассигнований на реализацию ГП в 202</w:t>
      </w:r>
      <w:r w:rsidR="00264C79" w:rsidRPr="00DB66A9">
        <w:rPr>
          <w:rFonts w:ascii="PT Astra Serif" w:hAnsi="PT Astra Serif"/>
          <w:b w:val="0"/>
          <w:i w:val="0"/>
          <w:color w:val="auto"/>
          <w:sz w:val="26"/>
          <w:szCs w:val="26"/>
        </w:rPr>
        <w:t>1</w:t>
      </w:r>
      <w:r w:rsidRPr="00DB66A9">
        <w:rPr>
          <w:rFonts w:ascii="PT Astra Serif" w:hAnsi="PT Astra Serif"/>
          <w:b w:val="0"/>
          <w:i w:val="0"/>
          <w:color w:val="auto"/>
          <w:sz w:val="26"/>
          <w:szCs w:val="26"/>
        </w:rPr>
        <w:t>-202</w:t>
      </w:r>
      <w:r w:rsidR="00264C79" w:rsidRPr="00DB66A9">
        <w:rPr>
          <w:rFonts w:ascii="PT Astra Serif" w:hAnsi="PT Astra Serif"/>
          <w:b w:val="0"/>
          <w:i w:val="0"/>
          <w:color w:val="auto"/>
          <w:sz w:val="26"/>
          <w:szCs w:val="26"/>
        </w:rPr>
        <w:t>3</w:t>
      </w:r>
      <w:r w:rsidRPr="00DB66A9">
        <w:rPr>
          <w:rFonts w:ascii="PT Astra Serif" w:hAnsi="PT Astra Serif"/>
          <w:b w:val="0"/>
          <w:i w:val="0"/>
          <w:color w:val="auto"/>
          <w:sz w:val="26"/>
          <w:szCs w:val="26"/>
        </w:rPr>
        <w:t xml:space="preserve"> годах представлены в таблице:</w:t>
      </w:r>
    </w:p>
    <w:p w:rsidR="00176E50" w:rsidRPr="00DB66A9" w:rsidRDefault="00176E50" w:rsidP="00176E50">
      <w:pPr>
        <w:pStyle w:val="a4"/>
        <w:spacing w:after="0" w:line="240" w:lineRule="auto"/>
        <w:jc w:val="right"/>
        <w:rPr>
          <w:rFonts w:ascii="PT Astra Serif" w:eastAsia="Calibri" w:hAnsi="PT Astra Serif" w:cs="Times New Roman"/>
          <w:i/>
          <w:sz w:val="24"/>
          <w:szCs w:val="24"/>
        </w:rPr>
      </w:pPr>
    </w:p>
    <w:p w:rsidR="00264C79" w:rsidRPr="00DB66A9" w:rsidRDefault="00264C79" w:rsidP="00264C79">
      <w:pPr>
        <w:pStyle w:val="a4"/>
        <w:spacing w:after="0" w:line="240" w:lineRule="auto"/>
        <w:jc w:val="right"/>
        <w:rPr>
          <w:rFonts w:ascii="PT Astra Serif" w:eastAsia="Calibri" w:hAnsi="PT Astra Serif" w:cs="Times New Roman"/>
          <w:i/>
          <w:sz w:val="24"/>
          <w:szCs w:val="24"/>
        </w:rPr>
      </w:pPr>
      <w:r w:rsidRPr="00DB66A9">
        <w:rPr>
          <w:rFonts w:ascii="PT Astra Serif" w:eastAsia="Calibri" w:hAnsi="PT Astra Serif" w:cs="Times New Roman"/>
          <w:i/>
          <w:sz w:val="24"/>
          <w:szCs w:val="24"/>
        </w:rPr>
        <w:t>(тыс. рублей)</w:t>
      </w:r>
    </w:p>
    <w:tbl>
      <w:tblPr>
        <w:tblW w:w="10126" w:type="dxa"/>
        <w:jc w:val="center"/>
        <w:tblInd w:w="-186" w:type="dxa"/>
        <w:tblCellMar>
          <w:left w:w="28" w:type="dxa"/>
          <w:right w:w="28" w:type="dxa"/>
        </w:tblCellMar>
        <w:tblLook w:val="00A0"/>
      </w:tblPr>
      <w:tblGrid>
        <w:gridCol w:w="5874"/>
        <w:gridCol w:w="1443"/>
        <w:gridCol w:w="1433"/>
        <w:gridCol w:w="1376"/>
      </w:tblGrid>
      <w:tr w:rsidR="00264C79" w:rsidRPr="00DB66A9" w:rsidTr="00D35028">
        <w:trPr>
          <w:trHeight w:val="683"/>
          <w:tblHeader/>
          <w:jc w:val="center"/>
        </w:trPr>
        <w:tc>
          <w:tcPr>
            <w:tcW w:w="5874" w:type="dxa"/>
            <w:tcBorders>
              <w:top w:val="single" w:sz="4" w:space="0" w:color="auto"/>
              <w:left w:val="single" w:sz="4" w:space="0" w:color="auto"/>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sz w:val="24"/>
                <w:szCs w:val="24"/>
              </w:rPr>
            </w:pPr>
            <w:r w:rsidRPr="00D35028">
              <w:rPr>
                <w:rFonts w:ascii="PT Astra Serif" w:eastAsia="Calibri" w:hAnsi="PT Astra Serif" w:cs="Times New Roman"/>
                <w:sz w:val="24"/>
                <w:szCs w:val="24"/>
              </w:rPr>
              <w:t>Наименование</w:t>
            </w:r>
          </w:p>
        </w:tc>
        <w:tc>
          <w:tcPr>
            <w:tcW w:w="144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sz w:val="24"/>
                <w:szCs w:val="24"/>
              </w:rPr>
            </w:pPr>
            <w:r w:rsidRPr="00D35028">
              <w:rPr>
                <w:rFonts w:ascii="PT Astra Serif" w:eastAsia="Calibri" w:hAnsi="PT Astra Serif" w:cs="Times New Roman"/>
                <w:sz w:val="24"/>
                <w:szCs w:val="24"/>
              </w:rPr>
              <w:t>2021 год</w:t>
            </w:r>
          </w:p>
          <w:p w:rsidR="00264C79" w:rsidRPr="00D35028" w:rsidRDefault="00264C79" w:rsidP="00B35348">
            <w:pPr>
              <w:spacing w:after="0" w:line="240" w:lineRule="auto"/>
              <w:jc w:val="center"/>
              <w:rPr>
                <w:rFonts w:ascii="PT Astra Serif" w:eastAsia="Calibri" w:hAnsi="PT Astra Serif" w:cs="Times New Roman"/>
                <w:sz w:val="24"/>
                <w:szCs w:val="24"/>
              </w:rPr>
            </w:pPr>
            <w:r w:rsidRPr="00D35028">
              <w:rPr>
                <w:rFonts w:ascii="PT Astra Serif" w:eastAsia="Calibri" w:hAnsi="PT Astra Serif" w:cs="Times New Roman"/>
                <w:sz w:val="24"/>
                <w:szCs w:val="24"/>
              </w:rPr>
              <w:t>(проект)</w:t>
            </w:r>
          </w:p>
        </w:tc>
        <w:tc>
          <w:tcPr>
            <w:tcW w:w="143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sz w:val="24"/>
                <w:szCs w:val="24"/>
              </w:rPr>
            </w:pPr>
            <w:r w:rsidRPr="00D35028">
              <w:rPr>
                <w:rFonts w:ascii="PT Astra Serif" w:eastAsia="Calibri" w:hAnsi="PT Astra Serif" w:cs="Times New Roman"/>
                <w:sz w:val="24"/>
                <w:szCs w:val="24"/>
              </w:rPr>
              <w:t>2022 год</w:t>
            </w:r>
          </w:p>
          <w:p w:rsidR="00264C79" w:rsidRPr="00D35028" w:rsidRDefault="00264C79" w:rsidP="00B35348">
            <w:pPr>
              <w:spacing w:after="0" w:line="240" w:lineRule="auto"/>
              <w:jc w:val="center"/>
              <w:rPr>
                <w:rFonts w:ascii="PT Astra Serif" w:eastAsia="Calibri" w:hAnsi="PT Astra Serif" w:cs="Times New Roman"/>
                <w:sz w:val="24"/>
                <w:szCs w:val="24"/>
              </w:rPr>
            </w:pPr>
            <w:r w:rsidRPr="00D35028">
              <w:rPr>
                <w:rFonts w:ascii="PT Astra Serif" w:eastAsia="Calibri" w:hAnsi="PT Astra Serif" w:cs="Times New Roman"/>
                <w:sz w:val="24"/>
                <w:szCs w:val="24"/>
              </w:rPr>
              <w:t>(проект)</w:t>
            </w:r>
          </w:p>
        </w:tc>
        <w:tc>
          <w:tcPr>
            <w:tcW w:w="1376"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sz w:val="24"/>
                <w:szCs w:val="24"/>
              </w:rPr>
            </w:pPr>
            <w:r w:rsidRPr="00D35028">
              <w:rPr>
                <w:rFonts w:ascii="PT Astra Serif" w:eastAsia="Calibri" w:hAnsi="PT Astra Serif" w:cs="Times New Roman"/>
                <w:sz w:val="24"/>
                <w:szCs w:val="24"/>
              </w:rPr>
              <w:t>2023 год</w:t>
            </w:r>
          </w:p>
          <w:p w:rsidR="00264C79" w:rsidRPr="00D35028" w:rsidRDefault="00264C79" w:rsidP="00B35348">
            <w:pPr>
              <w:spacing w:after="0" w:line="240" w:lineRule="auto"/>
              <w:jc w:val="center"/>
              <w:rPr>
                <w:rFonts w:ascii="PT Astra Serif" w:eastAsia="Calibri" w:hAnsi="PT Astra Serif" w:cs="Times New Roman"/>
                <w:sz w:val="24"/>
                <w:szCs w:val="24"/>
              </w:rPr>
            </w:pPr>
            <w:r w:rsidRPr="00D35028">
              <w:rPr>
                <w:rFonts w:ascii="PT Astra Serif" w:eastAsia="Calibri" w:hAnsi="PT Astra Serif" w:cs="Times New Roman"/>
                <w:sz w:val="24"/>
                <w:szCs w:val="24"/>
              </w:rPr>
              <w:t>(проект)</w:t>
            </w:r>
          </w:p>
        </w:tc>
      </w:tr>
      <w:tr w:rsidR="00264C79" w:rsidRPr="00DB66A9" w:rsidTr="00D35028">
        <w:trPr>
          <w:trHeight w:val="210"/>
          <w:tblHeader/>
          <w:jc w:val="center"/>
        </w:trPr>
        <w:tc>
          <w:tcPr>
            <w:tcW w:w="5874" w:type="dxa"/>
            <w:tcBorders>
              <w:top w:val="nil"/>
              <w:left w:val="single" w:sz="4" w:space="0" w:color="auto"/>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sz w:val="24"/>
                <w:szCs w:val="24"/>
              </w:rPr>
            </w:pPr>
            <w:r w:rsidRPr="00D35028">
              <w:rPr>
                <w:rFonts w:ascii="PT Astra Serif" w:eastAsia="Calibri" w:hAnsi="PT Astra Serif" w:cs="Times New Roman"/>
                <w:sz w:val="24"/>
                <w:szCs w:val="24"/>
              </w:rPr>
              <w:t>1</w:t>
            </w:r>
          </w:p>
        </w:tc>
        <w:tc>
          <w:tcPr>
            <w:tcW w:w="144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sz w:val="24"/>
                <w:szCs w:val="24"/>
              </w:rPr>
            </w:pPr>
            <w:r w:rsidRPr="00D35028">
              <w:rPr>
                <w:rFonts w:ascii="PT Astra Serif" w:eastAsia="Calibri" w:hAnsi="PT Astra Serif" w:cs="Times New Roman"/>
                <w:sz w:val="24"/>
                <w:szCs w:val="24"/>
              </w:rPr>
              <w:t>2</w:t>
            </w:r>
          </w:p>
        </w:tc>
        <w:tc>
          <w:tcPr>
            <w:tcW w:w="143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sz w:val="24"/>
                <w:szCs w:val="24"/>
              </w:rPr>
            </w:pPr>
            <w:r w:rsidRPr="00D35028">
              <w:rPr>
                <w:rFonts w:ascii="PT Astra Serif" w:eastAsia="Calibri" w:hAnsi="PT Astra Serif" w:cs="Times New Roman"/>
                <w:sz w:val="24"/>
                <w:szCs w:val="24"/>
              </w:rPr>
              <w:t>3</w:t>
            </w:r>
          </w:p>
        </w:tc>
        <w:tc>
          <w:tcPr>
            <w:tcW w:w="1376"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sz w:val="24"/>
                <w:szCs w:val="24"/>
              </w:rPr>
            </w:pPr>
            <w:r w:rsidRPr="00D35028">
              <w:rPr>
                <w:rFonts w:ascii="PT Astra Serif" w:eastAsia="Calibri" w:hAnsi="PT Astra Serif" w:cs="Times New Roman"/>
                <w:sz w:val="24"/>
                <w:szCs w:val="24"/>
              </w:rPr>
              <w:t>4</w:t>
            </w:r>
          </w:p>
        </w:tc>
      </w:tr>
      <w:tr w:rsidR="00264C79" w:rsidRPr="00DB66A9" w:rsidTr="00D35028">
        <w:trPr>
          <w:trHeight w:val="299"/>
          <w:jc w:val="center"/>
        </w:trPr>
        <w:tc>
          <w:tcPr>
            <w:tcW w:w="5874" w:type="dxa"/>
            <w:tcBorders>
              <w:top w:val="nil"/>
              <w:left w:val="single" w:sz="4" w:space="0" w:color="auto"/>
              <w:bottom w:val="single" w:sz="4" w:space="0" w:color="auto"/>
              <w:right w:val="single" w:sz="4" w:space="0" w:color="auto"/>
            </w:tcBorders>
            <w:vAlign w:val="center"/>
          </w:tcPr>
          <w:p w:rsidR="00264C79" w:rsidRPr="00D35028" w:rsidRDefault="00264C79" w:rsidP="00B35348">
            <w:pPr>
              <w:spacing w:after="0" w:line="240" w:lineRule="auto"/>
              <w:rPr>
                <w:rFonts w:ascii="PT Astra Serif" w:eastAsia="Calibri" w:hAnsi="PT Astra Serif" w:cs="Times New Roman"/>
                <w:b/>
                <w:iCs/>
                <w:sz w:val="24"/>
                <w:szCs w:val="24"/>
              </w:rPr>
            </w:pPr>
            <w:r w:rsidRPr="00D35028">
              <w:rPr>
                <w:rFonts w:ascii="PT Astra Serif" w:eastAsia="Calibri" w:hAnsi="PT Astra Serif" w:cs="Times New Roman"/>
                <w:b/>
                <w:iCs/>
                <w:sz w:val="24"/>
                <w:szCs w:val="24"/>
              </w:rPr>
              <w:t xml:space="preserve">Всего </w:t>
            </w:r>
          </w:p>
        </w:tc>
        <w:tc>
          <w:tcPr>
            <w:tcW w:w="1443" w:type="dxa"/>
            <w:tcBorders>
              <w:top w:val="nil"/>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
                <w:iCs/>
                <w:sz w:val="24"/>
                <w:szCs w:val="24"/>
              </w:rPr>
            </w:pPr>
            <w:r w:rsidRPr="00D35028">
              <w:rPr>
                <w:rFonts w:ascii="PT Astra Serif" w:eastAsia="Calibri" w:hAnsi="PT Astra Serif" w:cs="Times New Roman"/>
                <w:b/>
                <w:sz w:val="24"/>
                <w:szCs w:val="24"/>
              </w:rPr>
              <w:t>695 891,4</w:t>
            </w:r>
          </w:p>
        </w:tc>
        <w:tc>
          <w:tcPr>
            <w:tcW w:w="1433" w:type="dxa"/>
            <w:tcBorders>
              <w:top w:val="nil"/>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
                <w:iCs/>
                <w:sz w:val="24"/>
                <w:szCs w:val="24"/>
              </w:rPr>
            </w:pPr>
            <w:r w:rsidRPr="00D35028">
              <w:rPr>
                <w:rFonts w:ascii="PT Astra Serif" w:eastAsia="Calibri" w:hAnsi="PT Astra Serif" w:cs="Times New Roman"/>
                <w:b/>
                <w:sz w:val="24"/>
                <w:szCs w:val="24"/>
              </w:rPr>
              <w:t>495 891,4</w:t>
            </w:r>
          </w:p>
        </w:tc>
        <w:tc>
          <w:tcPr>
            <w:tcW w:w="1376" w:type="dxa"/>
            <w:tcBorders>
              <w:top w:val="nil"/>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
                <w:iCs/>
                <w:sz w:val="24"/>
                <w:szCs w:val="24"/>
              </w:rPr>
            </w:pPr>
            <w:r w:rsidRPr="00D35028">
              <w:rPr>
                <w:rFonts w:ascii="PT Astra Serif" w:eastAsia="Calibri" w:hAnsi="PT Astra Serif" w:cs="Times New Roman"/>
                <w:b/>
                <w:sz w:val="24"/>
                <w:szCs w:val="24"/>
              </w:rPr>
              <w:t>495 891,4</w:t>
            </w:r>
          </w:p>
        </w:tc>
      </w:tr>
      <w:tr w:rsidR="00264C79" w:rsidRPr="00DB66A9" w:rsidTr="00D35028">
        <w:trPr>
          <w:trHeight w:val="225"/>
          <w:jc w:val="center"/>
        </w:trPr>
        <w:tc>
          <w:tcPr>
            <w:tcW w:w="5874" w:type="dxa"/>
            <w:tcBorders>
              <w:top w:val="nil"/>
              <w:left w:val="single" w:sz="4" w:space="0" w:color="auto"/>
              <w:bottom w:val="single" w:sz="4" w:space="0" w:color="auto"/>
              <w:right w:val="single" w:sz="4" w:space="0" w:color="auto"/>
            </w:tcBorders>
            <w:vAlign w:val="center"/>
          </w:tcPr>
          <w:p w:rsidR="00264C79" w:rsidRPr="00D35028" w:rsidRDefault="00264C79" w:rsidP="00B35348">
            <w:pPr>
              <w:spacing w:after="0" w:line="240" w:lineRule="auto"/>
              <w:rPr>
                <w:rFonts w:ascii="PT Astra Serif" w:eastAsia="Calibri" w:hAnsi="PT Astra Serif" w:cs="Times New Roman"/>
                <w:i/>
                <w:iCs/>
                <w:sz w:val="24"/>
                <w:szCs w:val="24"/>
              </w:rPr>
            </w:pPr>
            <w:r w:rsidRPr="00D35028">
              <w:rPr>
                <w:rFonts w:ascii="PT Astra Serif" w:eastAsia="Calibri" w:hAnsi="PT Astra Serif" w:cs="Times New Roman"/>
                <w:i/>
                <w:iCs/>
                <w:sz w:val="24"/>
                <w:szCs w:val="24"/>
              </w:rPr>
              <w:t>в том числе:</w:t>
            </w:r>
          </w:p>
        </w:tc>
        <w:tc>
          <w:tcPr>
            <w:tcW w:w="1443" w:type="dxa"/>
            <w:tcBorders>
              <w:top w:val="nil"/>
              <w:left w:val="nil"/>
              <w:bottom w:val="single" w:sz="4" w:space="0" w:color="auto"/>
              <w:right w:val="single" w:sz="4" w:space="0" w:color="auto"/>
            </w:tcBorders>
            <w:noWrap/>
            <w:vAlign w:val="bottom"/>
          </w:tcPr>
          <w:p w:rsidR="00264C79" w:rsidRPr="00D35028" w:rsidRDefault="00264C79" w:rsidP="00B35348">
            <w:pPr>
              <w:spacing w:after="0" w:line="240" w:lineRule="auto"/>
              <w:rPr>
                <w:rFonts w:ascii="PT Astra Serif" w:eastAsia="Calibri" w:hAnsi="PT Astra Serif" w:cs="Times New Roman"/>
                <w:sz w:val="24"/>
                <w:szCs w:val="24"/>
              </w:rPr>
            </w:pPr>
          </w:p>
        </w:tc>
        <w:tc>
          <w:tcPr>
            <w:tcW w:w="1433" w:type="dxa"/>
            <w:tcBorders>
              <w:top w:val="nil"/>
              <w:left w:val="nil"/>
              <w:bottom w:val="single" w:sz="4" w:space="0" w:color="auto"/>
              <w:right w:val="single" w:sz="4" w:space="0" w:color="auto"/>
            </w:tcBorders>
            <w:noWrap/>
            <w:vAlign w:val="bottom"/>
          </w:tcPr>
          <w:p w:rsidR="00264C79" w:rsidRPr="00D35028" w:rsidRDefault="00264C79" w:rsidP="00B35348">
            <w:pPr>
              <w:spacing w:after="0" w:line="240" w:lineRule="auto"/>
              <w:rPr>
                <w:rFonts w:ascii="PT Astra Serif" w:eastAsia="Calibri" w:hAnsi="PT Astra Serif" w:cs="Times New Roman"/>
                <w:sz w:val="24"/>
                <w:szCs w:val="24"/>
              </w:rPr>
            </w:pPr>
          </w:p>
        </w:tc>
        <w:tc>
          <w:tcPr>
            <w:tcW w:w="1376" w:type="dxa"/>
            <w:tcBorders>
              <w:top w:val="nil"/>
              <w:left w:val="nil"/>
              <w:bottom w:val="single" w:sz="4" w:space="0" w:color="auto"/>
              <w:right w:val="single" w:sz="4" w:space="0" w:color="auto"/>
            </w:tcBorders>
            <w:noWrap/>
            <w:vAlign w:val="bottom"/>
          </w:tcPr>
          <w:p w:rsidR="00264C79" w:rsidRPr="00D35028" w:rsidRDefault="00264C79" w:rsidP="00B35348">
            <w:pPr>
              <w:spacing w:after="0" w:line="240" w:lineRule="auto"/>
              <w:rPr>
                <w:rFonts w:ascii="PT Astra Serif" w:eastAsia="Calibri" w:hAnsi="PT Astra Serif" w:cs="Times New Roman"/>
                <w:sz w:val="24"/>
                <w:szCs w:val="24"/>
              </w:rPr>
            </w:pPr>
          </w:p>
        </w:tc>
      </w:tr>
      <w:tr w:rsidR="00264C79" w:rsidRPr="00DB66A9" w:rsidTr="00D35028">
        <w:trPr>
          <w:trHeight w:val="481"/>
          <w:jc w:val="center"/>
        </w:trPr>
        <w:tc>
          <w:tcPr>
            <w:tcW w:w="5874" w:type="dxa"/>
            <w:tcBorders>
              <w:top w:val="single" w:sz="4" w:space="0" w:color="auto"/>
              <w:left w:val="single" w:sz="4" w:space="0" w:color="auto"/>
              <w:bottom w:val="single" w:sz="4" w:space="0" w:color="auto"/>
              <w:right w:val="single" w:sz="4" w:space="0" w:color="auto"/>
            </w:tcBorders>
            <w:vAlign w:val="center"/>
          </w:tcPr>
          <w:p w:rsidR="00264C79" w:rsidRPr="00D35028" w:rsidRDefault="00264C79" w:rsidP="00CC3E07">
            <w:pPr>
              <w:autoSpaceDE w:val="0"/>
              <w:autoSpaceDN w:val="0"/>
              <w:adjustRightInd w:val="0"/>
              <w:spacing w:after="0" w:line="240" w:lineRule="auto"/>
              <w:ind w:right="73"/>
              <w:rPr>
                <w:rFonts w:ascii="PT Astra Serif" w:eastAsia="Calibri" w:hAnsi="PT Astra Serif" w:cs="Times New Roman"/>
                <w:b/>
                <w:sz w:val="24"/>
                <w:szCs w:val="24"/>
              </w:rPr>
            </w:pPr>
            <w:r w:rsidRPr="00D35028">
              <w:rPr>
                <w:rFonts w:ascii="PT Astra Serif" w:eastAsia="Calibri" w:hAnsi="PT Astra Serif" w:cs="Times New Roman"/>
                <w:b/>
                <w:sz w:val="24"/>
                <w:szCs w:val="24"/>
              </w:rPr>
              <w:t>Подпрограмма «</w:t>
            </w:r>
            <w:r w:rsidRPr="00D35028">
              <w:rPr>
                <w:rFonts w:ascii="PT Astra Serif" w:eastAsia="Calibri" w:hAnsi="PT Astra Serif" w:cs="Times New Roman"/>
                <w:b/>
                <w:bCs/>
                <w:iCs/>
                <w:sz w:val="24"/>
                <w:szCs w:val="24"/>
              </w:rPr>
              <w:t>Формирование благоприятного инвестиционного климата на территории Томской области»</w:t>
            </w:r>
          </w:p>
        </w:tc>
        <w:tc>
          <w:tcPr>
            <w:tcW w:w="144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
                <w:sz w:val="24"/>
                <w:szCs w:val="24"/>
              </w:rPr>
            </w:pPr>
            <w:r w:rsidRPr="00D35028">
              <w:rPr>
                <w:rFonts w:ascii="PT Astra Serif" w:eastAsia="Calibri" w:hAnsi="PT Astra Serif" w:cs="Times New Roman"/>
                <w:b/>
                <w:sz w:val="24"/>
                <w:szCs w:val="24"/>
              </w:rPr>
              <w:t>21 334,9</w:t>
            </w:r>
          </w:p>
        </w:tc>
        <w:tc>
          <w:tcPr>
            <w:tcW w:w="143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
                <w:iCs/>
                <w:sz w:val="24"/>
                <w:szCs w:val="24"/>
              </w:rPr>
            </w:pPr>
            <w:r w:rsidRPr="00D35028">
              <w:rPr>
                <w:rFonts w:ascii="PT Astra Serif" w:eastAsia="Calibri" w:hAnsi="PT Astra Serif" w:cs="Times New Roman"/>
                <w:b/>
                <w:sz w:val="24"/>
                <w:szCs w:val="24"/>
              </w:rPr>
              <w:t>21 334,9</w:t>
            </w:r>
          </w:p>
        </w:tc>
        <w:tc>
          <w:tcPr>
            <w:tcW w:w="1376"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
                <w:iCs/>
                <w:sz w:val="24"/>
                <w:szCs w:val="24"/>
              </w:rPr>
            </w:pPr>
            <w:r w:rsidRPr="00D35028">
              <w:rPr>
                <w:rFonts w:ascii="PT Astra Serif" w:eastAsia="Calibri" w:hAnsi="PT Astra Serif" w:cs="Times New Roman"/>
                <w:b/>
                <w:sz w:val="24"/>
                <w:szCs w:val="24"/>
              </w:rPr>
              <w:t>21 334,9</w:t>
            </w:r>
          </w:p>
        </w:tc>
      </w:tr>
      <w:tr w:rsidR="00264C79" w:rsidRPr="00DB66A9" w:rsidTr="00D35028">
        <w:trPr>
          <w:trHeight w:val="597"/>
          <w:jc w:val="center"/>
        </w:trPr>
        <w:tc>
          <w:tcPr>
            <w:tcW w:w="5874" w:type="dxa"/>
            <w:tcBorders>
              <w:top w:val="single" w:sz="4" w:space="0" w:color="auto"/>
              <w:left w:val="single" w:sz="4" w:space="0" w:color="auto"/>
              <w:bottom w:val="single" w:sz="4" w:space="0" w:color="auto"/>
              <w:right w:val="single" w:sz="4" w:space="0" w:color="auto"/>
            </w:tcBorders>
            <w:vAlign w:val="center"/>
          </w:tcPr>
          <w:p w:rsidR="00264C79" w:rsidRPr="00D35028" w:rsidRDefault="00264C79" w:rsidP="00CC3E07">
            <w:pPr>
              <w:autoSpaceDE w:val="0"/>
              <w:autoSpaceDN w:val="0"/>
              <w:adjustRightInd w:val="0"/>
              <w:spacing w:after="0" w:line="240" w:lineRule="auto"/>
              <w:ind w:right="73"/>
              <w:rPr>
                <w:rFonts w:ascii="PT Astra Serif" w:eastAsia="Calibri" w:hAnsi="PT Astra Serif" w:cs="Times New Roman"/>
                <w:sz w:val="24"/>
                <w:szCs w:val="24"/>
              </w:rPr>
            </w:pPr>
            <w:r w:rsidRPr="00D35028">
              <w:rPr>
                <w:rFonts w:ascii="PT Astra Serif" w:hAnsi="PT Astra Serif"/>
                <w:bCs/>
                <w:sz w:val="24"/>
                <w:szCs w:val="24"/>
              </w:rPr>
              <w:t xml:space="preserve">ВЦП </w:t>
            </w:r>
            <w:r w:rsidRPr="00D35028">
              <w:rPr>
                <w:rFonts w:ascii="PT Astra Serif" w:eastAsia="Calibri" w:hAnsi="PT Astra Serif" w:cs="Times New Roman"/>
                <w:bCs/>
                <w:sz w:val="24"/>
                <w:szCs w:val="24"/>
              </w:rPr>
              <w:t>«Повышение инвестиционной привлекательности Томской области»</w:t>
            </w:r>
            <w:r w:rsidRPr="00D35028">
              <w:rPr>
                <w:rFonts w:ascii="PT Astra Serif" w:hAnsi="PT Astra Serif"/>
                <w:bCs/>
                <w:sz w:val="24"/>
                <w:szCs w:val="24"/>
              </w:rPr>
              <w:t xml:space="preserve"> </w:t>
            </w:r>
          </w:p>
        </w:tc>
        <w:tc>
          <w:tcPr>
            <w:tcW w:w="144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sz w:val="24"/>
                <w:szCs w:val="24"/>
              </w:rPr>
            </w:pPr>
            <w:r w:rsidRPr="00D35028">
              <w:rPr>
                <w:rFonts w:ascii="PT Astra Serif" w:eastAsia="Calibri" w:hAnsi="PT Astra Serif" w:cs="Times New Roman"/>
                <w:sz w:val="24"/>
                <w:szCs w:val="24"/>
              </w:rPr>
              <w:t>21 334,9</w:t>
            </w:r>
          </w:p>
        </w:tc>
        <w:tc>
          <w:tcPr>
            <w:tcW w:w="143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iCs/>
                <w:sz w:val="24"/>
                <w:szCs w:val="24"/>
              </w:rPr>
            </w:pPr>
            <w:r w:rsidRPr="00D35028">
              <w:rPr>
                <w:rFonts w:ascii="PT Astra Serif" w:eastAsia="Calibri" w:hAnsi="PT Astra Serif" w:cs="Times New Roman"/>
                <w:sz w:val="24"/>
                <w:szCs w:val="24"/>
              </w:rPr>
              <w:t>21 334,9</w:t>
            </w:r>
          </w:p>
        </w:tc>
        <w:tc>
          <w:tcPr>
            <w:tcW w:w="1376"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iCs/>
                <w:sz w:val="24"/>
                <w:szCs w:val="24"/>
              </w:rPr>
            </w:pPr>
            <w:r w:rsidRPr="00D35028">
              <w:rPr>
                <w:rFonts w:ascii="PT Astra Serif" w:eastAsia="Calibri" w:hAnsi="PT Astra Serif" w:cs="Times New Roman"/>
                <w:sz w:val="24"/>
                <w:szCs w:val="24"/>
              </w:rPr>
              <w:t>21 334,9</w:t>
            </w:r>
          </w:p>
        </w:tc>
      </w:tr>
      <w:tr w:rsidR="00264C79" w:rsidRPr="00DB66A9" w:rsidTr="00D35028">
        <w:trPr>
          <w:trHeight w:val="418"/>
          <w:jc w:val="center"/>
        </w:trPr>
        <w:tc>
          <w:tcPr>
            <w:tcW w:w="5874" w:type="dxa"/>
            <w:tcBorders>
              <w:top w:val="single" w:sz="4" w:space="0" w:color="auto"/>
              <w:left w:val="single" w:sz="4" w:space="0" w:color="auto"/>
              <w:bottom w:val="single" w:sz="4" w:space="0" w:color="auto"/>
              <w:right w:val="single" w:sz="4" w:space="0" w:color="auto"/>
            </w:tcBorders>
            <w:vAlign w:val="center"/>
          </w:tcPr>
          <w:p w:rsidR="00264C79" w:rsidRPr="00D35028" w:rsidRDefault="00264C79" w:rsidP="00CC3E07">
            <w:pPr>
              <w:autoSpaceDE w:val="0"/>
              <w:autoSpaceDN w:val="0"/>
              <w:adjustRightInd w:val="0"/>
              <w:spacing w:after="0" w:line="240" w:lineRule="auto"/>
              <w:ind w:right="73"/>
              <w:rPr>
                <w:rFonts w:ascii="PT Astra Serif" w:eastAsia="Calibri" w:hAnsi="PT Astra Serif" w:cs="Times New Roman"/>
                <w:b/>
                <w:sz w:val="24"/>
                <w:szCs w:val="24"/>
              </w:rPr>
            </w:pPr>
            <w:r w:rsidRPr="00D35028">
              <w:rPr>
                <w:rFonts w:ascii="PT Astra Serif" w:eastAsia="Calibri" w:hAnsi="PT Astra Serif" w:cs="Times New Roman"/>
                <w:b/>
                <w:bCs/>
                <w:iCs/>
                <w:sz w:val="24"/>
                <w:szCs w:val="24"/>
              </w:rPr>
              <w:t>Подпрограмма «Укрепление международных и региональных связей Томской области и привлечение лучшей мировой практики»</w:t>
            </w:r>
          </w:p>
        </w:tc>
        <w:tc>
          <w:tcPr>
            <w:tcW w:w="144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
                <w:sz w:val="24"/>
                <w:szCs w:val="24"/>
              </w:rPr>
            </w:pPr>
            <w:r w:rsidRPr="00D35028">
              <w:rPr>
                <w:rFonts w:ascii="PT Astra Serif" w:eastAsia="Calibri" w:hAnsi="PT Astra Serif" w:cs="Times New Roman"/>
                <w:b/>
                <w:sz w:val="24"/>
                <w:szCs w:val="24"/>
              </w:rPr>
              <w:t>9 772,7</w:t>
            </w:r>
          </w:p>
        </w:tc>
        <w:tc>
          <w:tcPr>
            <w:tcW w:w="143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
                <w:sz w:val="24"/>
                <w:szCs w:val="24"/>
              </w:rPr>
            </w:pPr>
            <w:r w:rsidRPr="00D35028">
              <w:rPr>
                <w:rFonts w:ascii="PT Astra Serif" w:eastAsia="Calibri" w:hAnsi="PT Astra Serif" w:cs="Times New Roman"/>
                <w:b/>
                <w:sz w:val="24"/>
                <w:szCs w:val="24"/>
              </w:rPr>
              <w:t>9 772,7</w:t>
            </w:r>
          </w:p>
        </w:tc>
        <w:tc>
          <w:tcPr>
            <w:tcW w:w="1376"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
                <w:sz w:val="24"/>
                <w:szCs w:val="24"/>
              </w:rPr>
            </w:pPr>
            <w:r w:rsidRPr="00D35028">
              <w:rPr>
                <w:rFonts w:ascii="PT Astra Serif" w:eastAsia="Calibri" w:hAnsi="PT Astra Serif" w:cs="Times New Roman"/>
                <w:b/>
                <w:sz w:val="24"/>
                <w:szCs w:val="24"/>
              </w:rPr>
              <w:t>9 772,7</w:t>
            </w:r>
          </w:p>
        </w:tc>
      </w:tr>
      <w:tr w:rsidR="00264C79" w:rsidRPr="00DB66A9" w:rsidTr="00D35028">
        <w:trPr>
          <w:trHeight w:val="331"/>
          <w:jc w:val="center"/>
        </w:trPr>
        <w:tc>
          <w:tcPr>
            <w:tcW w:w="5874" w:type="dxa"/>
            <w:tcBorders>
              <w:top w:val="single" w:sz="4" w:space="0" w:color="auto"/>
              <w:left w:val="single" w:sz="4" w:space="0" w:color="auto"/>
              <w:bottom w:val="single" w:sz="4" w:space="0" w:color="auto"/>
              <w:right w:val="single" w:sz="4" w:space="0" w:color="auto"/>
            </w:tcBorders>
            <w:vAlign w:val="center"/>
          </w:tcPr>
          <w:p w:rsidR="00264C79" w:rsidRPr="00D35028" w:rsidRDefault="00264C79" w:rsidP="00CC3E07">
            <w:pPr>
              <w:autoSpaceDE w:val="0"/>
              <w:autoSpaceDN w:val="0"/>
              <w:adjustRightInd w:val="0"/>
              <w:spacing w:after="0" w:line="240" w:lineRule="auto"/>
              <w:ind w:right="73"/>
              <w:rPr>
                <w:rFonts w:ascii="PT Astra Serif" w:eastAsia="Calibri" w:hAnsi="PT Astra Serif" w:cs="Times New Roman"/>
                <w:sz w:val="24"/>
                <w:szCs w:val="24"/>
              </w:rPr>
            </w:pPr>
            <w:r w:rsidRPr="00D35028">
              <w:rPr>
                <w:rFonts w:ascii="PT Astra Serif" w:eastAsia="Calibri" w:hAnsi="PT Astra Serif" w:cs="Times New Roman"/>
                <w:bCs/>
                <w:sz w:val="24"/>
                <w:szCs w:val="24"/>
              </w:rPr>
              <w:t>ВЦП «Развитие внешних связей Томской области»</w:t>
            </w:r>
          </w:p>
        </w:tc>
        <w:tc>
          <w:tcPr>
            <w:tcW w:w="144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sz w:val="24"/>
                <w:szCs w:val="24"/>
              </w:rPr>
            </w:pPr>
            <w:r w:rsidRPr="00D35028">
              <w:rPr>
                <w:rFonts w:ascii="PT Astra Serif" w:eastAsia="Calibri" w:hAnsi="PT Astra Serif" w:cs="Times New Roman"/>
                <w:sz w:val="24"/>
                <w:szCs w:val="24"/>
              </w:rPr>
              <w:t>9 772,7</w:t>
            </w:r>
          </w:p>
        </w:tc>
        <w:tc>
          <w:tcPr>
            <w:tcW w:w="143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sz w:val="24"/>
                <w:szCs w:val="24"/>
              </w:rPr>
            </w:pPr>
            <w:r w:rsidRPr="00D35028">
              <w:rPr>
                <w:rFonts w:ascii="PT Astra Serif" w:eastAsia="Calibri" w:hAnsi="PT Astra Serif" w:cs="Times New Roman"/>
                <w:sz w:val="24"/>
                <w:szCs w:val="24"/>
              </w:rPr>
              <w:t>9 772,7</w:t>
            </w:r>
          </w:p>
        </w:tc>
        <w:tc>
          <w:tcPr>
            <w:tcW w:w="1376" w:type="dxa"/>
            <w:tcBorders>
              <w:top w:val="single" w:sz="4" w:space="0" w:color="auto"/>
              <w:left w:val="nil"/>
              <w:bottom w:val="single" w:sz="4" w:space="0" w:color="auto"/>
              <w:right w:val="single" w:sz="4" w:space="0" w:color="auto"/>
            </w:tcBorders>
          </w:tcPr>
          <w:p w:rsidR="00264C79" w:rsidRPr="00D35028" w:rsidRDefault="00264C79" w:rsidP="00B35348">
            <w:pPr>
              <w:spacing w:after="0" w:line="240" w:lineRule="auto"/>
              <w:jc w:val="center"/>
              <w:rPr>
                <w:rFonts w:ascii="PT Astra Serif" w:eastAsia="Calibri" w:hAnsi="PT Astra Serif" w:cs="Times New Roman"/>
                <w:sz w:val="24"/>
                <w:szCs w:val="24"/>
              </w:rPr>
            </w:pPr>
            <w:r w:rsidRPr="00D35028">
              <w:rPr>
                <w:rFonts w:ascii="PT Astra Serif" w:eastAsia="Calibri" w:hAnsi="PT Astra Serif" w:cs="Times New Roman"/>
                <w:sz w:val="24"/>
                <w:szCs w:val="24"/>
              </w:rPr>
              <w:t>9 772,7</w:t>
            </w:r>
          </w:p>
        </w:tc>
      </w:tr>
      <w:tr w:rsidR="00264C79" w:rsidRPr="00DB66A9" w:rsidTr="00D35028">
        <w:trPr>
          <w:trHeight w:val="331"/>
          <w:jc w:val="center"/>
        </w:trPr>
        <w:tc>
          <w:tcPr>
            <w:tcW w:w="5874" w:type="dxa"/>
            <w:tcBorders>
              <w:top w:val="single" w:sz="4" w:space="0" w:color="auto"/>
              <w:left w:val="single" w:sz="4" w:space="0" w:color="auto"/>
              <w:bottom w:val="single" w:sz="4" w:space="0" w:color="auto"/>
              <w:right w:val="single" w:sz="4" w:space="0" w:color="auto"/>
            </w:tcBorders>
            <w:vAlign w:val="center"/>
          </w:tcPr>
          <w:p w:rsidR="00264C79" w:rsidRPr="00D35028" w:rsidRDefault="00264C79" w:rsidP="00CC3E07">
            <w:pPr>
              <w:autoSpaceDE w:val="0"/>
              <w:autoSpaceDN w:val="0"/>
              <w:adjustRightInd w:val="0"/>
              <w:spacing w:after="0" w:line="240" w:lineRule="auto"/>
              <w:ind w:right="73"/>
              <w:rPr>
                <w:rFonts w:ascii="PT Astra Serif" w:eastAsia="Calibri" w:hAnsi="PT Astra Serif" w:cs="Times New Roman"/>
                <w:b/>
                <w:bCs/>
                <w:sz w:val="24"/>
                <w:szCs w:val="24"/>
              </w:rPr>
            </w:pPr>
            <w:r w:rsidRPr="00D35028">
              <w:rPr>
                <w:rFonts w:ascii="PT Astra Serif" w:eastAsia="Calibri" w:hAnsi="PT Astra Serif" w:cs="Times New Roman"/>
                <w:b/>
                <w:bCs/>
                <w:sz w:val="24"/>
                <w:szCs w:val="24"/>
              </w:rPr>
              <w:t xml:space="preserve">Подпрограмма «Баланс экономических интересов </w:t>
            </w:r>
            <w:r w:rsidRPr="00D35028">
              <w:rPr>
                <w:rFonts w:ascii="PT Astra Serif" w:eastAsia="Calibri" w:hAnsi="PT Astra Serif" w:cs="Times New Roman"/>
                <w:b/>
                <w:bCs/>
                <w:sz w:val="24"/>
                <w:szCs w:val="24"/>
              </w:rPr>
              <w:lastRenderedPageBreak/>
              <w:t>потребителей и поставщиков на регулируемых рынках товаров и услуг»</w:t>
            </w:r>
          </w:p>
        </w:tc>
        <w:tc>
          <w:tcPr>
            <w:tcW w:w="144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
                <w:sz w:val="24"/>
                <w:szCs w:val="24"/>
              </w:rPr>
            </w:pPr>
            <w:r w:rsidRPr="00D35028">
              <w:rPr>
                <w:rFonts w:ascii="PT Astra Serif" w:eastAsia="Calibri" w:hAnsi="PT Astra Serif" w:cs="Times New Roman"/>
                <w:b/>
                <w:sz w:val="24"/>
                <w:szCs w:val="24"/>
              </w:rPr>
              <w:lastRenderedPageBreak/>
              <w:t>606 694,0</w:t>
            </w:r>
          </w:p>
        </w:tc>
        <w:tc>
          <w:tcPr>
            <w:tcW w:w="143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
                <w:sz w:val="24"/>
                <w:szCs w:val="24"/>
              </w:rPr>
            </w:pPr>
            <w:r w:rsidRPr="00D35028">
              <w:rPr>
                <w:rFonts w:ascii="PT Astra Serif" w:eastAsia="Calibri" w:hAnsi="PT Astra Serif" w:cs="Times New Roman"/>
                <w:b/>
                <w:sz w:val="24"/>
                <w:szCs w:val="24"/>
              </w:rPr>
              <w:t>406 694,0</w:t>
            </w:r>
          </w:p>
        </w:tc>
        <w:tc>
          <w:tcPr>
            <w:tcW w:w="1376"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
                <w:sz w:val="24"/>
                <w:szCs w:val="24"/>
              </w:rPr>
            </w:pPr>
            <w:r w:rsidRPr="00D35028">
              <w:rPr>
                <w:rFonts w:ascii="PT Astra Serif" w:eastAsia="Calibri" w:hAnsi="PT Astra Serif" w:cs="Times New Roman"/>
                <w:b/>
                <w:sz w:val="24"/>
                <w:szCs w:val="24"/>
              </w:rPr>
              <w:t>406 694,0</w:t>
            </w:r>
          </w:p>
        </w:tc>
      </w:tr>
      <w:tr w:rsidR="00264C79" w:rsidRPr="00DB66A9" w:rsidTr="00D35028">
        <w:trPr>
          <w:trHeight w:val="331"/>
          <w:jc w:val="center"/>
        </w:trPr>
        <w:tc>
          <w:tcPr>
            <w:tcW w:w="5874" w:type="dxa"/>
            <w:tcBorders>
              <w:top w:val="single" w:sz="4" w:space="0" w:color="auto"/>
              <w:left w:val="single" w:sz="4" w:space="0" w:color="auto"/>
              <w:bottom w:val="single" w:sz="4" w:space="0" w:color="auto"/>
              <w:right w:val="single" w:sz="4" w:space="0" w:color="auto"/>
            </w:tcBorders>
            <w:vAlign w:val="center"/>
          </w:tcPr>
          <w:p w:rsidR="00264C79" w:rsidRPr="00D35028" w:rsidRDefault="00264C79" w:rsidP="00CC3E07">
            <w:pPr>
              <w:autoSpaceDE w:val="0"/>
              <w:autoSpaceDN w:val="0"/>
              <w:adjustRightInd w:val="0"/>
              <w:spacing w:after="0" w:line="240" w:lineRule="auto"/>
              <w:ind w:right="73"/>
              <w:rPr>
                <w:rFonts w:ascii="PT Astra Serif" w:eastAsia="Calibri" w:hAnsi="PT Astra Serif" w:cs="Times New Roman"/>
                <w:b/>
                <w:bCs/>
                <w:sz w:val="24"/>
                <w:szCs w:val="24"/>
              </w:rPr>
            </w:pPr>
            <w:r w:rsidRPr="00D35028">
              <w:rPr>
                <w:rFonts w:ascii="PT Astra Serif" w:eastAsia="Calibri" w:hAnsi="PT Astra Serif" w:cs="Times New Roman"/>
                <w:bCs/>
                <w:sz w:val="24"/>
                <w:szCs w:val="24"/>
              </w:rPr>
              <w:lastRenderedPageBreak/>
              <w:t>ВЦП</w:t>
            </w:r>
            <w:r w:rsidRPr="00D35028">
              <w:rPr>
                <w:rFonts w:ascii="PT Astra Serif" w:eastAsia="Calibri" w:hAnsi="PT Astra Serif" w:cs="Times New Roman"/>
                <w:b/>
                <w:bCs/>
                <w:sz w:val="24"/>
                <w:szCs w:val="24"/>
              </w:rPr>
              <w:t xml:space="preserve"> </w:t>
            </w:r>
            <w:r w:rsidRPr="00D35028">
              <w:rPr>
                <w:rFonts w:ascii="PT Astra Serif" w:eastAsia="Calibri" w:hAnsi="PT Astra Serif" w:cs="Times New Roman"/>
                <w:bCs/>
                <w:sz w:val="24"/>
                <w:szCs w:val="24"/>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44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Cs/>
                <w:sz w:val="24"/>
                <w:szCs w:val="24"/>
              </w:rPr>
            </w:pPr>
            <w:r w:rsidRPr="00D35028">
              <w:rPr>
                <w:rFonts w:ascii="PT Astra Serif" w:eastAsia="Calibri" w:hAnsi="PT Astra Serif" w:cs="Times New Roman"/>
                <w:bCs/>
                <w:sz w:val="24"/>
                <w:szCs w:val="24"/>
              </w:rPr>
              <w:t>450,0</w:t>
            </w:r>
          </w:p>
        </w:tc>
        <w:tc>
          <w:tcPr>
            <w:tcW w:w="143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Cs/>
                <w:sz w:val="24"/>
                <w:szCs w:val="24"/>
              </w:rPr>
            </w:pPr>
            <w:r w:rsidRPr="00D35028">
              <w:rPr>
                <w:rFonts w:ascii="PT Astra Serif" w:eastAsia="Calibri" w:hAnsi="PT Astra Serif" w:cs="Times New Roman"/>
                <w:bCs/>
                <w:sz w:val="24"/>
                <w:szCs w:val="24"/>
              </w:rPr>
              <w:t>450,0</w:t>
            </w:r>
          </w:p>
        </w:tc>
        <w:tc>
          <w:tcPr>
            <w:tcW w:w="1376"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Cs/>
                <w:sz w:val="24"/>
                <w:szCs w:val="24"/>
              </w:rPr>
            </w:pPr>
            <w:r w:rsidRPr="00D35028">
              <w:rPr>
                <w:rFonts w:ascii="PT Astra Serif" w:eastAsia="Calibri" w:hAnsi="PT Astra Serif" w:cs="Times New Roman"/>
                <w:bCs/>
                <w:sz w:val="24"/>
                <w:szCs w:val="24"/>
              </w:rPr>
              <w:t>450,0</w:t>
            </w:r>
          </w:p>
        </w:tc>
      </w:tr>
      <w:tr w:rsidR="00264C79" w:rsidRPr="00DB66A9" w:rsidTr="00D35028">
        <w:trPr>
          <w:trHeight w:val="331"/>
          <w:jc w:val="center"/>
        </w:trPr>
        <w:tc>
          <w:tcPr>
            <w:tcW w:w="5874" w:type="dxa"/>
            <w:tcBorders>
              <w:top w:val="single" w:sz="4" w:space="0" w:color="auto"/>
              <w:left w:val="single" w:sz="4" w:space="0" w:color="auto"/>
              <w:bottom w:val="single" w:sz="4" w:space="0" w:color="auto"/>
              <w:right w:val="single" w:sz="4" w:space="0" w:color="auto"/>
            </w:tcBorders>
            <w:vAlign w:val="center"/>
          </w:tcPr>
          <w:p w:rsidR="00264C79" w:rsidRPr="00D35028" w:rsidRDefault="00264C79" w:rsidP="00CC3E07">
            <w:pPr>
              <w:autoSpaceDE w:val="0"/>
              <w:autoSpaceDN w:val="0"/>
              <w:adjustRightInd w:val="0"/>
              <w:spacing w:after="0" w:line="240" w:lineRule="auto"/>
              <w:ind w:right="73"/>
              <w:rPr>
                <w:rFonts w:ascii="PT Astra Serif" w:eastAsia="Calibri" w:hAnsi="PT Astra Serif" w:cs="Times New Roman"/>
                <w:b/>
                <w:bCs/>
                <w:sz w:val="24"/>
                <w:szCs w:val="24"/>
              </w:rPr>
            </w:pPr>
            <w:r w:rsidRPr="00D35028">
              <w:rPr>
                <w:rFonts w:ascii="PT Astra Serif" w:eastAsia="Calibri" w:hAnsi="PT Astra Serif" w:cs="Times New Roman"/>
                <w:bCs/>
                <w:sz w:val="24"/>
                <w:szCs w:val="24"/>
              </w:rPr>
              <w:t>ВЦП</w:t>
            </w:r>
            <w:r w:rsidRPr="00D35028">
              <w:rPr>
                <w:rFonts w:ascii="PT Astra Serif" w:eastAsia="Calibri" w:hAnsi="PT Astra Serif" w:cs="Times New Roman"/>
                <w:b/>
                <w:bCs/>
                <w:sz w:val="24"/>
                <w:szCs w:val="24"/>
              </w:rPr>
              <w:t xml:space="preserve"> </w:t>
            </w:r>
            <w:r w:rsidRPr="00D35028">
              <w:rPr>
                <w:rFonts w:ascii="PT Astra Serif" w:eastAsia="Calibri" w:hAnsi="PT Astra Serif" w:cs="Times New Roman"/>
                <w:bCs/>
                <w:sz w:val="24"/>
                <w:szCs w:val="24"/>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p>
        </w:tc>
        <w:tc>
          <w:tcPr>
            <w:tcW w:w="144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Cs/>
                <w:sz w:val="24"/>
                <w:szCs w:val="24"/>
              </w:rPr>
            </w:pPr>
            <w:r w:rsidRPr="00D35028">
              <w:rPr>
                <w:rFonts w:ascii="PT Astra Serif" w:eastAsia="Calibri" w:hAnsi="PT Astra Serif" w:cs="Times New Roman"/>
                <w:bCs/>
                <w:sz w:val="24"/>
                <w:szCs w:val="24"/>
              </w:rPr>
              <w:t>211 540,1</w:t>
            </w:r>
          </w:p>
        </w:tc>
        <w:tc>
          <w:tcPr>
            <w:tcW w:w="143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Cs/>
                <w:sz w:val="24"/>
                <w:szCs w:val="24"/>
              </w:rPr>
            </w:pPr>
            <w:r w:rsidRPr="00D35028">
              <w:rPr>
                <w:rFonts w:ascii="PT Astra Serif" w:eastAsia="Calibri" w:hAnsi="PT Astra Serif" w:cs="Times New Roman"/>
                <w:bCs/>
                <w:sz w:val="24"/>
                <w:szCs w:val="24"/>
              </w:rPr>
              <w:t>11 540,1</w:t>
            </w:r>
          </w:p>
        </w:tc>
        <w:tc>
          <w:tcPr>
            <w:tcW w:w="1376"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Cs/>
                <w:sz w:val="24"/>
                <w:szCs w:val="24"/>
              </w:rPr>
            </w:pPr>
            <w:r w:rsidRPr="00D35028">
              <w:rPr>
                <w:rFonts w:ascii="PT Astra Serif" w:eastAsia="Calibri" w:hAnsi="PT Astra Serif" w:cs="Times New Roman"/>
                <w:bCs/>
                <w:sz w:val="24"/>
                <w:szCs w:val="24"/>
              </w:rPr>
              <w:t>11 540,1</w:t>
            </w:r>
          </w:p>
        </w:tc>
      </w:tr>
      <w:tr w:rsidR="00264C79" w:rsidRPr="00DB66A9" w:rsidTr="00D35028">
        <w:trPr>
          <w:trHeight w:val="331"/>
          <w:jc w:val="center"/>
        </w:trPr>
        <w:tc>
          <w:tcPr>
            <w:tcW w:w="5874" w:type="dxa"/>
            <w:tcBorders>
              <w:top w:val="single" w:sz="4" w:space="0" w:color="auto"/>
              <w:left w:val="single" w:sz="4" w:space="0" w:color="auto"/>
              <w:bottom w:val="single" w:sz="4" w:space="0" w:color="auto"/>
              <w:right w:val="single" w:sz="4" w:space="0" w:color="auto"/>
            </w:tcBorders>
            <w:vAlign w:val="center"/>
          </w:tcPr>
          <w:p w:rsidR="00264C79" w:rsidRPr="00D35028" w:rsidRDefault="00264C79" w:rsidP="00CC3E07">
            <w:pPr>
              <w:autoSpaceDE w:val="0"/>
              <w:autoSpaceDN w:val="0"/>
              <w:adjustRightInd w:val="0"/>
              <w:spacing w:after="0" w:line="240" w:lineRule="auto"/>
              <w:rPr>
                <w:rFonts w:ascii="PT Astra Serif" w:hAnsi="PT Astra Serif" w:cs="Times New Roman"/>
                <w:sz w:val="24"/>
                <w:szCs w:val="24"/>
              </w:rPr>
            </w:pPr>
            <w:r w:rsidRPr="00D35028">
              <w:rPr>
                <w:rFonts w:ascii="PT Astra Serif" w:eastAsia="Calibri" w:hAnsi="PT Astra Serif" w:cs="Times New Roman"/>
                <w:bCs/>
                <w:sz w:val="24"/>
                <w:szCs w:val="24"/>
              </w:rPr>
              <w:t>ВЦП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144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Cs/>
                <w:sz w:val="24"/>
                <w:szCs w:val="24"/>
              </w:rPr>
            </w:pPr>
            <w:r w:rsidRPr="00D35028">
              <w:rPr>
                <w:rFonts w:ascii="PT Astra Serif" w:eastAsia="Calibri" w:hAnsi="PT Astra Serif" w:cs="Times New Roman"/>
                <w:bCs/>
                <w:sz w:val="24"/>
                <w:szCs w:val="24"/>
              </w:rPr>
              <w:t>394 703,9</w:t>
            </w:r>
          </w:p>
        </w:tc>
        <w:tc>
          <w:tcPr>
            <w:tcW w:w="143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Cs/>
                <w:sz w:val="24"/>
                <w:szCs w:val="24"/>
              </w:rPr>
            </w:pPr>
            <w:r w:rsidRPr="00D35028">
              <w:rPr>
                <w:rFonts w:ascii="PT Astra Serif" w:eastAsia="Calibri" w:hAnsi="PT Astra Serif" w:cs="Times New Roman"/>
                <w:bCs/>
                <w:sz w:val="24"/>
                <w:szCs w:val="24"/>
              </w:rPr>
              <w:t>394 703,9</w:t>
            </w:r>
          </w:p>
        </w:tc>
        <w:tc>
          <w:tcPr>
            <w:tcW w:w="1376"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Cs/>
                <w:sz w:val="24"/>
                <w:szCs w:val="24"/>
              </w:rPr>
            </w:pPr>
            <w:r w:rsidRPr="00D35028">
              <w:rPr>
                <w:rFonts w:ascii="PT Astra Serif" w:eastAsia="Calibri" w:hAnsi="PT Astra Serif" w:cs="Times New Roman"/>
                <w:bCs/>
                <w:sz w:val="24"/>
                <w:szCs w:val="24"/>
              </w:rPr>
              <w:t>394 703,9</w:t>
            </w:r>
          </w:p>
        </w:tc>
      </w:tr>
      <w:tr w:rsidR="00264C79" w:rsidRPr="00DB66A9" w:rsidTr="00D35028">
        <w:trPr>
          <w:trHeight w:val="281"/>
          <w:jc w:val="center"/>
        </w:trPr>
        <w:tc>
          <w:tcPr>
            <w:tcW w:w="5874" w:type="dxa"/>
            <w:tcBorders>
              <w:top w:val="single" w:sz="4" w:space="0" w:color="auto"/>
              <w:left w:val="single" w:sz="4" w:space="0" w:color="auto"/>
              <w:bottom w:val="single" w:sz="4" w:space="0" w:color="auto"/>
              <w:right w:val="single" w:sz="4" w:space="0" w:color="auto"/>
            </w:tcBorders>
            <w:vAlign w:val="center"/>
          </w:tcPr>
          <w:p w:rsidR="00264C79" w:rsidRPr="00D35028" w:rsidRDefault="00264C79" w:rsidP="00B35348">
            <w:pPr>
              <w:autoSpaceDE w:val="0"/>
              <w:autoSpaceDN w:val="0"/>
              <w:adjustRightInd w:val="0"/>
              <w:spacing w:after="0" w:line="240" w:lineRule="auto"/>
              <w:ind w:right="73"/>
              <w:jc w:val="both"/>
              <w:rPr>
                <w:rFonts w:ascii="PT Astra Serif" w:eastAsia="Calibri" w:hAnsi="PT Astra Serif" w:cs="Times New Roman"/>
                <w:b/>
                <w:bCs/>
                <w:iCs/>
                <w:sz w:val="24"/>
                <w:szCs w:val="24"/>
              </w:rPr>
            </w:pPr>
            <w:r w:rsidRPr="00D35028">
              <w:rPr>
                <w:rFonts w:ascii="PT Astra Serif" w:eastAsia="Calibri" w:hAnsi="PT Astra Serif" w:cs="Times New Roman"/>
                <w:b/>
                <w:bCs/>
                <w:iCs/>
                <w:sz w:val="24"/>
                <w:szCs w:val="24"/>
              </w:rPr>
              <w:t>Обеспечивающая подпрограмма</w:t>
            </w:r>
          </w:p>
        </w:tc>
        <w:tc>
          <w:tcPr>
            <w:tcW w:w="144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
                <w:sz w:val="24"/>
                <w:szCs w:val="24"/>
              </w:rPr>
            </w:pPr>
            <w:r w:rsidRPr="00D35028">
              <w:rPr>
                <w:rFonts w:ascii="PT Astra Serif" w:eastAsia="Calibri" w:hAnsi="PT Astra Serif" w:cs="Times New Roman"/>
                <w:b/>
                <w:sz w:val="24"/>
                <w:szCs w:val="24"/>
              </w:rPr>
              <w:t>58 089,8</w:t>
            </w:r>
          </w:p>
        </w:tc>
        <w:tc>
          <w:tcPr>
            <w:tcW w:w="1433"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
                <w:sz w:val="24"/>
                <w:szCs w:val="24"/>
              </w:rPr>
            </w:pPr>
            <w:r w:rsidRPr="00D35028">
              <w:rPr>
                <w:rFonts w:ascii="PT Astra Serif" w:eastAsia="Calibri" w:hAnsi="PT Astra Serif" w:cs="Times New Roman"/>
                <w:b/>
                <w:sz w:val="24"/>
                <w:szCs w:val="24"/>
              </w:rPr>
              <w:t>58 089,8</w:t>
            </w:r>
          </w:p>
        </w:tc>
        <w:tc>
          <w:tcPr>
            <w:tcW w:w="1376" w:type="dxa"/>
            <w:tcBorders>
              <w:top w:val="single" w:sz="4" w:space="0" w:color="auto"/>
              <w:left w:val="nil"/>
              <w:bottom w:val="single" w:sz="4" w:space="0" w:color="auto"/>
              <w:right w:val="single" w:sz="4" w:space="0" w:color="auto"/>
            </w:tcBorders>
            <w:vAlign w:val="center"/>
          </w:tcPr>
          <w:p w:rsidR="00264C79" w:rsidRPr="00D35028" w:rsidRDefault="00264C79" w:rsidP="00B35348">
            <w:pPr>
              <w:spacing w:after="0" w:line="240" w:lineRule="auto"/>
              <w:jc w:val="center"/>
              <w:rPr>
                <w:rFonts w:ascii="PT Astra Serif" w:eastAsia="Calibri" w:hAnsi="PT Astra Serif" w:cs="Times New Roman"/>
                <w:b/>
                <w:sz w:val="24"/>
                <w:szCs w:val="24"/>
              </w:rPr>
            </w:pPr>
            <w:r w:rsidRPr="00D35028">
              <w:rPr>
                <w:rFonts w:ascii="PT Astra Serif" w:eastAsia="Calibri" w:hAnsi="PT Astra Serif" w:cs="Times New Roman"/>
                <w:b/>
                <w:sz w:val="24"/>
                <w:szCs w:val="24"/>
              </w:rPr>
              <w:t>58 089,8</w:t>
            </w:r>
          </w:p>
        </w:tc>
      </w:tr>
    </w:tbl>
    <w:p w:rsidR="00264C79" w:rsidRPr="00DB66A9" w:rsidRDefault="00264C79" w:rsidP="00264C79">
      <w:pPr>
        <w:pStyle w:val="ConsPlusNormal"/>
        <w:ind w:firstLine="709"/>
        <w:jc w:val="both"/>
        <w:rPr>
          <w:rFonts w:ascii="PT Astra Serif" w:hAnsi="PT Astra Serif" w:cs="Times New Roman"/>
          <w:sz w:val="26"/>
          <w:szCs w:val="26"/>
        </w:rPr>
      </w:pPr>
    </w:p>
    <w:p w:rsidR="00264C79" w:rsidRPr="00DB66A9" w:rsidRDefault="00264C79" w:rsidP="00D35028">
      <w:pPr>
        <w:pStyle w:val="ConsPlusNormal"/>
        <w:ind w:firstLine="709"/>
        <w:jc w:val="both"/>
        <w:rPr>
          <w:rFonts w:ascii="PT Astra Serif" w:hAnsi="PT Astra Serif" w:cs="Times New Roman"/>
          <w:b/>
          <w:sz w:val="26"/>
          <w:szCs w:val="26"/>
        </w:rPr>
      </w:pPr>
      <w:r w:rsidRPr="00DB66A9">
        <w:rPr>
          <w:rFonts w:ascii="PT Astra Serif" w:hAnsi="PT Astra Serif" w:cs="Times New Roman"/>
          <w:sz w:val="26"/>
          <w:szCs w:val="26"/>
        </w:rPr>
        <w:t xml:space="preserve">Общий объем расходов на реализацию ГП в 2021 году составляет </w:t>
      </w:r>
      <w:r w:rsidRPr="00DB66A9">
        <w:rPr>
          <w:rFonts w:ascii="PT Astra Serif" w:hAnsi="PT Astra Serif" w:cs="Times New Roman"/>
          <w:b/>
          <w:sz w:val="26"/>
          <w:szCs w:val="26"/>
        </w:rPr>
        <w:t>695 891,4 тыс. рублей.</w:t>
      </w:r>
    </w:p>
    <w:p w:rsidR="00264C79" w:rsidRPr="00DB66A9" w:rsidRDefault="00264C79" w:rsidP="00D35028">
      <w:pPr>
        <w:autoSpaceDE w:val="0"/>
        <w:autoSpaceDN w:val="0"/>
        <w:adjustRightInd w:val="0"/>
        <w:spacing w:after="0" w:line="240" w:lineRule="auto"/>
        <w:ind w:firstLine="709"/>
        <w:jc w:val="both"/>
        <w:rPr>
          <w:rFonts w:ascii="PT Astra Serif" w:hAnsi="PT Astra Serif"/>
          <w:b/>
          <w:sz w:val="26"/>
          <w:szCs w:val="26"/>
        </w:rPr>
      </w:pPr>
    </w:p>
    <w:p w:rsidR="00264C79" w:rsidRPr="00DB66A9" w:rsidRDefault="00264C79" w:rsidP="00D35028">
      <w:pPr>
        <w:autoSpaceDE w:val="0"/>
        <w:autoSpaceDN w:val="0"/>
        <w:adjustRightInd w:val="0"/>
        <w:spacing w:after="0" w:line="240" w:lineRule="auto"/>
        <w:ind w:firstLine="709"/>
        <w:jc w:val="both"/>
        <w:rPr>
          <w:rFonts w:ascii="PT Astra Serif" w:eastAsia="Calibri" w:hAnsi="PT Astra Serif" w:cs="Times New Roman"/>
          <w:b/>
          <w:bCs/>
          <w:iCs/>
          <w:sz w:val="26"/>
          <w:szCs w:val="26"/>
        </w:rPr>
      </w:pPr>
      <w:r w:rsidRPr="00DB66A9">
        <w:rPr>
          <w:rFonts w:ascii="PT Astra Serif" w:eastAsia="Calibri" w:hAnsi="PT Astra Serif" w:cs="Times New Roman"/>
          <w:b/>
          <w:sz w:val="26"/>
          <w:szCs w:val="26"/>
        </w:rPr>
        <w:t>Подпрограмма «</w:t>
      </w:r>
      <w:r w:rsidRPr="00DB66A9">
        <w:rPr>
          <w:rFonts w:ascii="PT Astra Serif" w:eastAsia="Calibri" w:hAnsi="PT Astra Serif" w:cs="Times New Roman"/>
          <w:b/>
          <w:bCs/>
          <w:iCs/>
          <w:sz w:val="26"/>
          <w:szCs w:val="26"/>
        </w:rPr>
        <w:t>Формирование благоприятного инвестиционного климата на территории Томской области»</w:t>
      </w:r>
    </w:p>
    <w:p w:rsidR="00264C79" w:rsidRPr="00DB66A9" w:rsidRDefault="00264C79" w:rsidP="00D35028">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eastAsia="Calibri" w:hAnsi="PT Astra Serif" w:cs="Times New Roman"/>
          <w:sz w:val="26"/>
          <w:szCs w:val="26"/>
        </w:rPr>
        <w:t>Ответственным за реализацию подпрограммы является Департамент инвестиций Томской области</w:t>
      </w:r>
    </w:p>
    <w:p w:rsidR="00264C79" w:rsidRPr="00DB66A9" w:rsidRDefault="00264C79" w:rsidP="00D3502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В состав подпрограммы входит</w:t>
      </w:r>
      <w:r w:rsidRPr="00DB66A9">
        <w:rPr>
          <w:rFonts w:ascii="PT Astra Serif" w:hAnsi="PT Astra Serif"/>
          <w:b/>
          <w:sz w:val="26"/>
          <w:szCs w:val="26"/>
        </w:rPr>
        <w:t xml:space="preserve"> ВЦП «Повышение инвестиционной привлекательности Томской области», </w:t>
      </w:r>
      <w:r w:rsidRPr="00DB66A9">
        <w:rPr>
          <w:rFonts w:ascii="PT Astra Serif" w:hAnsi="PT Astra Serif"/>
          <w:sz w:val="26"/>
          <w:szCs w:val="26"/>
        </w:rPr>
        <w:t xml:space="preserve">объем финансового </w:t>
      </w:r>
      <w:proofErr w:type="gramStart"/>
      <w:r w:rsidRPr="00DB66A9">
        <w:rPr>
          <w:rFonts w:ascii="PT Astra Serif" w:hAnsi="PT Astra Serif"/>
          <w:sz w:val="26"/>
          <w:szCs w:val="26"/>
        </w:rPr>
        <w:t>обеспечения</w:t>
      </w:r>
      <w:proofErr w:type="gramEnd"/>
      <w:r w:rsidRPr="00DB66A9">
        <w:rPr>
          <w:rFonts w:ascii="PT Astra Serif" w:hAnsi="PT Astra Serif"/>
          <w:sz w:val="26"/>
          <w:szCs w:val="26"/>
        </w:rPr>
        <w:t xml:space="preserve"> которой в 2021 году составит</w:t>
      </w:r>
      <w:r w:rsidRPr="00DB66A9">
        <w:rPr>
          <w:rFonts w:ascii="PT Astra Serif" w:hAnsi="PT Astra Serif"/>
          <w:b/>
          <w:sz w:val="26"/>
          <w:szCs w:val="26"/>
        </w:rPr>
        <w:t xml:space="preserve"> 21 334,9 тыс. рублей.</w:t>
      </w:r>
    </w:p>
    <w:p w:rsidR="00264C79" w:rsidRPr="00DB66A9" w:rsidRDefault="00264C79" w:rsidP="00D3502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ВЦП включает в себя мероприятия по следующим направлениям:</w:t>
      </w:r>
    </w:p>
    <w:p w:rsidR="00264C79" w:rsidRPr="00DB66A9" w:rsidRDefault="00264C79" w:rsidP="00D3502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государственная поддержка инвестиционной деятельности путем предоставления субсидий на 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p w:rsidR="00264C79" w:rsidRPr="00DB66A9" w:rsidRDefault="00264C79" w:rsidP="00D3502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организация коммуникативных мероприятий, направленных на повышение инвестиционной привлекательности Томской области;</w:t>
      </w:r>
    </w:p>
    <w:p w:rsidR="00264C79" w:rsidRPr="00DB66A9" w:rsidRDefault="00264C79" w:rsidP="00D3502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организация аудита сведений, предоставляемых инвесторами при получении государственной поддержки.</w:t>
      </w:r>
    </w:p>
    <w:p w:rsidR="00264C79" w:rsidRPr="00DB66A9" w:rsidRDefault="00264C79" w:rsidP="00D35028">
      <w:pPr>
        <w:autoSpaceDE w:val="0"/>
        <w:autoSpaceDN w:val="0"/>
        <w:adjustRightInd w:val="0"/>
        <w:spacing w:after="0" w:line="240" w:lineRule="auto"/>
        <w:ind w:firstLine="709"/>
        <w:jc w:val="both"/>
        <w:rPr>
          <w:rFonts w:ascii="PT Astra Serif" w:eastAsia="Calibri" w:hAnsi="PT Astra Serif" w:cs="Times New Roman"/>
          <w:b/>
          <w:color w:val="FF0000"/>
          <w:sz w:val="26"/>
          <w:szCs w:val="26"/>
        </w:rPr>
      </w:pPr>
    </w:p>
    <w:p w:rsidR="00264C79" w:rsidRPr="00DB66A9" w:rsidRDefault="00264C79" w:rsidP="00D35028">
      <w:pPr>
        <w:pStyle w:val="ConsPlusNormal"/>
        <w:ind w:firstLine="709"/>
        <w:jc w:val="both"/>
        <w:rPr>
          <w:rFonts w:ascii="PT Astra Serif" w:hAnsi="PT Astra Serif" w:cs="Times New Roman"/>
          <w:b/>
          <w:bCs/>
          <w:sz w:val="26"/>
          <w:szCs w:val="26"/>
        </w:rPr>
      </w:pPr>
      <w:r w:rsidRPr="00DB66A9">
        <w:rPr>
          <w:rFonts w:ascii="PT Astra Serif" w:hAnsi="PT Astra Serif" w:cs="Times New Roman"/>
          <w:b/>
          <w:sz w:val="26"/>
          <w:szCs w:val="26"/>
        </w:rPr>
        <w:t xml:space="preserve">Подпрограмма </w:t>
      </w:r>
      <w:r w:rsidRPr="00DB66A9">
        <w:rPr>
          <w:rFonts w:ascii="PT Astra Serif" w:hAnsi="PT Astra Serif" w:cs="Times New Roman"/>
          <w:b/>
          <w:bCs/>
          <w:iCs/>
          <w:sz w:val="26"/>
          <w:szCs w:val="26"/>
        </w:rPr>
        <w:t>«Укрепление международных и региональных связей Томской области и привл</w:t>
      </w:r>
      <w:r w:rsidRPr="00DB66A9">
        <w:rPr>
          <w:rFonts w:ascii="PT Astra Serif" w:hAnsi="PT Astra Serif"/>
          <w:b/>
          <w:bCs/>
          <w:iCs/>
          <w:sz w:val="26"/>
          <w:szCs w:val="26"/>
        </w:rPr>
        <w:t>ечение лучшей мировой практики»</w:t>
      </w:r>
    </w:p>
    <w:p w:rsidR="00264C79" w:rsidRPr="00DB66A9" w:rsidRDefault="00264C79" w:rsidP="00D35028">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Ответственным за реализацию подпрограммы является Департамент международных и региональных связей Администрации Томской области.</w:t>
      </w:r>
    </w:p>
    <w:p w:rsidR="00264C79" w:rsidRPr="00DB66A9" w:rsidRDefault="00264C79" w:rsidP="00D35028">
      <w:pPr>
        <w:pStyle w:val="ConsPlusNormal"/>
        <w:ind w:firstLine="709"/>
        <w:jc w:val="both"/>
        <w:rPr>
          <w:rFonts w:ascii="PT Astra Serif" w:hAnsi="PT Astra Serif" w:cs="Times New Roman"/>
          <w:bCs/>
          <w:sz w:val="26"/>
          <w:szCs w:val="26"/>
        </w:rPr>
      </w:pPr>
      <w:r w:rsidRPr="00DB66A9">
        <w:rPr>
          <w:rFonts w:ascii="PT Astra Serif" w:hAnsi="PT Astra Serif" w:cs="Times New Roman"/>
          <w:sz w:val="26"/>
          <w:szCs w:val="26"/>
        </w:rPr>
        <w:lastRenderedPageBreak/>
        <w:t xml:space="preserve">В состав подпрограммы входит </w:t>
      </w:r>
      <w:r w:rsidRPr="00DB66A9">
        <w:rPr>
          <w:rFonts w:ascii="PT Astra Serif" w:hAnsi="PT Astra Serif" w:cs="Times New Roman"/>
          <w:b/>
          <w:bCs/>
          <w:sz w:val="26"/>
          <w:szCs w:val="26"/>
        </w:rPr>
        <w:t>ВЦП</w:t>
      </w:r>
      <w:r w:rsidRPr="00DB66A9">
        <w:rPr>
          <w:rFonts w:ascii="PT Astra Serif" w:hAnsi="PT Astra Serif" w:cs="Times New Roman"/>
          <w:bCs/>
          <w:sz w:val="26"/>
          <w:szCs w:val="26"/>
        </w:rPr>
        <w:t xml:space="preserve"> </w:t>
      </w:r>
      <w:r w:rsidRPr="00DB66A9">
        <w:rPr>
          <w:rFonts w:ascii="PT Astra Serif" w:hAnsi="PT Astra Serif" w:cs="Times New Roman"/>
          <w:b/>
          <w:bCs/>
          <w:sz w:val="26"/>
          <w:szCs w:val="26"/>
        </w:rPr>
        <w:t>«Развитие внешних связей Томской области»,</w:t>
      </w:r>
      <w:r w:rsidRPr="00DB66A9">
        <w:rPr>
          <w:rFonts w:ascii="PT Astra Serif" w:hAnsi="PT Astra Serif" w:cs="Times New Roman"/>
          <w:sz w:val="26"/>
          <w:szCs w:val="26"/>
        </w:rPr>
        <w:t xml:space="preserve"> объем</w:t>
      </w:r>
      <w:r w:rsidRPr="00DB66A9">
        <w:rPr>
          <w:rFonts w:ascii="PT Astra Serif" w:hAnsi="PT Astra Serif" w:cs="Times New Roman"/>
          <w:b/>
          <w:sz w:val="26"/>
          <w:szCs w:val="26"/>
        </w:rPr>
        <w:t xml:space="preserve"> </w:t>
      </w:r>
      <w:r w:rsidRPr="00DB66A9">
        <w:rPr>
          <w:rFonts w:ascii="PT Astra Serif" w:hAnsi="PT Astra Serif" w:cs="Times New Roman"/>
          <w:sz w:val="26"/>
          <w:szCs w:val="26"/>
        </w:rPr>
        <w:t xml:space="preserve">финансового </w:t>
      </w:r>
      <w:proofErr w:type="gramStart"/>
      <w:r w:rsidRPr="00DB66A9">
        <w:rPr>
          <w:rFonts w:ascii="PT Astra Serif" w:hAnsi="PT Astra Serif" w:cs="Times New Roman"/>
          <w:sz w:val="26"/>
          <w:szCs w:val="26"/>
        </w:rPr>
        <w:t>обеспечения</w:t>
      </w:r>
      <w:proofErr w:type="gramEnd"/>
      <w:r w:rsidRPr="00DB66A9">
        <w:rPr>
          <w:rFonts w:ascii="PT Astra Serif" w:hAnsi="PT Astra Serif" w:cs="Times New Roman"/>
          <w:sz w:val="26"/>
          <w:szCs w:val="26"/>
        </w:rPr>
        <w:t xml:space="preserve"> которой в 2020 году составит</w:t>
      </w:r>
      <w:r w:rsidRPr="00DB66A9">
        <w:rPr>
          <w:rFonts w:ascii="PT Astra Serif" w:hAnsi="PT Astra Serif" w:cs="Times New Roman"/>
          <w:b/>
          <w:bCs/>
          <w:sz w:val="26"/>
          <w:szCs w:val="26"/>
        </w:rPr>
        <w:t xml:space="preserve"> </w:t>
      </w:r>
      <w:r w:rsidRPr="00DB66A9">
        <w:rPr>
          <w:rFonts w:ascii="PT Astra Serif" w:hAnsi="PT Astra Serif" w:cs="Times New Roman"/>
          <w:b/>
          <w:sz w:val="26"/>
          <w:szCs w:val="26"/>
        </w:rPr>
        <w:t>9 772,7 тыс. рублей.</w:t>
      </w:r>
    </w:p>
    <w:p w:rsidR="00264C79" w:rsidRPr="00DB66A9" w:rsidRDefault="00264C79" w:rsidP="00D35028">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ВЦП включает в себя мероприятия по следующим направлениям:</w:t>
      </w:r>
    </w:p>
    <w:p w:rsidR="00264C79" w:rsidRPr="00DB66A9" w:rsidRDefault="00264C79" w:rsidP="00D35028">
      <w:pPr>
        <w:pStyle w:val="ConsPlusNormal"/>
        <w:ind w:firstLine="709"/>
        <w:jc w:val="both"/>
        <w:rPr>
          <w:rFonts w:ascii="PT Astra Serif" w:eastAsia="Times New Roman" w:hAnsi="PT Astra Serif" w:cs="Times New Roman"/>
          <w:sz w:val="26"/>
          <w:szCs w:val="26"/>
        </w:rPr>
      </w:pPr>
      <w:r w:rsidRPr="00DB66A9">
        <w:rPr>
          <w:rFonts w:ascii="PT Astra Serif" w:hAnsi="PT Astra Serif" w:cs="Times New Roman"/>
          <w:sz w:val="26"/>
          <w:szCs w:val="26"/>
        </w:rPr>
        <w:t xml:space="preserve">- </w:t>
      </w:r>
      <w:r w:rsidRPr="00DB66A9">
        <w:rPr>
          <w:rFonts w:ascii="PT Astra Serif" w:eastAsia="Times New Roman" w:hAnsi="PT Astra Serif" w:cs="Times New Roman"/>
          <w:sz w:val="26"/>
          <w:szCs w:val="26"/>
        </w:rPr>
        <w:t>организация и проведение презентационных, выставочных мероприятий и визитов делегаций Томской области в иностранные государства и субъекты РФ;</w:t>
      </w:r>
    </w:p>
    <w:p w:rsidR="00264C79" w:rsidRPr="00DB66A9" w:rsidRDefault="00264C79" w:rsidP="00D35028">
      <w:pPr>
        <w:pStyle w:val="ConsPlusNormal"/>
        <w:ind w:firstLine="709"/>
        <w:jc w:val="both"/>
        <w:rPr>
          <w:rFonts w:ascii="PT Astra Serif" w:eastAsia="Times New Roman" w:hAnsi="PT Astra Serif" w:cs="Times New Roman"/>
          <w:sz w:val="26"/>
          <w:szCs w:val="26"/>
        </w:rPr>
      </w:pPr>
      <w:r w:rsidRPr="00DB66A9">
        <w:rPr>
          <w:rFonts w:ascii="PT Astra Serif" w:eastAsia="Times New Roman" w:hAnsi="PT Astra Serif" w:cs="Times New Roman"/>
          <w:sz w:val="26"/>
          <w:szCs w:val="26"/>
        </w:rPr>
        <w:t>- организация и проведение презентационных, выставочных мероприятий и приема иностранных делегаций субъектов РФ, делегаций федеральных органов государственной власти и иных делегаций, прибывающих в Томскую область;</w:t>
      </w:r>
    </w:p>
    <w:p w:rsidR="00264C79" w:rsidRPr="00DB66A9" w:rsidRDefault="00264C79" w:rsidP="00D35028">
      <w:pPr>
        <w:pStyle w:val="ConsPlusNormal"/>
        <w:ind w:firstLine="709"/>
        <w:jc w:val="both"/>
        <w:rPr>
          <w:rFonts w:ascii="PT Astra Serif" w:eastAsia="Times New Roman" w:hAnsi="PT Astra Serif" w:cs="Times New Roman"/>
          <w:sz w:val="26"/>
          <w:szCs w:val="26"/>
        </w:rPr>
      </w:pPr>
      <w:r w:rsidRPr="00DB66A9">
        <w:rPr>
          <w:rFonts w:ascii="PT Astra Serif" w:eastAsia="Times New Roman" w:hAnsi="PT Astra Serif" w:cs="Times New Roman"/>
          <w:sz w:val="26"/>
          <w:szCs w:val="26"/>
        </w:rPr>
        <w:t>- привлечение лучшей зарубежной и российской практики и экспертизы;</w:t>
      </w:r>
    </w:p>
    <w:p w:rsidR="00264C79" w:rsidRPr="00DB66A9" w:rsidRDefault="00264C79" w:rsidP="00D35028">
      <w:pPr>
        <w:pStyle w:val="ConsPlusNormal"/>
        <w:ind w:firstLine="709"/>
        <w:jc w:val="both"/>
        <w:rPr>
          <w:rFonts w:ascii="PT Astra Serif" w:eastAsia="Times New Roman" w:hAnsi="PT Astra Serif" w:cs="Times New Roman"/>
          <w:sz w:val="26"/>
          <w:szCs w:val="26"/>
        </w:rPr>
      </w:pPr>
      <w:r w:rsidRPr="00DB66A9">
        <w:rPr>
          <w:rFonts w:ascii="PT Astra Serif" w:eastAsia="Times New Roman" w:hAnsi="PT Astra Serif" w:cs="Times New Roman"/>
          <w:sz w:val="26"/>
          <w:szCs w:val="26"/>
        </w:rPr>
        <w:t>- поддержка соотечественников и продвижение русского языка и культуры;</w:t>
      </w:r>
    </w:p>
    <w:p w:rsidR="00264C79" w:rsidRPr="00DB66A9" w:rsidRDefault="00264C79" w:rsidP="00D35028">
      <w:pPr>
        <w:pStyle w:val="ConsPlusNormal"/>
        <w:ind w:firstLine="709"/>
        <w:jc w:val="both"/>
        <w:rPr>
          <w:rFonts w:ascii="PT Astra Serif" w:eastAsia="Times New Roman" w:hAnsi="PT Astra Serif" w:cs="Times New Roman"/>
          <w:sz w:val="26"/>
          <w:szCs w:val="26"/>
        </w:rPr>
      </w:pPr>
      <w:r w:rsidRPr="00DB66A9">
        <w:rPr>
          <w:rFonts w:ascii="PT Astra Serif" w:eastAsia="Times New Roman" w:hAnsi="PT Astra Serif" w:cs="Times New Roman"/>
          <w:sz w:val="26"/>
          <w:szCs w:val="26"/>
        </w:rPr>
        <w:t>- подготовка и распространение информационных и презентационных материалов о Томской области и сувенирной продукции;</w:t>
      </w:r>
    </w:p>
    <w:p w:rsidR="00264C79" w:rsidRPr="00DB66A9" w:rsidRDefault="00264C79" w:rsidP="00D35028">
      <w:pPr>
        <w:pStyle w:val="ConsPlusNormal"/>
        <w:ind w:firstLine="709"/>
        <w:jc w:val="both"/>
        <w:rPr>
          <w:rFonts w:ascii="PT Astra Serif" w:eastAsia="Times New Roman" w:hAnsi="PT Astra Serif" w:cs="Times New Roman"/>
          <w:sz w:val="26"/>
          <w:szCs w:val="26"/>
        </w:rPr>
      </w:pPr>
      <w:r w:rsidRPr="00DB66A9">
        <w:rPr>
          <w:rFonts w:ascii="PT Astra Serif" w:eastAsia="Times New Roman" w:hAnsi="PT Astra Serif" w:cs="Times New Roman"/>
          <w:sz w:val="26"/>
          <w:szCs w:val="26"/>
        </w:rPr>
        <w:t>- участие Томской области в деятельности Межрегиональной ассоциации «Сибирское соглашение».</w:t>
      </w:r>
    </w:p>
    <w:p w:rsidR="00264C79" w:rsidRPr="00DB66A9" w:rsidRDefault="00264C79" w:rsidP="00D35028">
      <w:pPr>
        <w:pStyle w:val="ConsPlusNormal"/>
        <w:ind w:firstLine="709"/>
        <w:jc w:val="both"/>
        <w:rPr>
          <w:rFonts w:ascii="PT Astra Serif" w:hAnsi="PT Astra Serif" w:cs="Times New Roman"/>
          <w:b/>
          <w:color w:val="FF0000"/>
          <w:sz w:val="26"/>
          <w:szCs w:val="26"/>
        </w:rPr>
      </w:pPr>
    </w:p>
    <w:p w:rsidR="00264C79" w:rsidRPr="00DB66A9" w:rsidRDefault="00264C79" w:rsidP="00D35028">
      <w:pPr>
        <w:pStyle w:val="ConsPlusNormal"/>
        <w:ind w:firstLine="709"/>
        <w:jc w:val="both"/>
        <w:rPr>
          <w:rFonts w:ascii="PT Astra Serif" w:hAnsi="PT Astra Serif" w:cs="Times New Roman"/>
          <w:bCs/>
          <w:sz w:val="26"/>
          <w:szCs w:val="26"/>
        </w:rPr>
      </w:pPr>
      <w:r w:rsidRPr="00DB66A9">
        <w:rPr>
          <w:rFonts w:ascii="PT Astra Serif" w:hAnsi="PT Astra Serif" w:cs="Times New Roman"/>
          <w:b/>
          <w:sz w:val="26"/>
          <w:szCs w:val="26"/>
        </w:rPr>
        <w:t xml:space="preserve">Подпрограмма «Баланс экономических интересов потребителей и поставщиков на регулируемых рынках товаров и услуг». </w:t>
      </w:r>
      <w:r w:rsidRPr="00DB66A9">
        <w:rPr>
          <w:rFonts w:ascii="PT Astra Serif" w:hAnsi="PT Astra Serif"/>
          <w:sz w:val="26"/>
          <w:szCs w:val="26"/>
        </w:rPr>
        <w:t xml:space="preserve">На её реализацию в 2021 году предусмотрено </w:t>
      </w:r>
      <w:r w:rsidRPr="00DB66A9">
        <w:rPr>
          <w:rFonts w:ascii="PT Astra Serif" w:hAnsi="PT Astra Serif" w:cs="Times New Roman"/>
          <w:b/>
          <w:sz w:val="26"/>
          <w:szCs w:val="26"/>
        </w:rPr>
        <w:t>606 694,0 тыс. рублей.</w:t>
      </w:r>
    </w:p>
    <w:p w:rsidR="00264C79" w:rsidRPr="00DB66A9" w:rsidRDefault="00264C79" w:rsidP="00D35028">
      <w:pPr>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Ответственным за реализацию подпрограммы является Департамент тарифного регулирования Томской области</w:t>
      </w:r>
    </w:p>
    <w:p w:rsidR="00264C79" w:rsidRPr="00DB66A9" w:rsidRDefault="00264C79" w:rsidP="00D35028">
      <w:pPr>
        <w:pStyle w:val="ConsPlusNormal"/>
        <w:ind w:firstLine="709"/>
        <w:jc w:val="both"/>
        <w:rPr>
          <w:rFonts w:ascii="PT Astra Serif" w:hAnsi="PT Astra Serif" w:cs="Times New Roman"/>
          <w:b/>
          <w:sz w:val="26"/>
          <w:szCs w:val="26"/>
        </w:rPr>
      </w:pPr>
      <w:r w:rsidRPr="00DB66A9">
        <w:rPr>
          <w:rFonts w:ascii="PT Astra Serif" w:hAnsi="PT Astra Serif"/>
          <w:sz w:val="26"/>
          <w:szCs w:val="26"/>
        </w:rPr>
        <w:t xml:space="preserve">Подпрограмма состоит из </w:t>
      </w:r>
      <w:proofErr w:type="gramStart"/>
      <w:r w:rsidRPr="00DB66A9">
        <w:rPr>
          <w:rFonts w:ascii="PT Astra Serif" w:hAnsi="PT Astra Serif"/>
          <w:sz w:val="26"/>
          <w:szCs w:val="26"/>
        </w:rPr>
        <w:t>следующих</w:t>
      </w:r>
      <w:proofErr w:type="gramEnd"/>
      <w:r w:rsidRPr="00DB66A9">
        <w:rPr>
          <w:rFonts w:ascii="PT Astra Serif" w:hAnsi="PT Astra Serif"/>
          <w:sz w:val="26"/>
          <w:szCs w:val="26"/>
        </w:rPr>
        <w:t xml:space="preserve"> ВЦП</w:t>
      </w:r>
      <w:r w:rsidRPr="00DB66A9">
        <w:rPr>
          <w:rFonts w:ascii="PT Astra Serif" w:hAnsi="PT Astra Serif" w:cs="Times New Roman"/>
          <w:sz w:val="26"/>
          <w:szCs w:val="26"/>
        </w:rPr>
        <w:t>:</w:t>
      </w:r>
    </w:p>
    <w:p w:rsidR="00264C79" w:rsidRPr="00DB66A9" w:rsidRDefault="00264C79" w:rsidP="00D35028">
      <w:pPr>
        <w:pStyle w:val="ConsPlusNormal"/>
        <w:ind w:firstLine="709"/>
        <w:jc w:val="both"/>
        <w:rPr>
          <w:rFonts w:ascii="PT Astra Serif" w:hAnsi="PT Astra Serif" w:cs="Times New Roman"/>
          <w:sz w:val="26"/>
          <w:szCs w:val="26"/>
        </w:rPr>
      </w:pPr>
      <w:r w:rsidRPr="00DB66A9">
        <w:rPr>
          <w:rFonts w:ascii="PT Astra Serif" w:hAnsi="PT Astra Serif" w:cs="Times New Roman"/>
          <w:b/>
          <w:sz w:val="26"/>
          <w:szCs w:val="26"/>
        </w:rPr>
        <w:t>1) ВЦП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roofErr w:type="gramStart"/>
      <w:r w:rsidRPr="00DB66A9">
        <w:rPr>
          <w:rFonts w:ascii="PT Astra Serif" w:hAnsi="PT Astra Serif" w:cs="Times New Roman"/>
          <w:sz w:val="26"/>
          <w:szCs w:val="26"/>
        </w:rPr>
        <w:t>.</w:t>
      </w:r>
      <w:proofErr w:type="gramEnd"/>
      <w:r w:rsidRPr="00DB66A9">
        <w:rPr>
          <w:rFonts w:ascii="PT Astra Serif" w:hAnsi="PT Astra Serif" w:cs="Times New Roman"/>
          <w:color w:val="FF0000"/>
          <w:sz w:val="26"/>
          <w:szCs w:val="26"/>
        </w:rPr>
        <w:t xml:space="preserve"> </w:t>
      </w:r>
      <w:proofErr w:type="gramStart"/>
      <w:r w:rsidRPr="00DB66A9">
        <w:rPr>
          <w:rFonts w:ascii="PT Astra Serif" w:hAnsi="PT Astra Serif" w:cs="Times New Roman"/>
          <w:sz w:val="26"/>
          <w:szCs w:val="26"/>
        </w:rPr>
        <w:t>о</w:t>
      </w:r>
      <w:proofErr w:type="gramEnd"/>
      <w:r w:rsidRPr="00DB66A9">
        <w:rPr>
          <w:rFonts w:ascii="PT Astra Serif" w:hAnsi="PT Astra Serif" w:cs="Times New Roman"/>
          <w:sz w:val="26"/>
          <w:szCs w:val="26"/>
        </w:rPr>
        <w:t>бъем</w:t>
      </w:r>
      <w:r w:rsidRPr="00DB66A9">
        <w:rPr>
          <w:rFonts w:ascii="PT Astra Serif" w:hAnsi="PT Astra Serif" w:cs="Times New Roman"/>
          <w:b/>
          <w:sz w:val="26"/>
          <w:szCs w:val="26"/>
        </w:rPr>
        <w:t xml:space="preserve"> </w:t>
      </w:r>
      <w:r w:rsidRPr="00DB66A9">
        <w:rPr>
          <w:rFonts w:ascii="PT Astra Serif" w:hAnsi="PT Astra Serif" w:cs="Times New Roman"/>
          <w:sz w:val="26"/>
          <w:szCs w:val="26"/>
        </w:rPr>
        <w:t>финансового обеспечения которой в 2020 году составит 450,0 тыс. рублей.</w:t>
      </w:r>
    </w:p>
    <w:p w:rsidR="00264C79" w:rsidRPr="00DB66A9" w:rsidRDefault="00264C79" w:rsidP="00D35028">
      <w:pPr>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iCs/>
          <w:sz w:val="26"/>
          <w:szCs w:val="26"/>
        </w:rPr>
        <w:t>ВЦП включает в себя мероприятия по предоставлению</w:t>
      </w:r>
      <w:r w:rsidRPr="00DB66A9">
        <w:rPr>
          <w:rFonts w:ascii="PT Astra Serif" w:eastAsia="Calibri" w:hAnsi="PT Astra Serif" w:cs="Times New Roman"/>
          <w:sz w:val="26"/>
          <w:szCs w:val="26"/>
        </w:rPr>
        <w:t xml:space="preserve"> субвенций бюджетам муниципальных районов и городских округов Томской области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 </w:t>
      </w:r>
      <w:proofErr w:type="gramStart"/>
      <w:r w:rsidRPr="00DB66A9">
        <w:rPr>
          <w:rFonts w:ascii="PT Astra Serif" w:eastAsia="Calibri" w:hAnsi="PT Astra Serif" w:cs="Times New Roman"/>
          <w:sz w:val="26"/>
          <w:szCs w:val="26"/>
        </w:rPr>
        <w:t>В рамках субвенций предусматриваются расходы по оплате труда работников органов местного самоуправления, отчисления во внебюджетные фонды и материально-техническое обеспечение (оплата коммунальных услуг и услуг связи, приобретение канцелярских товаров, материалов для вычислительной и множительной техники, используемых при осуществлении работ по регулированию тарифов органами местного самоуправления).</w:t>
      </w:r>
      <w:proofErr w:type="gramEnd"/>
    </w:p>
    <w:p w:rsidR="00264C79" w:rsidRPr="00DB66A9" w:rsidRDefault="00264C79" w:rsidP="00D35028">
      <w:pPr>
        <w:pStyle w:val="ConsPlusNormal"/>
        <w:ind w:firstLine="709"/>
        <w:jc w:val="both"/>
        <w:rPr>
          <w:rFonts w:ascii="PT Astra Serif" w:hAnsi="PT Astra Serif" w:cs="Times New Roman"/>
          <w:sz w:val="26"/>
          <w:szCs w:val="26"/>
        </w:rPr>
      </w:pPr>
      <w:r w:rsidRPr="00DB66A9">
        <w:rPr>
          <w:rFonts w:ascii="PT Astra Serif" w:hAnsi="PT Astra Serif"/>
          <w:b/>
          <w:sz w:val="26"/>
          <w:szCs w:val="26"/>
        </w:rPr>
        <w:t xml:space="preserve">2) </w:t>
      </w:r>
      <w:r w:rsidRPr="00DB66A9">
        <w:rPr>
          <w:rFonts w:ascii="PT Astra Serif" w:hAnsi="PT Astra Serif" w:cs="Times New Roman"/>
          <w:b/>
          <w:sz w:val="26"/>
          <w:szCs w:val="26"/>
        </w:rPr>
        <w:t>ВЦП «Возмещение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Pr="00DB66A9">
        <w:rPr>
          <w:rFonts w:ascii="PT Astra Serif" w:hAnsi="PT Astra Serif" w:cs="Times New Roman"/>
          <w:sz w:val="26"/>
          <w:szCs w:val="26"/>
        </w:rPr>
        <w:t>, объем</w:t>
      </w:r>
      <w:r w:rsidRPr="00DB66A9">
        <w:rPr>
          <w:rFonts w:ascii="PT Astra Serif" w:hAnsi="PT Astra Serif" w:cs="Times New Roman"/>
          <w:b/>
          <w:sz w:val="26"/>
          <w:szCs w:val="26"/>
        </w:rPr>
        <w:t xml:space="preserve"> </w:t>
      </w:r>
      <w:r w:rsidRPr="00DB66A9">
        <w:rPr>
          <w:rFonts w:ascii="PT Astra Serif" w:hAnsi="PT Astra Serif" w:cs="Times New Roman"/>
          <w:sz w:val="26"/>
          <w:szCs w:val="26"/>
        </w:rPr>
        <w:t xml:space="preserve">финансового </w:t>
      </w:r>
      <w:proofErr w:type="gramStart"/>
      <w:r w:rsidRPr="00DB66A9">
        <w:rPr>
          <w:rFonts w:ascii="PT Astra Serif" w:hAnsi="PT Astra Serif" w:cs="Times New Roman"/>
          <w:sz w:val="26"/>
          <w:szCs w:val="26"/>
        </w:rPr>
        <w:t>обеспечения</w:t>
      </w:r>
      <w:proofErr w:type="gramEnd"/>
      <w:r w:rsidRPr="00DB66A9">
        <w:rPr>
          <w:rFonts w:ascii="PT Astra Serif" w:hAnsi="PT Astra Serif" w:cs="Times New Roman"/>
          <w:sz w:val="26"/>
          <w:szCs w:val="26"/>
        </w:rPr>
        <w:t xml:space="preserve"> которой в 2020 году составит </w:t>
      </w:r>
      <w:r w:rsidRPr="00DB66A9">
        <w:rPr>
          <w:rFonts w:ascii="PT Astra Serif" w:hAnsi="PT Astra Serif" w:cs="Times New Roman"/>
          <w:b/>
          <w:sz w:val="26"/>
          <w:szCs w:val="26"/>
        </w:rPr>
        <w:t>211 540,1 тыс. рублей.</w:t>
      </w:r>
    </w:p>
    <w:p w:rsidR="00264C79" w:rsidRPr="00DB66A9" w:rsidRDefault="00264C79" w:rsidP="00D35028">
      <w:pPr>
        <w:pStyle w:val="aa"/>
        <w:tabs>
          <w:tab w:val="clear" w:pos="1560"/>
        </w:tabs>
        <w:spacing w:line="240" w:lineRule="auto"/>
        <w:ind w:left="0" w:right="0" w:firstLine="709"/>
        <w:rPr>
          <w:rFonts w:ascii="PT Astra Serif" w:hAnsi="PT Astra Serif"/>
          <w:sz w:val="26"/>
          <w:szCs w:val="26"/>
        </w:rPr>
      </w:pPr>
      <w:r w:rsidRPr="00DB66A9">
        <w:rPr>
          <w:rFonts w:ascii="PT Astra Serif" w:eastAsia="Calibri" w:hAnsi="PT Astra Serif"/>
          <w:sz w:val="26"/>
          <w:szCs w:val="26"/>
        </w:rPr>
        <w:t>ВЦП включает в себя мероприятия по государственному регулированию услуг по перевозке пассажиров и багажа железнодорожным транспортом общего пользования в пригородном сообщении на территории Томской области, а также по</w:t>
      </w:r>
      <w:r w:rsidRPr="00DB66A9">
        <w:rPr>
          <w:rFonts w:ascii="PT Astra Serif" w:hAnsi="PT Astra Serif"/>
          <w:sz w:val="26"/>
          <w:szCs w:val="26"/>
          <w:lang w:eastAsia="en-US"/>
        </w:rPr>
        <w:t xml:space="preserve"> возмещению </w:t>
      </w:r>
      <w:r w:rsidRPr="00DB66A9">
        <w:rPr>
          <w:rFonts w:ascii="PT Astra Serif" w:hAnsi="PT Astra Serif"/>
          <w:sz w:val="26"/>
          <w:szCs w:val="26"/>
          <w:lang w:eastAsia="en-US"/>
        </w:rPr>
        <w:lastRenderedPageBreak/>
        <w:t>недополученных доходов в связи с реализацией тепловой энергии и (или) горячей воды по льготным тарифам.</w:t>
      </w:r>
    </w:p>
    <w:p w:rsidR="00264C79" w:rsidRPr="00DB66A9" w:rsidRDefault="00264C79" w:rsidP="00D35028">
      <w:pPr>
        <w:autoSpaceDE w:val="0"/>
        <w:autoSpaceDN w:val="0"/>
        <w:adjustRightInd w:val="0"/>
        <w:spacing w:after="0" w:line="240" w:lineRule="auto"/>
        <w:ind w:firstLine="709"/>
        <w:jc w:val="both"/>
        <w:rPr>
          <w:rFonts w:ascii="PT Astra Serif" w:hAnsi="PT Astra Serif" w:cs="Times New Roman"/>
          <w:b/>
          <w:bCs/>
          <w:sz w:val="26"/>
          <w:szCs w:val="26"/>
        </w:rPr>
      </w:pPr>
      <w:r w:rsidRPr="00DB66A9">
        <w:rPr>
          <w:rFonts w:ascii="PT Astra Serif" w:eastAsia="Calibri" w:hAnsi="PT Astra Serif" w:cs="Times New Roman"/>
          <w:b/>
          <w:sz w:val="26"/>
          <w:szCs w:val="26"/>
        </w:rPr>
        <w:t>3) ВЦП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sidRPr="00DB66A9">
        <w:rPr>
          <w:rFonts w:ascii="PT Astra Serif" w:eastAsia="Calibri" w:hAnsi="PT Astra Serif" w:cs="Times New Roman"/>
          <w:bCs/>
          <w:sz w:val="26"/>
          <w:szCs w:val="26"/>
        </w:rPr>
        <w:t xml:space="preserve"> </w:t>
      </w:r>
      <w:r w:rsidRPr="00DB66A9">
        <w:rPr>
          <w:rFonts w:ascii="PT Astra Serif" w:hAnsi="PT Astra Serif" w:cs="Times New Roman"/>
          <w:sz w:val="26"/>
          <w:szCs w:val="26"/>
        </w:rPr>
        <w:t>объем</w:t>
      </w:r>
      <w:r w:rsidRPr="00DB66A9">
        <w:rPr>
          <w:rFonts w:ascii="PT Astra Serif" w:hAnsi="PT Astra Serif" w:cs="Times New Roman"/>
          <w:b/>
          <w:sz w:val="26"/>
          <w:szCs w:val="26"/>
        </w:rPr>
        <w:t xml:space="preserve"> </w:t>
      </w:r>
      <w:r w:rsidRPr="00DB66A9">
        <w:rPr>
          <w:rFonts w:ascii="PT Astra Serif" w:hAnsi="PT Astra Serif" w:cs="Times New Roman"/>
          <w:sz w:val="26"/>
          <w:szCs w:val="26"/>
        </w:rPr>
        <w:t xml:space="preserve">финансового </w:t>
      </w:r>
      <w:proofErr w:type="gramStart"/>
      <w:r w:rsidRPr="00DB66A9">
        <w:rPr>
          <w:rFonts w:ascii="PT Astra Serif" w:hAnsi="PT Astra Serif" w:cs="Times New Roman"/>
          <w:sz w:val="26"/>
          <w:szCs w:val="26"/>
        </w:rPr>
        <w:t>обеспечения</w:t>
      </w:r>
      <w:proofErr w:type="gramEnd"/>
      <w:r w:rsidRPr="00DB66A9">
        <w:rPr>
          <w:rFonts w:ascii="PT Astra Serif" w:hAnsi="PT Astra Serif" w:cs="Times New Roman"/>
          <w:sz w:val="26"/>
          <w:szCs w:val="26"/>
        </w:rPr>
        <w:t xml:space="preserve"> которой в 2020 году составит</w:t>
      </w:r>
      <w:r w:rsidRPr="00DB66A9">
        <w:rPr>
          <w:rFonts w:ascii="PT Astra Serif" w:eastAsia="Calibri" w:hAnsi="PT Astra Serif" w:cs="Times New Roman"/>
          <w:sz w:val="26"/>
          <w:szCs w:val="26"/>
        </w:rPr>
        <w:t xml:space="preserve"> </w:t>
      </w:r>
      <w:r w:rsidRPr="00DB66A9">
        <w:rPr>
          <w:rFonts w:ascii="PT Astra Serif" w:eastAsia="Calibri" w:hAnsi="PT Astra Serif" w:cs="Times New Roman"/>
          <w:b/>
          <w:sz w:val="26"/>
          <w:szCs w:val="26"/>
        </w:rPr>
        <w:t>394 703,9</w:t>
      </w:r>
      <w:r w:rsidRPr="00DB66A9">
        <w:rPr>
          <w:rFonts w:ascii="PT Astra Serif" w:eastAsia="Times New Roman" w:hAnsi="PT Astra Serif" w:cs="Arial CYR"/>
          <w:b/>
          <w:bCs/>
          <w:sz w:val="26"/>
          <w:szCs w:val="26"/>
          <w:lang w:eastAsia="ru-RU"/>
        </w:rPr>
        <w:t xml:space="preserve"> </w:t>
      </w:r>
      <w:r w:rsidRPr="00DB66A9">
        <w:rPr>
          <w:rFonts w:ascii="PT Astra Serif" w:eastAsia="Calibri" w:hAnsi="PT Astra Serif" w:cs="Times New Roman"/>
          <w:b/>
          <w:sz w:val="26"/>
          <w:szCs w:val="26"/>
        </w:rPr>
        <w:t>тыс. рублей.</w:t>
      </w:r>
    </w:p>
    <w:p w:rsidR="00264C79" w:rsidRPr="00DB66A9" w:rsidRDefault="00264C79" w:rsidP="00D35028">
      <w:pPr>
        <w:autoSpaceDE w:val="0"/>
        <w:autoSpaceDN w:val="0"/>
        <w:adjustRightInd w:val="0"/>
        <w:spacing w:after="0" w:line="240" w:lineRule="auto"/>
        <w:ind w:firstLine="709"/>
        <w:jc w:val="both"/>
        <w:rPr>
          <w:rFonts w:ascii="PT Astra Serif" w:eastAsia="Calibri" w:hAnsi="PT Astra Serif" w:cs="Times New Roman"/>
          <w:sz w:val="26"/>
          <w:szCs w:val="26"/>
        </w:rPr>
      </w:pPr>
      <w:proofErr w:type="gramStart"/>
      <w:r w:rsidRPr="00DB66A9">
        <w:rPr>
          <w:rFonts w:ascii="PT Astra Serif" w:eastAsia="Calibri" w:hAnsi="PT Astra Serif" w:cs="Times New Roman"/>
          <w:sz w:val="26"/>
          <w:szCs w:val="26"/>
        </w:rPr>
        <w:t xml:space="preserve">Реализация ВЦП направлена на обеспечение муниципальных образований Томской области необходимыми запасами топлива в пределах норматива для осуществления электроснабжения от дизельных электростанций и теплоснабжения от нефтяных, мазутных и дизельной котельных. </w:t>
      </w:r>
      <w:proofErr w:type="gramEnd"/>
    </w:p>
    <w:p w:rsidR="00264C79" w:rsidRPr="00DB66A9" w:rsidRDefault="00264C79" w:rsidP="00D35028">
      <w:pPr>
        <w:autoSpaceDE w:val="0"/>
        <w:autoSpaceDN w:val="0"/>
        <w:adjustRightInd w:val="0"/>
        <w:spacing w:after="0" w:line="240" w:lineRule="auto"/>
        <w:ind w:firstLine="709"/>
        <w:jc w:val="both"/>
        <w:rPr>
          <w:rFonts w:ascii="PT Astra Serif" w:hAnsi="PT Astra Serif"/>
          <w:b/>
          <w:sz w:val="26"/>
          <w:szCs w:val="26"/>
        </w:rPr>
      </w:pPr>
    </w:p>
    <w:p w:rsidR="00264C79" w:rsidRPr="00DB66A9" w:rsidRDefault="00264C79" w:rsidP="00D35028">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t>Обеспечивающая подпрограмма.</w:t>
      </w:r>
    </w:p>
    <w:p w:rsidR="008C7080" w:rsidRPr="00555F36" w:rsidRDefault="00264C79" w:rsidP="00555F36">
      <w:pPr>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 xml:space="preserve">На реализацию обеспечивающей подпрограммы в 2021 году предусмотрены расходы на содержание </w:t>
      </w:r>
      <w:r w:rsidRPr="00DB66A9">
        <w:rPr>
          <w:rFonts w:ascii="PT Astra Serif" w:eastAsia="Calibri" w:hAnsi="PT Astra Serif" w:cs="Times New Roman"/>
          <w:iCs/>
          <w:sz w:val="26"/>
          <w:szCs w:val="26"/>
        </w:rPr>
        <w:t xml:space="preserve">Департамента инвестиций Томской области </w:t>
      </w:r>
      <w:r w:rsidRPr="00DB66A9">
        <w:rPr>
          <w:rFonts w:ascii="PT Astra Serif" w:hAnsi="PT Astra Serif"/>
          <w:iCs/>
          <w:sz w:val="26"/>
          <w:szCs w:val="26"/>
        </w:rPr>
        <w:t xml:space="preserve">и </w:t>
      </w:r>
      <w:r w:rsidRPr="00DB66A9">
        <w:rPr>
          <w:rFonts w:ascii="PT Astra Serif" w:eastAsia="Calibri" w:hAnsi="PT Astra Serif" w:cs="Times New Roman"/>
          <w:sz w:val="26"/>
          <w:szCs w:val="26"/>
        </w:rPr>
        <w:t xml:space="preserve">Департамента тарифного регулирования Томской области </w:t>
      </w:r>
      <w:r w:rsidRPr="00DB66A9">
        <w:rPr>
          <w:rFonts w:ascii="PT Astra Serif" w:eastAsia="Calibri" w:hAnsi="PT Astra Serif" w:cs="Times New Roman"/>
          <w:iCs/>
          <w:sz w:val="26"/>
          <w:szCs w:val="26"/>
        </w:rPr>
        <w:t xml:space="preserve">в сумме </w:t>
      </w:r>
      <w:r w:rsidRPr="00DB66A9">
        <w:rPr>
          <w:rFonts w:ascii="PT Astra Serif" w:eastAsia="Calibri" w:hAnsi="PT Astra Serif" w:cs="Times New Roman"/>
          <w:b/>
          <w:sz w:val="26"/>
          <w:szCs w:val="26"/>
        </w:rPr>
        <w:t>58 089,8</w:t>
      </w:r>
      <w:r w:rsidRPr="00DB66A9">
        <w:rPr>
          <w:rFonts w:ascii="PT Astra Serif" w:eastAsia="Calibri" w:hAnsi="PT Astra Serif" w:cs="Times New Roman"/>
          <w:b/>
          <w:iCs/>
          <w:sz w:val="26"/>
          <w:szCs w:val="26"/>
        </w:rPr>
        <w:t xml:space="preserve"> тыс. рублей</w:t>
      </w:r>
      <w:r w:rsidRPr="00DB66A9">
        <w:rPr>
          <w:rFonts w:ascii="PT Astra Serif" w:hAnsi="PT Astra Serif"/>
          <w:b/>
          <w:iCs/>
          <w:sz w:val="26"/>
          <w:szCs w:val="26"/>
        </w:rPr>
        <w:t>.</w:t>
      </w:r>
    </w:p>
    <w:p w:rsidR="003D11A3" w:rsidRDefault="003D11A3" w:rsidP="003D11A3">
      <w:pPr>
        <w:autoSpaceDE w:val="0"/>
        <w:autoSpaceDN w:val="0"/>
        <w:adjustRightInd w:val="0"/>
        <w:spacing w:after="0" w:line="240" w:lineRule="auto"/>
        <w:rPr>
          <w:rFonts w:ascii="PT Astra Serif" w:hAnsi="PT Astra Serif" w:cs="Times New Roman"/>
          <w:b/>
          <w:bCs/>
          <w:iCs/>
          <w:sz w:val="26"/>
          <w:szCs w:val="26"/>
        </w:rPr>
      </w:pPr>
    </w:p>
    <w:p w:rsidR="00D55D3B" w:rsidRPr="00DB66A9" w:rsidRDefault="00D55D3B" w:rsidP="003D11A3">
      <w:pPr>
        <w:autoSpaceDE w:val="0"/>
        <w:autoSpaceDN w:val="0"/>
        <w:adjustRightInd w:val="0"/>
        <w:spacing w:after="0" w:line="240" w:lineRule="auto"/>
        <w:rPr>
          <w:rFonts w:ascii="PT Astra Serif" w:hAnsi="PT Astra Serif" w:cs="Times New Roman"/>
          <w:b/>
          <w:bCs/>
          <w:iCs/>
          <w:sz w:val="26"/>
          <w:szCs w:val="26"/>
        </w:rPr>
      </w:pPr>
    </w:p>
    <w:p w:rsidR="003D11A3" w:rsidRPr="00DB66A9" w:rsidRDefault="003D11A3" w:rsidP="00FA34A5">
      <w:pPr>
        <w:autoSpaceDE w:val="0"/>
        <w:autoSpaceDN w:val="0"/>
        <w:adjustRightInd w:val="0"/>
        <w:spacing w:after="0" w:line="240" w:lineRule="auto"/>
        <w:jc w:val="center"/>
        <w:rPr>
          <w:rFonts w:ascii="PT Astra Serif" w:hAnsi="PT Astra Serif" w:cs="Times New Roman"/>
          <w:b/>
          <w:sz w:val="26"/>
          <w:szCs w:val="26"/>
        </w:rPr>
      </w:pPr>
      <w:r w:rsidRPr="00DB66A9">
        <w:rPr>
          <w:rFonts w:ascii="PT Astra Serif" w:hAnsi="PT Astra Serif" w:cs="Times New Roman"/>
          <w:b/>
          <w:sz w:val="26"/>
          <w:szCs w:val="26"/>
        </w:rPr>
        <w:t>Цель 2. Рациональное использование природного капитала Томской области, устойчивое развитие агропромышленного комплекса</w:t>
      </w:r>
    </w:p>
    <w:p w:rsidR="003D11A3" w:rsidRPr="00DB66A9" w:rsidRDefault="003D11A3" w:rsidP="003D11A3">
      <w:pPr>
        <w:autoSpaceDE w:val="0"/>
        <w:autoSpaceDN w:val="0"/>
        <w:adjustRightInd w:val="0"/>
        <w:spacing w:after="0" w:line="240" w:lineRule="auto"/>
        <w:rPr>
          <w:rFonts w:ascii="PT Astra Serif" w:hAnsi="PT Astra Serif" w:cs="Times New Roman"/>
          <w:b/>
          <w:sz w:val="26"/>
          <w:szCs w:val="26"/>
          <w:highlight w:val="yellow"/>
        </w:rPr>
      </w:pPr>
    </w:p>
    <w:p w:rsidR="003D11A3" w:rsidRPr="00DB66A9" w:rsidRDefault="00FA34A5"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DB66A9">
        <w:rPr>
          <w:rFonts w:ascii="PT Astra Serif" w:hAnsi="PT Astra Serif" w:cs="Times New Roman"/>
          <w:b/>
          <w:i/>
          <w:sz w:val="26"/>
          <w:szCs w:val="26"/>
        </w:rPr>
        <w:t xml:space="preserve">Расходы на реализацию государственной программы Томской области </w:t>
      </w:r>
      <w:r w:rsidR="003D11A3" w:rsidRPr="00DB66A9">
        <w:rPr>
          <w:rFonts w:ascii="PT Astra Serif" w:hAnsi="PT Astra Serif" w:cs="Times New Roman"/>
          <w:b/>
          <w:i/>
          <w:sz w:val="26"/>
          <w:szCs w:val="26"/>
        </w:rPr>
        <w:t>«</w:t>
      </w:r>
      <w:r w:rsidR="003D11A3" w:rsidRPr="00DB66A9">
        <w:rPr>
          <w:rFonts w:ascii="PT Astra Serif" w:hAnsi="PT Astra Serif" w:cs="Times New Roman"/>
          <w:b/>
          <w:bCs/>
          <w:i/>
          <w:iCs/>
          <w:sz w:val="26"/>
          <w:szCs w:val="26"/>
        </w:rPr>
        <w:t>Обращение с отходами, в том числе с твердыми коммунальными отходами, на территории Томской области»</w:t>
      </w:r>
    </w:p>
    <w:p w:rsidR="00FA34A5" w:rsidRPr="00DB66A9" w:rsidRDefault="00FA34A5" w:rsidP="00FA34A5">
      <w:pPr>
        <w:pStyle w:val="a4"/>
        <w:autoSpaceDE w:val="0"/>
        <w:autoSpaceDN w:val="0"/>
        <w:adjustRightInd w:val="0"/>
        <w:spacing w:after="0" w:line="240" w:lineRule="auto"/>
        <w:rPr>
          <w:rFonts w:ascii="PT Astra Serif" w:hAnsi="PT Astra Serif" w:cs="Times New Roman"/>
          <w:b/>
          <w:bCs/>
          <w:i/>
          <w:iCs/>
          <w:sz w:val="26"/>
          <w:szCs w:val="26"/>
          <w:highlight w:val="yellow"/>
        </w:rPr>
      </w:pPr>
    </w:p>
    <w:p w:rsidR="00700993" w:rsidRPr="00571C89" w:rsidRDefault="00700993" w:rsidP="00700993">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bCs/>
          <w:iCs/>
          <w:sz w:val="26"/>
          <w:szCs w:val="26"/>
        </w:rPr>
        <w:t>Цель ГП: Предотвращение вредного воздействия твердых коммунальных отходов на здоровье человека и окружающей среды.</w:t>
      </w:r>
    </w:p>
    <w:p w:rsidR="00700993" w:rsidRPr="00571C89" w:rsidRDefault="00700993" w:rsidP="00700993">
      <w:pPr>
        <w:pStyle w:val="a6"/>
        <w:jc w:val="center"/>
        <w:rPr>
          <w:rFonts w:ascii="PT Astra Serif" w:hAnsi="PT Astra Serif" w:cs="Times New Roman"/>
          <w:b/>
          <w:sz w:val="24"/>
          <w:szCs w:val="24"/>
          <w:lang w:eastAsia="ru-RU"/>
        </w:rPr>
      </w:pPr>
    </w:p>
    <w:p w:rsidR="00700993" w:rsidRPr="00571C89" w:rsidRDefault="00700993" w:rsidP="00700993">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700993" w:rsidRPr="00571C89" w:rsidRDefault="00700993" w:rsidP="00700993">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0"/>
        <w:gridCol w:w="1560"/>
        <w:gridCol w:w="1417"/>
        <w:gridCol w:w="1559"/>
      </w:tblGrid>
      <w:tr w:rsidR="00700993" w:rsidRPr="00571C89" w:rsidTr="009B3F05">
        <w:trPr>
          <w:trHeight w:val="490"/>
          <w:tblHeader/>
        </w:trPr>
        <w:tc>
          <w:tcPr>
            <w:tcW w:w="5670" w:type="dxa"/>
            <w:vAlign w:val="center"/>
          </w:tcPr>
          <w:p w:rsidR="00700993" w:rsidRPr="00700993" w:rsidRDefault="00700993" w:rsidP="009C73CD">
            <w:pPr>
              <w:spacing w:after="0" w:line="240" w:lineRule="auto"/>
              <w:jc w:val="both"/>
              <w:rPr>
                <w:rFonts w:ascii="PT Astra Serif" w:hAnsi="PT Astra Serif" w:cs="Times New Roman"/>
                <w:sz w:val="24"/>
                <w:szCs w:val="24"/>
              </w:rPr>
            </w:pPr>
            <w:r w:rsidRPr="00700993">
              <w:rPr>
                <w:rFonts w:ascii="PT Astra Serif" w:hAnsi="PT Astra Serif" w:cs="Times New Roman"/>
                <w:sz w:val="24"/>
                <w:szCs w:val="24"/>
              </w:rPr>
              <w:t>Наименование и единица измерения показателя</w:t>
            </w:r>
          </w:p>
        </w:tc>
        <w:tc>
          <w:tcPr>
            <w:tcW w:w="1560" w:type="dxa"/>
            <w:vAlign w:val="center"/>
          </w:tcPr>
          <w:p w:rsidR="00700993" w:rsidRPr="00700993" w:rsidRDefault="00700993" w:rsidP="009C73CD">
            <w:pPr>
              <w:spacing w:after="0" w:line="240" w:lineRule="auto"/>
              <w:jc w:val="center"/>
              <w:rPr>
                <w:rFonts w:ascii="PT Astra Serif" w:hAnsi="PT Astra Serif" w:cs="Times New Roman"/>
                <w:sz w:val="24"/>
                <w:szCs w:val="24"/>
              </w:rPr>
            </w:pPr>
            <w:r w:rsidRPr="00700993">
              <w:rPr>
                <w:rFonts w:ascii="PT Astra Serif" w:hAnsi="PT Astra Serif" w:cs="Times New Roman"/>
                <w:sz w:val="24"/>
                <w:szCs w:val="24"/>
              </w:rPr>
              <w:t>2021 год</w:t>
            </w:r>
          </w:p>
        </w:tc>
        <w:tc>
          <w:tcPr>
            <w:tcW w:w="1417" w:type="dxa"/>
            <w:vAlign w:val="center"/>
          </w:tcPr>
          <w:p w:rsidR="00700993" w:rsidRPr="00700993" w:rsidRDefault="00700993" w:rsidP="009C73CD">
            <w:pPr>
              <w:spacing w:after="0" w:line="240" w:lineRule="auto"/>
              <w:jc w:val="center"/>
              <w:rPr>
                <w:rFonts w:ascii="PT Astra Serif" w:hAnsi="PT Astra Serif" w:cs="Times New Roman"/>
                <w:sz w:val="24"/>
                <w:szCs w:val="24"/>
              </w:rPr>
            </w:pPr>
            <w:r w:rsidRPr="00700993">
              <w:rPr>
                <w:rFonts w:ascii="PT Astra Serif" w:hAnsi="PT Astra Serif" w:cs="Times New Roman"/>
                <w:sz w:val="24"/>
                <w:szCs w:val="24"/>
              </w:rPr>
              <w:t>2022 год</w:t>
            </w:r>
          </w:p>
        </w:tc>
        <w:tc>
          <w:tcPr>
            <w:tcW w:w="1559" w:type="dxa"/>
            <w:vAlign w:val="center"/>
          </w:tcPr>
          <w:p w:rsidR="00700993" w:rsidRPr="00700993" w:rsidRDefault="00700993" w:rsidP="009C73CD">
            <w:pPr>
              <w:spacing w:after="0" w:line="240" w:lineRule="auto"/>
              <w:jc w:val="center"/>
              <w:rPr>
                <w:rFonts w:ascii="PT Astra Serif" w:hAnsi="PT Astra Serif" w:cs="Times New Roman"/>
                <w:sz w:val="24"/>
                <w:szCs w:val="24"/>
              </w:rPr>
            </w:pPr>
            <w:r w:rsidRPr="00700993">
              <w:rPr>
                <w:rFonts w:ascii="PT Astra Serif" w:hAnsi="PT Astra Serif" w:cs="Times New Roman"/>
                <w:sz w:val="24"/>
                <w:szCs w:val="24"/>
              </w:rPr>
              <w:t>2023 год</w:t>
            </w:r>
          </w:p>
        </w:tc>
      </w:tr>
      <w:tr w:rsidR="00700993" w:rsidRPr="00571C89" w:rsidTr="009B3F05">
        <w:trPr>
          <w:trHeight w:val="412"/>
        </w:trPr>
        <w:tc>
          <w:tcPr>
            <w:tcW w:w="5670" w:type="dxa"/>
          </w:tcPr>
          <w:p w:rsidR="00700993" w:rsidRPr="00700993" w:rsidRDefault="00700993" w:rsidP="009C73CD">
            <w:pPr>
              <w:pStyle w:val="a6"/>
              <w:rPr>
                <w:rFonts w:ascii="PT Astra Serif" w:hAnsi="PT Astra Serif" w:cs="Times New Roman"/>
                <w:sz w:val="24"/>
                <w:szCs w:val="24"/>
              </w:rPr>
            </w:pPr>
            <w:r w:rsidRPr="00700993">
              <w:rPr>
                <w:rFonts w:ascii="PT Astra Serif" w:eastAsia="Times New Roman" w:hAnsi="PT Astra Serif" w:cs="Times New Roman"/>
                <w:sz w:val="24"/>
                <w:szCs w:val="24"/>
                <w:lang w:eastAsia="ru-RU"/>
              </w:rPr>
              <w:t xml:space="preserve">1. </w:t>
            </w:r>
            <w:r w:rsidRPr="00700993">
              <w:rPr>
                <w:rFonts w:ascii="PT Astra Serif" w:eastAsia="Times New Roman" w:hAnsi="PT Astra Serif" w:cs="Times New Roman"/>
                <w:color w:val="000000"/>
                <w:sz w:val="24"/>
                <w:szCs w:val="24"/>
              </w:rPr>
              <w:t>Объем образованных отходов I – IV классов опасности по отношению к 2017 году, %</w:t>
            </w:r>
          </w:p>
        </w:tc>
        <w:tc>
          <w:tcPr>
            <w:tcW w:w="1560" w:type="dxa"/>
            <w:vAlign w:val="center"/>
          </w:tcPr>
          <w:p w:rsidR="00700993" w:rsidRPr="00700993" w:rsidRDefault="00700993" w:rsidP="009C73CD">
            <w:pPr>
              <w:spacing w:after="0" w:line="240" w:lineRule="auto"/>
              <w:jc w:val="center"/>
              <w:rPr>
                <w:rFonts w:ascii="PT Astra Serif" w:hAnsi="PT Astra Serif" w:cs="Times New Roman"/>
                <w:color w:val="000000"/>
                <w:sz w:val="24"/>
                <w:szCs w:val="24"/>
              </w:rPr>
            </w:pPr>
            <w:r w:rsidRPr="00700993">
              <w:rPr>
                <w:rFonts w:ascii="PT Astra Serif" w:hAnsi="PT Astra Serif" w:cs="Times New Roman"/>
                <w:color w:val="000000"/>
                <w:sz w:val="24"/>
                <w:szCs w:val="24"/>
              </w:rPr>
              <w:t>119,2</w:t>
            </w:r>
          </w:p>
        </w:tc>
        <w:tc>
          <w:tcPr>
            <w:tcW w:w="1417" w:type="dxa"/>
            <w:vAlign w:val="center"/>
          </w:tcPr>
          <w:p w:rsidR="00700993" w:rsidRPr="00700993" w:rsidRDefault="00700993" w:rsidP="009C73CD">
            <w:pPr>
              <w:spacing w:after="0" w:line="240" w:lineRule="auto"/>
              <w:jc w:val="center"/>
              <w:rPr>
                <w:rFonts w:ascii="PT Astra Serif" w:hAnsi="PT Astra Serif" w:cs="Times New Roman"/>
                <w:color w:val="000000"/>
                <w:sz w:val="24"/>
                <w:szCs w:val="24"/>
              </w:rPr>
            </w:pPr>
            <w:r w:rsidRPr="00700993">
              <w:rPr>
                <w:rFonts w:ascii="PT Astra Serif" w:hAnsi="PT Astra Serif" w:cs="Times New Roman"/>
                <w:color w:val="000000"/>
                <w:sz w:val="24"/>
                <w:szCs w:val="24"/>
              </w:rPr>
              <w:t>119,3</w:t>
            </w:r>
          </w:p>
        </w:tc>
        <w:tc>
          <w:tcPr>
            <w:tcW w:w="1559" w:type="dxa"/>
            <w:vAlign w:val="center"/>
          </w:tcPr>
          <w:p w:rsidR="00700993" w:rsidRPr="00700993" w:rsidRDefault="00700993" w:rsidP="009C73CD">
            <w:pPr>
              <w:spacing w:after="0" w:line="240" w:lineRule="auto"/>
              <w:jc w:val="center"/>
              <w:rPr>
                <w:rFonts w:ascii="PT Astra Serif" w:hAnsi="PT Astra Serif" w:cs="Times New Roman"/>
                <w:color w:val="000000"/>
                <w:sz w:val="24"/>
                <w:szCs w:val="24"/>
              </w:rPr>
            </w:pPr>
            <w:r w:rsidRPr="00700993">
              <w:rPr>
                <w:rFonts w:ascii="PT Astra Serif" w:hAnsi="PT Astra Serif" w:cs="Times New Roman"/>
                <w:color w:val="000000"/>
                <w:sz w:val="24"/>
                <w:szCs w:val="24"/>
              </w:rPr>
              <w:t>119,4</w:t>
            </w:r>
          </w:p>
        </w:tc>
      </w:tr>
      <w:tr w:rsidR="00700993" w:rsidRPr="00571C89" w:rsidTr="009B3F05">
        <w:trPr>
          <w:trHeight w:val="412"/>
        </w:trPr>
        <w:tc>
          <w:tcPr>
            <w:tcW w:w="5670" w:type="dxa"/>
          </w:tcPr>
          <w:p w:rsidR="00700993" w:rsidRPr="00700993" w:rsidRDefault="00700993" w:rsidP="009C73CD">
            <w:pPr>
              <w:pStyle w:val="a6"/>
              <w:rPr>
                <w:rFonts w:ascii="PT Astra Serif" w:eastAsia="Times New Roman" w:hAnsi="PT Astra Serif" w:cs="Times New Roman"/>
                <w:sz w:val="24"/>
                <w:szCs w:val="24"/>
                <w:lang w:eastAsia="ru-RU"/>
              </w:rPr>
            </w:pPr>
            <w:r w:rsidRPr="00700993">
              <w:rPr>
                <w:rFonts w:ascii="PT Astra Serif" w:eastAsia="Times New Roman" w:hAnsi="PT Astra Serif" w:cs="Times New Roman"/>
                <w:sz w:val="24"/>
                <w:szCs w:val="24"/>
                <w:lang w:eastAsia="ru-RU"/>
              </w:rPr>
              <w:t xml:space="preserve">2. </w:t>
            </w:r>
            <w:r w:rsidRPr="00700993">
              <w:rPr>
                <w:rFonts w:ascii="PT Astra Serif" w:eastAsia="Times New Roman" w:hAnsi="PT Astra Serif" w:cs="Times New Roman"/>
                <w:color w:val="000000"/>
                <w:sz w:val="24"/>
                <w:szCs w:val="24"/>
              </w:rPr>
              <w:t>Доля утилизированных и обезвреженных отходов производства и потребления в общем количестве образующихся отходов I – IV классов опасности, %</w:t>
            </w:r>
          </w:p>
        </w:tc>
        <w:tc>
          <w:tcPr>
            <w:tcW w:w="1560" w:type="dxa"/>
            <w:vAlign w:val="center"/>
          </w:tcPr>
          <w:p w:rsidR="00700993" w:rsidRPr="00700993" w:rsidRDefault="00700993" w:rsidP="009C73CD">
            <w:pPr>
              <w:spacing w:after="0" w:line="240" w:lineRule="auto"/>
              <w:jc w:val="center"/>
              <w:rPr>
                <w:rFonts w:ascii="PT Astra Serif" w:hAnsi="PT Astra Serif" w:cs="Times New Roman"/>
                <w:color w:val="000000"/>
                <w:sz w:val="24"/>
                <w:szCs w:val="24"/>
              </w:rPr>
            </w:pPr>
            <w:r w:rsidRPr="00700993">
              <w:rPr>
                <w:rFonts w:ascii="PT Astra Serif" w:hAnsi="PT Astra Serif" w:cs="Times New Roman"/>
                <w:color w:val="000000"/>
                <w:sz w:val="24"/>
                <w:szCs w:val="24"/>
              </w:rPr>
              <w:t>70,1</w:t>
            </w:r>
          </w:p>
        </w:tc>
        <w:tc>
          <w:tcPr>
            <w:tcW w:w="1417" w:type="dxa"/>
            <w:vAlign w:val="center"/>
          </w:tcPr>
          <w:p w:rsidR="00700993" w:rsidRPr="00700993" w:rsidRDefault="00700993" w:rsidP="009C73CD">
            <w:pPr>
              <w:spacing w:after="0" w:line="240" w:lineRule="auto"/>
              <w:jc w:val="center"/>
              <w:rPr>
                <w:rFonts w:ascii="PT Astra Serif" w:hAnsi="PT Astra Serif" w:cs="Times New Roman"/>
                <w:color w:val="000000"/>
                <w:sz w:val="24"/>
                <w:szCs w:val="24"/>
              </w:rPr>
            </w:pPr>
            <w:r w:rsidRPr="00700993">
              <w:rPr>
                <w:rFonts w:ascii="PT Astra Serif" w:hAnsi="PT Astra Serif" w:cs="Times New Roman"/>
                <w:color w:val="000000"/>
                <w:sz w:val="24"/>
                <w:szCs w:val="24"/>
              </w:rPr>
              <w:t>70,2</w:t>
            </w:r>
          </w:p>
        </w:tc>
        <w:tc>
          <w:tcPr>
            <w:tcW w:w="1559" w:type="dxa"/>
            <w:vAlign w:val="center"/>
          </w:tcPr>
          <w:p w:rsidR="00700993" w:rsidRPr="00700993" w:rsidRDefault="00700993" w:rsidP="009C73CD">
            <w:pPr>
              <w:spacing w:after="0" w:line="240" w:lineRule="auto"/>
              <w:jc w:val="center"/>
              <w:rPr>
                <w:rFonts w:ascii="PT Astra Serif" w:hAnsi="PT Astra Serif" w:cs="Times New Roman"/>
                <w:color w:val="000000"/>
                <w:sz w:val="24"/>
                <w:szCs w:val="24"/>
              </w:rPr>
            </w:pPr>
            <w:r w:rsidRPr="00700993">
              <w:rPr>
                <w:rFonts w:ascii="PT Astra Serif" w:hAnsi="PT Astra Serif" w:cs="Times New Roman"/>
                <w:color w:val="000000"/>
                <w:sz w:val="24"/>
                <w:szCs w:val="24"/>
              </w:rPr>
              <w:t>70,3</w:t>
            </w:r>
          </w:p>
        </w:tc>
      </w:tr>
      <w:tr w:rsidR="00700993" w:rsidRPr="00571C89" w:rsidTr="009B3F05">
        <w:trPr>
          <w:trHeight w:val="412"/>
        </w:trPr>
        <w:tc>
          <w:tcPr>
            <w:tcW w:w="5670" w:type="dxa"/>
          </w:tcPr>
          <w:p w:rsidR="00700993" w:rsidRPr="00700993" w:rsidRDefault="00700993" w:rsidP="009C73CD">
            <w:pPr>
              <w:pStyle w:val="a6"/>
              <w:rPr>
                <w:rFonts w:ascii="PT Astra Serif" w:eastAsia="Times New Roman" w:hAnsi="PT Astra Serif" w:cs="Times New Roman"/>
                <w:sz w:val="24"/>
                <w:szCs w:val="24"/>
                <w:lang w:eastAsia="ru-RU"/>
              </w:rPr>
            </w:pPr>
            <w:r w:rsidRPr="00700993">
              <w:rPr>
                <w:rFonts w:ascii="PT Astra Serif" w:eastAsia="Times New Roman" w:hAnsi="PT Astra Serif" w:cs="Times New Roman"/>
                <w:sz w:val="24"/>
                <w:szCs w:val="24"/>
                <w:lang w:eastAsia="ru-RU"/>
              </w:rPr>
              <w:t>3.</w:t>
            </w:r>
            <w:r w:rsidRPr="00700993">
              <w:rPr>
                <w:rFonts w:ascii="PT Astra Serif" w:hAnsi="PT Astra Serif" w:cs="Times New Roman"/>
                <w:sz w:val="24"/>
                <w:szCs w:val="24"/>
              </w:rPr>
              <w:t xml:space="preserve"> </w:t>
            </w:r>
            <w:r w:rsidRPr="00700993">
              <w:rPr>
                <w:rFonts w:ascii="PT Astra Serif" w:eastAsia="Times New Roman" w:hAnsi="PT Astra Serif" w:cs="Times New Roman"/>
                <w:color w:val="000000"/>
                <w:sz w:val="24"/>
                <w:szCs w:val="24"/>
              </w:rPr>
              <w:t>Доля объема отходов производства, вовлекаемых во вторичное использование, от общего объема образованных отходов, %</w:t>
            </w:r>
          </w:p>
        </w:tc>
        <w:tc>
          <w:tcPr>
            <w:tcW w:w="1560" w:type="dxa"/>
            <w:vAlign w:val="center"/>
          </w:tcPr>
          <w:p w:rsidR="00700993" w:rsidRPr="00700993" w:rsidRDefault="00700993" w:rsidP="009C73CD">
            <w:pPr>
              <w:spacing w:after="0" w:line="240" w:lineRule="auto"/>
              <w:jc w:val="center"/>
              <w:rPr>
                <w:rFonts w:ascii="PT Astra Serif" w:hAnsi="PT Astra Serif" w:cs="Times New Roman"/>
                <w:color w:val="000000"/>
                <w:sz w:val="24"/>
                <w:szCs w:val="24"/>
              </w:rPr>
            </w:pPr>
            <w:r w:rsidRPr="00700993">
              <w:rPr>
                <w:rFonts w:ascii="PT Astra Serif" w:hAnsi="PT Astra Serif" w:cs="Times New Roman"/>
                <w:color w:val="000000"/>
                <w:sz w:val="24"/>
                <w:szCs w:val="24"/>
              </w:rPr>
              <w:t>28,0</w:t>
            </w:r>
          </w:p>
        </w:tc>
        <w:tc>
          <w:tcPr>
            <w:tcW w:w="1417" w:type="dxa"/>
            <w:vAlign w:val="center"/>
          </w:tcPr>
          <w:p w:rsidR="00700993" w:rsidRPr="00700993" w:rsidRDefault="00700993" w:rsidP="009C73CD">
            <w:pPr>
              <w:spacing w:after="0" w:line="240" w:lineRule="auto"/>
              <w:jc w:val="center"/>
              <w:rPr>
                <w:rFonts w:ascii="PT Astra Serif" w:hAnsi="PT Astra Serif" w:cs="Times New Roman"/>
                <w:color w:val="000000"/>
                <w:sz w:val="24"/>
                <w:szCs w:val="24"/>
              </w:rPr>
            </w:pPr>
            <w:r w:rsidRPr="00700993">
              <w:rPr>
                <w:rFonts w:ascii="PT Astra Serif" w:hAnsi="PT Astra Serif" w:cs="Times New Roman"/>
                <w:color w:val="000000"/>
                <w:sz w:val="24"/>
                <w:szCs w:val="24"/>
              </w:rPr>
              <w:t>28,1</w:t>
            </w:r>
          </w:p>
        </w:tc>
        <w:tc>
          <w:tcPr>
            <w:tcW w:w="1559" w:type="dxa"/>
            <w:vAlign w:val="center"/>
          </w:tcPr>
          <w:p w:rsidR="00700993" w:rsidRPr="00700993" w:rsidRDefault="00700993" w:rsidP="009C73CD">
            <w:pPr>
              <w:spacing w:after="0" w:line="240" w:lineRule="auto"/>
              <w:jc w:val="center"/>
              <w:rPr>
                <w:rFonts w:ascii="PT Astra Serif" w:hAnsi="PT Astra Serif" w:cs="Times New Roman"/>
                <w:color w:val="000000"/>
                <w:sz w:val="24"/>
                <w:szCs w:val="24"/>
              </w:rPr>
            </w:pPr>
            <w:r w:rsidRPr="00700993">
              <w:rPr>
                <w:rFonts w:ascii="PT Astra Serif" w:hAnsi="PT Astra Serif" w:cs="Times New Roman"/>
                <w:color w:val="000000"/>
                <w:sz w:val="24"/>
                <w:szCs w:val="24"/>
              </w:rPr>
              <w:t>28,2</w:t>
            </w:r>
          </w:p>
        </w:tc>
      </w:tr>
    </w:tbl>
    <w:p w:rsidR="00700993" w:rsidRPr="00571C89" w:rsidRDefault="00700993" w:rsidP="00700993">
      <w:pPr>
        <w:autoSpaceDE w:val="0"/>
        <w:autoSpaceDN w:val="0"/>
        <w:adjustRightInd w:val="0"/>
        <w:spacing w:after="0" w:line="240" w:lineRule="auto"/>
        <w:rPr>
          <w:rFonts w:ascii="PT Astra Serif" w:hAnsi="PT Astra Serif" w:cs="Times New Roman"/>
          <w:b/>
          <w:sz w:val="26"/>
          <w:szCs w:val="26"/>
        </w:rPr>
      </w:pPr>
    </w:p>
    <w:p w:rsidR="00A237E4" w:rsidRPr="00700993" w:rsidRDefault="00700993" w:rsidP="00700993">
      <w:pPr>
        <w:autoSpaceDE w:val="0"/>
        <w:autoSpaceDN w:val="0"/>
        <w:adjustRightInd w:val="0"/>
        <w:spacing w:after="0" w:line="240" w:lineRule="auto"/>
        <w:ind w:firstLine="709"/>
        <w:jc w:val="both"/>
        <w:rPr>
          <w:rFonts w:ascii="PT Astra Serif" w:hAnsi="PT Astra Serif" w:cs="Times New Roman"/>
          <w:sz w:val="26"/>
          <w:szCs w:val="26"/>
        </w:rPr>
      </w:pPr>
      <w:r w:rsidRPr="00571C89">
        <w:rPr>
          <w:rFonts w:ascii="PT Astra Serif" w:hAnsi="PT Astra Serif" w:cs="Times New Roman"/>
          <w:sz w:val="26"/>
          <w:szCs w:val="26"/>
        </w:rPr>
        <w:t xml:space="preserve">Ответственным исполнителем ГП является Департамент природных ресурсов и </w:t>
      </w:r>
      <w:r w:rsidRPr="00700993">
        <w:rPr>
          <w:rFonts w:ascii="PT Astra Serif" w:hAnsi="PT Astra Serif" w:cs="Times New Roman"/>
          <w:sz w:val="26"/>
          <w:szCs w:val="26"/>
        </w:rPr>
        <w:t>охраны окружающей среды Томской области</w:t>
      </w:r>
    </w:p>
    <w:p w:rsidR="00A237E4" w:rsidRPr="00700993" w:rsidRDefault="00A237E4" w:rsidP="00A237E4">
      <w:pPr>
        <w:pStyle w:val="2"/>
        <w:ind w:right="-1" w:firstLine="709"/>
        <w:jc w:val="both"/>
        <w:rPr>
          <w:rFonts w:ascii="PT Astra Serif" w:hAnsi="PT Astra Serif"/>
          <w:b w:val="0"/>
          <w:i w:val="0"/>
          <w:color w:val="auto"/>
          <w:sz w:val="26"/>
          <w:szCs w:val="26"/>
        </w:rPr>
      </w:pPr>
      <w:r w:rsidRPr="00700993">
        <w:rPr>
          <w:rFonts w:ascii="PT Astra Serif" w:hAnsi="PT Astra Serif"/>
          <w:b w:val="0"/>
          <w:i w:val="0"/>
          <w:color w:val="auto"/>
          <w:sz w:val="26"/>
          <w:szCs w:val="26"/>
        </w:rPr>
        <w:t>Объемы бюджетных ассигнований на реализацию ГП в 202</w:t>
      </w:r>
      <w:r w:rsidR="003A7DE5" w:rsidRPr="00700993">
        <w:rPr>
          <w:rFonts w:ascii="PT Astra Serif" w:hAnsi="PT Astra Serif"/>
          <w:b w:val="0"/>
          <w:i w:val="0"/>
          <w:color w:val="auto"/>
          <w:sz w:val="26"/>
          <w:szCs w:val="26"/>
        </w:rPr>
        <w:t>1</w:t>
      </w:r>
      <w:r w:rsidRPr="00700993">
        <w:rPr>
          <w:rFonts w:ascii="PT Astra Serif" w:hAnsi="PT Astra Serif"/>
          <w:b w:val="0"/>
          <w:i w:val="0"/>
          <w:color w:val="auto"/>
          <w:sz w:val="26"/>
          <w:szCs w:val="26"/>
        </w:rPr>
        <w:t xml:space="preserve"> - 202</w:t>
      </w:r>
      <w:r w:rsidR="003A7DE5" w:rsidRPr="00700993">
        <w:rPr>
          <w:rFonts w:ascii="PT Astra Serif" w:hAnsi="PT Astra Serif"/>
          <w:b w:val="0"/>
          <w:i w:val="0"/>
          <w:color w:val="auto"/>
          <w:sz w:val="26"/>
          <w:szCs w:val="26"/>
        </w:rPr>
        <w:t>3</w:t>
      </w:r>
      <w:r w:rsidRPr="00700993">
        <w:rPr>
          <w:rFonts w:ascii="PT Astra Serif" w:hAnsi="PT Astra Serif"/>
          <w:b w:val="0"/>
          <w:i w:val="0"/>
          <w:color w:val="auto"/>
          <w:sz w:val="26"/>
          <w:szCs w:val="26"/>
        </w:rPr>
        <w:t xml:space="preserve"> годах представлены в таблице:</w:t>
      </w:r>
    </w:p>
    <w:p w:rsidR="00A237E4" w:rsidRPr="00700993" w:rsidRDefault="00A237E4" w:rsidP="00A237E4">
      <w:pPr>
        <w:pStyle w:val="2"/>
        <w:ind w:right="-1" w:firstLine="709"/>
        <w:jc w:val="right"/>
        <w:rPr>
          <w:rFonts w:ascii="PT Astra Serif" w:hAnsi="PT Astra Serif"/>
          <w:b w:val="0"/>
          <w:i w:val="0"/>
          <w:color w:val="000000"/>
          <w:sz w:val="24"/>
          <w:szCs w:val="24"/>
        </w:rPr>
      </w:pPr>
      <w:r w:rsidRPr="00700993">
        <w:rPr>
          <w:rFonts w:ascii="PT Astra Serif" w:hAnsi="PT Astra Serif"/>
          <w:b w:val="0"/>
          <w:color w:val="000000"/>
          <w:sz w:val="24"/>
          <w:szCs w:val="24"/>
        </w:rPr>
        <w:t>(тыс. рублей)</w:t>
      </w:r>
    </w:p>
    <w:tbl>
      <w:tblPr>
        <w:tblW w:w="10160" w:type="dxa"/>
        <w:jc w:val="center"/>
        <w:tblInd w:w="651" w:type="dxa"/>
        <w:tblCellMar>
          <w:left w:w="28" w:type="dxa"/>
          <w:right w:w="28" w:type="dxa"/>
        </w:tblCellMar>
        <w:tblLook w:val="00A0"/>
      </w:tblPr>
      <w:tblGrid>
        <w:gridCol w:w="5624"/>
        <w:gridCol w:w="1560"/>
        <w:gridCol w:w="1441"/>
        <w:gridCol w:w="1535"/>
      </w:tblGrid>
      <w:tr w:rsidR="003A7DE5" w:rsidRPr="00DB66A9" w:rsidTr="00E60A4B">
        <w:trPr>
          <w:trHeight w:val="300"/>
          <w:tblHeader/>
          <w:jc w:val="center"/>
        </w:trPr>
        <w:tc>
          <w:tcPr>
            <w:tcW w:w="5624" w:type="dxa"/>
            <w:tcBorders>
              <w:top w:val="single" w:sz="4" w:space="0" w:color="auto"/>
              <w:left w:val="single" w:sz="4" w:space="0" w:color="auto"/>
              <w:bottom w:val="single" w:sz="4" w:space="0" w:color="auto"/>
              <w:right w:val="single" w:sz="4" w:space="0" w:color="auto"/>
            </w:tcBorders>
            <w:vAlign w:val="center"/>
          </w:tcPr>
          <w:p w:rsidR="003A7DE5" w:rsidRPr="00DB66A9" w:rsidRDefault="003A7DE5" w:rsidP="00B35348">
            <w:pPr>
              <w:spacing w:after="0" w:line="240" w:lineRule="auto"/>
              <w:jc w:val="center"/>
              <w:rPr>
                <w:rFonts w:ascii="PT Astra Serif" w:hAnsi="PT Astra Serif"/>
                <w:sz w:val="24"/>
                <w:szCs w:val="24"/>
              </w:rPr>
            </w:pPr>
            <w:r w:rsidRPr="00DB66A9">
              <w:rPr>
                <w:rFonts w:ascii="PT Astra Serif" w:hAnsi="PT Astra Serif"/>
                <w:sz w:val="24"/>
                <w:szCs w:val="24"/>
              </w:rPr>
              <w:t>Наименование</w:t>
            </w:r>
          </w:p>
        </w:tc>
        <w:tc>
          <w:tcPr>
            <w:tcW w:w="1560" w:type="dxa"/>
            <w:tcBorders>
              <w:top w:val="single" w:sz="4" w:space="0" w:color="auto"/>
              <w:left w:val="nil"/>
              <w:bottom w:val="single" w:sz="4" w:space="0" w:color="auto"/>
              <w:right w:val="single" w:sz="4" w:space="0" w:color="auto"/>
            </w:tcBorders>
            <w:vAlign w:val="center"/>
          </w:tcPr>
          <w:p w:rsidR="003A7DE5" w:rsidRPr="00DB66A9" w:rsidRDefault="003A7DE5" w:rsidP="00B35348">
            <w:pPr>
              <w:spacing w:after="0" w:line="240" w:lineRule="auto"/>
              <w:jc w:val="center"/>
              <w:rPr>
                <w:rFonts w:ascii="PT Astra Serif" w:hAnsi="PT Astra Serif"/>
                <w:sz w:val="24"/>
                <w:szCs w:val="24"/>
              </w:rPr>
            </w:pPr>
            <w:r w:rsidRPr="00DB66A9">
              <w:rPr>
                <w:rFonts w:ascii="PT Astra Serif" w:hAnsi="PT Astra Serif"/>
                <w:sz w:val="24"/>
                <w:szCs w:val="24"/>
              </w:rPr>
              <w:t>2021 год</w:t>
            </w:r>
          </w:p>
          <w:p w:rsidR="003A7DE5" w:rsidRPr="00DB66A9" w:rsidRDefault="003A7DE5" w:rsidP="00B35348">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c>
          <w:tcPr>
            <w:tcW w:w="1441" w:type="dxa"/>
            <w:tcBorders>
              <w:top w:val="single" w:sz="4" w:space="0" w:color="auto"/>
              <w:left w:val="nil"/>
              <w:bottom w:val="single" w:sz="4" w:space="0" w:color="auto"/>
              <w:right w:val="single" w:sz="4" w:space="0" w:color="auto"/>
            </w:tcBorders>
            <w:vAlign w:val="center"/>
          </w:tcPr>
          <w:p w:rsidR="003A7DE5" w:rsidRPr="00DB66A9" w:rsidRDefault="003A7DE5" w:rsidP="00B35348">
            <w:pPr>
              <w:spacing w:after="0" w:line="240" w:lineRule="auto"/>
              <w:jc w:val="center"/>
              <w:rPr>
                <w:rFonts w:ascii="PT Astra Serif" w:hAnsi="PT Astra Serif"/>
                <w:sz w:val="24"/>
                <w:szCs w:val="24"/>
              </w:rPr>
            </w:pPr>
            <w:r w:rsidRPr="00DB66A9">
              <w:rPr>
                <w:rFonts w:ascii="PT Astra Serif" w:hAnsi="PT Astra Serif"/>
                <w:sz w:val="24"/>
                <w:szCs w:val="24"/>
              </w:rPr>
              <w:t>2022 год</w:t>
            </w:r>
          </w:p>
          <w:p w:rsidR="003A7DE5" w:rsidRPr="00DB66A9" w:rsidRDefault="003A7DE5" w:rsidP="00B35348">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c>
          <w:tcPr>
            <w:tcW w:w="1535" w:type="dxa"/>
            <w:tcBorders>
              <w:top w:val="single" w:sz="4" w:space="0" w:color="auto"/>
              <w:left w:val="nil"/>
              <w:bottom w:val="single" w:sz="4" w:space="0" w:color="auto"/>
              <w:right w:val="single" w:sz="4" w:space="0" w:color="auto"/>
            </w:tcBorders>
            <w:vAlign w:val="center"/>
          </w:tcPr>
          <w:p w:rsidR="003A7DE5" w:rsidRPr="00DB66A9" w:rsidRDefault="003A7DE5" w:rsidP="00B35348">
            <w:pPr>
              <w:spacing w:after="0" w:line="240" w:lineRule="auto"/>
              <w:jc w:val="center"/>
              <w:rPr>
                <w:rFonts w:ascii="PT Astra Serif" w:hAnsi="PT Astra Serif"/>
                <w:sz w:val="24"/>
                <w:szCs w:val="24"/>
              </w:rPr>
            </w:pPr>
            <w:r w:rsidRPr="00DB66A9">
              <w:rPr>
                <w:rFonts w:ascii="PT Astra Serif" w:hAnsi="PT Astra Serif"/>
                <w:sz w:val="24"/>
                <w:szCs w:val="24"/>
              </w:rPr>
              <w:t>2023 год</w:t>
            </w:r>
          </w:p>
          <w:p w:rsidR="003A7DE5" w:rsidRPr="00DB66A9" w:rsidRDefault="003A7DE5" w:rsidP="00B35348">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r>
      <w:tr w:rsidR="003A7DE5" w:rsidRPr="00DB66A9" w:rsidTr="00E60A4B">
        <w:trPr>
          <w:trHeight w:val="210"/>
          <w:tblHeader/>
          <w:jc w:val="center"/>
        </w:trPr>
        <w:tc>
          <w:tcPr>
            <w:tcW w:w="5624" w:type="dxa"/>
            <w:tcBorders>
              <w:top w:val="nil"/>
              <w:left w:val="single" w:sz="4" w:space="0" w:color="auto"/>
              <w:bottom w:val="single" w:sz="4" w:space="0" w:color="auto"/>
              <w:right w:val="single" w:sz="4" w:space="0" w:color="auto"/>
            </w:tcBorders>
            <w:vAlign w:val="center"/>
          </w:tcPr>
          <w:p w:rsidR="003A7DE5" w:rsidRPr="00DB66A9" w:rsidRDefault="003A7DE5" w:rsidP="00B35348">
            <w:pPr>
              <w:spacing w:after="0" w:line="240" w:lineRule="auto"/>
              <w:jc w:val="center"/>
              <w:rPr>
                <w:rFonts w:ascii="PT Astra Serif" w:hAnsi="PT Astra Serif"/>
                <w:sz w:val="24"/>
                <w:szCs w:val="24"/>
              </w:rPr>
            </w:pPr>
            <w:r w:rsidRPr="00DB66A9">
              <w:rPr>
                <w:rFonts w:ascii="PT Astra Serif" w:hAnsi="PT Astra Serif"/>
                <w:sz w:val="24"/>
                <w:szCs w:val="24"/>
              </w:rPr>
              <w:t>1</w:t>
            </w:r>
          </w:p>
        </w:tc>
        <w:tc>
          <w:tcPr>
            <w:tcW w:w="1560" w:type="dxa"/>
            <w:tcBorders>
              <w:top w:val="nil"/>
              <w:left w:val="nil"/>
              <w:bottom w:val="single" w:sz="4" w:space="0" w:color="auto"/>
              <w:right w:val="single" w:sz="4" w:space="0" w:color="auto"/>
            </w:tcBorders>
            <w:vAlign w:val="center"/>
          </w:tcPr>
          <w:p w:rsidR="003A7DE5" w:rsidRPr="00DB66A9" w:rsidRDefault="003A7DE5" w:rsidP="00B35348">
            <w:pPr>
              <w:spacing w:after="0" w:line="240" w:lineRule="auto"/>
              <w:jc w:val="center"/>
              <w:rPr>
                <w:rFonts w:ascii="PT Astra Serif" w:hAnsi="PT Astra Serif"/>
                <w:sz w:val="24"/>
                <w:szCs w:val="24"/>
              </w:rPr>
            </w:pPr>
            <w:r w:rsidRPr="00DB66A9">
              <w:rPr>
                <w:rFonts w:ascii="PT Astra Serif" w:hAnsi="PT Astra Serif"/>
                <w:sz w:val="24"/>
                <w:szCs w:val="24"/>
              </w:rPr>
              <w:t>2</w:t>
            </w:r>
          </w:p>
        </w:tc>
        <w:tc>
          <w:tcPr>
            <w:tcW w:w="1441" w:type="dxa"/>
            <w:tcBorders>
              <w:top w:val="nil"/>
              <w:left w:val="nil"/>
              <w:bottom w:val="single" w:sz="4" w:space="0" w:color="auto"/>
              <w:right w:val="single" w:sz="4" w:space="0" w:color="auto"/>
            </w:tcBorders>
            <w:vAlign w:val="center"/>
          </w:tcPr>
          <w:p w:rsidR="003A7DE5" w:rsidRPr="00DB66A9" w:rsidRDefault="003A7DE5" w:rsidP="00B35348">
            <w:pPr>
              <w:spacing w:after="0" w:line="240" w:lineRule="auto"/>
              <w:jc w:val="center"/>
              <w:rPr>
                <w:rFonts w:ascii="PT Astra Serif" w:hAnsi="PT Astra Serif"/>
                <w:sz w:val="24"/>
                <w:szCs w:val="24"/>
              </w:rPr>
            </w:pPr>
            <w:r w:rsidRPr="00DB66A9">
              <w:rPr>
                <w:rFonts w:ascii="PT Astra Serif" w:hAnsi="PT Astra Serif"/>
                <w:sz w:val="24"/>
                <w:szCs w:val="24"/>
              </w:rPr>
              <w:t>3</w:t>
            </w:r>
          </w:p>
        </w:tc>
        <w:tc>
          <w:tcPr>
            <w:tcW w:w="1535" w:type="dxa"/>
            <w:tcBorders>
              <w:top w:val="nil"/>
              <w:left w:val="nil"/>
              <w:bottom w:val="single" w:sz="4" w:space="0" w:color="auto"/>
              <w:right w:val="single" w:sz="4" w:space="0" w:color="auto"/>
            </w:tcBorders>
            <w:vAlign w:val="center"/>
          </w:tcPr>
          <w:p w:rsidR="003A7DE5" w:rsidRPr="00DB66A9" w:rsidRDefault="003A7DE5" w:rsidP="00B35348">
            <w:pPr>
              <w:spacing w:after="0" w:line="240" w:lineRule="auto"/>
              <w:jc w:val="center"/>
              <w:rPr>
                <w:rFonts w:ascii="PT Astra Serif" w:hAnsi="PT Astra Serif"/>
                <w:sz w:val="24"/>
                <w:szCs w:val="24"/>
              </w:rPr>
            </w:pPr>
            <w:r w:rsidRPr="00DB66A9">
              <w:rPr>
                <w:rFonts w:ascii="PT Astra Serif" w:hAnsi="PT Astra Serif"/>
                <w:sz w:val="24"/>
                <w:szCs w:val="24"/>
              </w:rPr>
              <w:t>4</w:t>
            </w:r>
          </w:p>
        </w:tc>
      </w:tr>
      <w:tr w:rsidR="003A7DE5" w:rsidRPr="00DB66A9" w:rsidTr="00E60A4B">
        <w:trPr>
          <w:trHeight w:val="255"/>
          <w:jc w:val="center"/>
        </w:trPr>
        <w:tc>
          <w:tcPr>
            <w:tcW w:w="5624" w:type="dxa"/>
            <w:tcBorders>
              <w:top w:val="nil"/>
              <w:left w:val="single" w:sz="4" w:space="0" w:color="auto"/>
              <w:bottom w:val="single" w:sz="4" w:space="0" w:color="auto"/>
              <w:right w:val="single" w:sz="4" w:space="0" w:color="auto"/>
            </w:tcBorders>
            <w:vAlign w:val="center"/>
          </w:tcPr>
          <w:p w:rsidR="003A7DE5" w:rsidRPr="00DB66A9" w:rsidRDefault="003A7DE5" w:rsidP="00B35348">
            <w:pPr>
              <w:spacing w:after="0" w:line="240" w:lineRule="auto"/>
              <w:ind w:right="115"/>
              <w:rPr>
                <w:rFonts w:ascii="PT Astra Serif" w:hAnsi="PT Astra Serif"/>
                <w:b/>
                <w:iCs/>
                <w:sz w:val="24"/>
                <w:szCs w:val="24"/>
              </w:rPr>
            </w:pPr>
            <w:r w:rsidRPr="00DB66A9">
              <w:rPr>
                <w:rFonts w:ascii="PT Astra Serif" w:hAnsi="PT Astra Serif"/>
                <w:b/>
                <w:iCs/>
                <w:sz w:val="24"/>
                <w:szCs w:val="24"/>
              </w:rPr>
              <w:t xml:space="preserve">Всего </w:t>
            </w:r>
          </w:p>
        </w:tc>
        <w:tc>
          <w:tcPr>
            <w:tcW w:w="1560" w:type="dxa"/>
            <w:tcBorders>
              <w:top w:val="nil"/>
              <w:left w:val="nil"/>
              <w:bottom w:val="single" w:sz="4" w:space="0" w:color="auto"/>
              <w:right w:val="single" w:sz="4" w:space="0" w:color="auto"/>
            </w:tcBorders>
          </w:tcPr>
          <w:p w:rsidR="003A7DE5" w:rsidRPr="00DB66A9" w:rsidRDefault="003A7DE5" w:rsidP="00B35348">
            <w:pPr>
              <w:spacing w:after="0" w:line="240" w:lineRule="auto"/>
              <w:jc w:val="center"/>
              <w:rPr>
                <w:rFonts w:ascii="PT Astra Serif" w:hAnsi="PT Astra Serif"/>
                <w:b/>
                <w:sz w:val="24"/>
                <w:szCs w:val="24"/>
              </w:rPr>
            </w:pPr>
            <w:r w:rsidRPr="00DB66A9">
              <w:rPr>
                <w:rFonts w:ascii="PT Astra Serif" w:hAnsi="PT Astra Serif"/>
                <w:b/>
                <w:sz w:val="24"/>
                <w:szCs w:val="24"/>
              </w:rPr>
              <w:t>53 179,4</w:t>
            </w:r>
          </w:p>
        </w:tc>
        <w:tc>
          <w:tcPr>
            <w:tcW w:w="1441" w:type="dxa"/>
            <w:tcBorders>
              <w:top w:val="nil"/>
              <w:left w:val="nil"/>
              <w:bottom w:val="single" w:sz="4" w:space="0" w:color="auto"/>
              <w:right w:val="single" w:sz="4" w:space="0" w:color="auto"/>
            </w:tcBorders>
          </w:tcPr>
          <w:p w:rsidR="003A7DE5" w:rsidRPr="00DB66A9" w:rsidRDefault="003A7DE5" w:rsidP="00B35348">
            <w:pPr>
              <w:spacing w:after="0" w:line="240" w:lineRule="auto"/>
              <w:jc w:val="center"/>
              <w:rPr>
                <w:rFonts w:ascii="PT Astra Serif" w:hAnsi="PT Astra Serif"/>
                <w:b/>
                <w:sz w:val="24"/>
                <w:szCs w:val="24"/>
              </w:rPr>
            </w:pPr>
            <w:r w:rsidRPr="00DB66A9">
              <w:rPr>
                <w:rFonts w:ascii="PT Astra Serif" w:hAnsi="PT Astra Serif"/>
                <w:b/>
                <w:sz w:val="24"/>
                <w:szCs w:val="24"/>
              </w:rPr>
              <w:t>53 734,8</w:t>
            </w:r>
          </w:p>
        </w:tc>
        <w:tc>
          <w:tcPr>
            <w:tcW w:w="1535" w:type="dxa"/>
            <w:tcBorders>
              <w:top w:val="nil"/>
              <w:left w:val="nil"/>
              <w:bottom w:val="single" w:sz="4" w:space="0" w:color="auto"/>
              <w:right w:val="single" w:sz="4" w:space="0" w:color="auto"/>
            </w:tcBorders>
          </w:tcPr>
          <w:p w:rsidR="003A7DE5" w:rsidRPr="00DB66A9" w:rsidRDefault="003A7DE5" w:rsidP="00B35348">
            <w:pPr>
              <w:spacing w:after="0" w:line="240" w:lineRule="auto"/>
              <w:jc w:val="center"/>
              <w:rPr>
                <w:rFonts w:ascii="PT Astra Serif" w:hAnsi="PT Astra Serif"/>
                <w:b/>
                <w:sz w:val="24"/>
                <w:szCs w:val="24"/>
              </w:rPr>
            </w:pPr>
            <w:r w:rsidRPr="00DB66A9">
              <w:rPr>
                <w:rFonts w:ascii="PT Astra Serif" w:hAnsi="PT Astra Serif"/>
                <w:b/>
                <w:sz w:val="24"/>
                <w:szCs w:val="24"/>
              </w:rPr>
              <w:t>41 655,9</w:t>
            </w:r>
          </w:p>
        </w:tc>
      </w:tr>
      <w:tr w:rsidR="003A7DE5" w:rsidRPr="00DB66A9" w:rsidTr="00E60A4B">
        <w:trPr>
          <w:trHeight w:val="225"/>
          <w:jc w:val="center"/>
        </w:trPr>
        <w:tc>
          <w:tcPr>
            <w:tcW w:w="5624" w:type="dxa"/>
            <w:tcBorders>
              <w:top w:val="nil"/>
              <w:left w:val="single" w:sz="4" w:space="0" w:color="auto"/>
              <w:bottom w:val="single" w:sz="4" w:space="0" w:color="auto"/>
              <w:right w:val="single" w:sz="4" w:space="0" w:color="auto"/>
            </w:tcBorders>
            <w:vAlign w:val="center"/>
          </w:tcPr>
          <w:p w:rsidR="003A7DE5" w:rsidRPr="00DB66A9" w:rsidRDefault="003A7DE5" w:rsidP="00B35348">
            <w:pPr>
              <w:spacing w:after="0" w:line="240" w:lineRule="auto"/>
              <w:ind w:right="115"/>
              <w:rPr>
                <w:rFonts w:ascii="PT Astra Serif" w:hAnsi="PT Astra Serif"/>
                <w:iCs/>
                <w:sz w:val="24"/>
                <w:szCs w:val="24"/>
              </w:rPr>
            </w:pPr>
            <w:r w:rsidRPr="00DB66A9">
              <w:rPr>
                <w:rFonts w:ascii="PT Astra Serif" w:hAnsi="PT Astra Serif"/>
                <w:iCs/>
                <w:sz w:val="24"/>
                <w:szCs w:val="24"/>
              </w:rPr>
              <w:lastRenderedPageBreak/>
              <w:t>в том числе:</w:t>
            </w:r>
          </w:p>
        </w:tc>
        <w:tc>
          <w:tcPr>
            <w:tcW w:w="1560" w:type="dxa"/>
            <w:tcBorders>
              <w:top w:val="nil"/>
              <w:left w:val="nil"/>
              <w:bottom w:val="single" w:sz="4" w:space="0" w:color="auto"/>
              <w:right w:val="single" w:sz="4" w:space="0" w:color="auto"/>
            </w:tcBorders>
            <w:noWrap/>
            <w:vAlign w:val="bottom"/>
          </w:tcPr>
          <w:p w:rsidR="003A7DE5" w:rsidRPr="00DB66A9" w:rsidRDefault="003A7DE5" w:rsidP="00B35348">
            <w:pPr>
              <w:spacing w:after="0" w:line="240" w:lineRule="auto"/>
              <w:rPr>
                <w:rFonts w:ascii="PT Astra Serif" w:hAnsi="PT Astra Serif"/>
                <w:sz w:val="24"/>
                <w:szCs w:val="24"/>
                <w:highlight w:val="yellow"/>
              </w:rPr>
            </w:pPr>
          </w:p>
        </w:tc>
        <w:tc>
          <w:tcPr>
            <w:tcW w:w="1441" w:type="dxa"/>
            <w:tcBorders>
              <w:top w:val="nil"/>
              <w:left w:val="nil"/>
              <w:bottom w:val="single" w:sz="4" w:space="0" w:color="auto"/>
              <w:right w:val="single" w:sz="4" w:space="0" w:color="auto"/>
            </w:tcBorders>
            <w:noWrap/>
            <w:vAlign w:val="bottom"/>
          </w:tcPr>
          <w:p w:rsidR="003A7DE5" w:rsidRPr="00DB66A9" w:rsidRDefault="003A7DE5" w:rsidP="00B35348">
            <w:pPr>
              <w:spacing w:after="0" w:line="240" w:lineRule="auto"/>
              <w:rPr>
                <w:rFonts w:ascii="PT Astra Serif" w:hAnsi="PT Astra Serif"/>
                <w:sz w:val="24"/>
                <w:szCs w:val="24"/>
                <w:highlight w:val="yellow"/>
              </w:rPr>
            </w:pPr>
          </w:p>
        </w:tc>
        <w:tc>
          <w:tcPr>
            <w:tcW w:w="1535" w:type="dxa"/>
            <w:tcBorders>
              <w:top w:val="nil"/>
              <w:left w:val="nil"/>
              <w:bottom w:val="single" w:sz="4" w:space="0" w:color="auto"/>
              <w:right w:val="single" w:sz="4" w:space="0" w:color="auto"/>
            </w:tcBorders>
            <w:noWrap/>
            <w:vAlign w:val="bottom"/>
          </w:tcPr>
          <w:p w:rsidR="003A7DE5" w:rsidRPr="00DB66A9" w:rsidRDefault="003A7DE5" w:rsidP="00B35348">
            <w:pPr>
              <w:spacing w:after="0" w:line="240" w:lineRule="auto"/>
              <w:rPr>
                <w:rFonts w:ascii="PT Astra Serif" w:hAnsi="PT Astra Serif"/>
                <w:sz w:val="24"/>
                <w:szCs w:val="24"/>
                <w:highlight w:val="yellow"/>
              </w:rPr>
            </w:pPr>
          </w:p>
        </w:tc>
      </w:tr>
      <w:tr w:rsidR="00700993" w:rsidRPr="00DB66A9" w:rsidTr="00E60A4B">
        <w:trPr>
          <w:trHeight w:val="225"/>
          <w:jc w:val="center"/>
        </w:trPr>
        <w:tc>
          <w:tcPr>
            <w:tcW w:w="5624" w:type="dxa"/>
            <w:tcBorders>
              <w:top w:val="nil"/>
              <w:left w:val="single" w:sz="4" w:space="0" w:color="auto"/>
              <w:bottom w:val="single" w:sz="4" w:space="0" w:color="auto"/>
              <w:right w:val="single" w:sz="4" w:space="0" w:color="auto"/>
            </w:tcBorders>
            <w:vAlign w:val="center"/>
          </w:tcPr>
          <w:p w:rsidR="00700993" w:rsidRPr="00DB66A9" w:rsidRDefault="00700993" w:rsidP="009C73CD">
            <w:pPr>
              <w:spacing w:after="0" w:line="240" w:lineRule="auto"/>
              <w:ind w:right="115"/>
              <w:jc w:val="both"/>
              <w:rPr>
                <w:rFonts w:ascii="PT Astra Serif" w:hAnsi="PT Astra Serif"/>
                <w:b/>
                <w:sz w:val="24"/>
                <w:szCs w:val="24"/>
              </w:rPr>
            </w:pPr>
            <w:r w:rsidRPr="00DB66A9">
              <w:rPr>
                <w:rFonts w:ascii="PT Astra Serif" w:hAnsi="PT Astra Serif"/>
                <w:b/>
                <w:sz w:val="24"/>
                <w:szCs w:val="24"/>
              </w:rPr>
              <w:t xml:space="preserve">Обеспечивающая подпрограмма </w:t>
            </w:r>
          </w:p>
        </w:tc>
        <w:tc>
          <w:tcPr>
            <w:tcW w:w="1560" w:type="dxa"/>
            <w:tcBorders>
              <w:top w:val="nil"/>
              <w:left w:val="nil"/>
              <w:bottom w:val="single" w:sz="4" w:space="0" w:color="auto"/>
              <w:right w:val="single" w:sz="4" w:space="0" w:color="auto"/>
            </w:tcBorders>
            <w:noWrap/>
            <w:vAlign w:val="center"/>
          </w:tcPr>
          <w:p w:rsidR="00700993" w:rsidRPr="00DB66A9" w:rsidRDefault="00700993" w:rsidP="009C73CD">
            <w:pPr>
              <w:spacing w:after="0" w:line="240" w:lineRule="auto"/>
              <w:jc w:val="center"/>
              <w:rPr>
                <w:rFonts w:ascii="PT Astra Serif" w:hAnsi="PT Astra Serif"/>
                <w:b/>
                <w:sz w:val="24"/>
                <w:szCs w:val="24"/>
              </w:rPr>
            </w:pPr>
            <w:r w:rsidRPr="00DB66A9">
              <w:rPr>
                <w:rFonts w:ascii="PT Astra Serif" w:hAnsi="PT Astra Serif"/>
                <w:b/>
                <w:sz w:val="24"/>
                <w:szCs w:val="24"/>
              </w:rPr>
              <w:t>41 655,9</w:t>
            </w:r>
          </w:p>
        </w:tc>
        <w:tc>
          <w:tcPr>
            <w:tcW w:w="1441" w:type="dxa"/>
            <w:tcBorders>
              <w:top w:val="nil"/>
              <w:left w:val="nil"/>
              <w:bottom w:val="single" w:sz="4" w:space="0" w:color="auto"/>
              <w:right w:val="single" w:sz="4" w:space="0" w:color="auto"/>
            </w:tcBorders>
            <w:noWrap/>
            <w:vAlign w:val="center"/>
          </w:tcPr>
          <w:p w:rsidR="00700993" w:rsidRPr="00DB66A9" w:rsidRDefault="00700993" w:rsidP="009C73CD">
            <w:pPr>
              <w:spacing w:after="0" w:line="240" w:lineRule="auto"/>
              <w:jc w:val="center"/>
              <w:rPr>
                <w:rFonts w:ascii="PT Astra Serif" w:hAnsi="PT Astra Serif"/>
                <w:b/>
                <w:sz w:val="24"/>
                <w:szCs w:val="24"/>
              </w:rPr>
            </w:pPr>
            <w:r w:rsidRPr="00DB66A9">
              <w:rPr>
                <w:rFonts w:ascii="PT Astra Serif" w:hAnsi="PT Astra Serif"/>
                <w:b/>
                <w:sz w:val="24"/>
                <w:szCs w:val="24"/>
              </w:rPr>
              <w:t>41 655,9</w:t>
            </w:r>
          </w:p>
        </w:tc>
        <w:tc>
          <w:tcPr>
            <w:tcW w:w="1535" w:type="dxa"/>
            <w:tcBorders>
              <w:top w:val="nil"/>
              <w:left w:val="nil"/>
              <w:bottom w:val="single" w:sz="4" w:space="0" w:color="auto"/>
              <w:right w:val="single" w:sz="4" w:space="0" w:color="auto"/>
            </w:tcBorders>
            <w:noWrap/>
            <w:vAlign w:val="center"/>
          </w:tcPr>
          <w:p w:rsidR="00700993" w:rsidRPr="00DB66A9" w:rsidRDefault="00700993" w:rsidP="009C73CD">
            <w:pPr>
              <w:spacing w:after="0" w:line="240" w:lineRule="auto"/>
              <w:jc w:val="center"/>
              <w:rPr>
                <w:rFonts w:ascii="PT Astra Serif" w:hAnsi="PT Astra Serif"/>
                <w:b/>
                <w:sz w:val="24"/>
                <w:szCs w:val="24"/>
              </w:rPr>
            </w:pPr>
            <w:r w:rsidRPr="00DB66A9">
              <w:rPr>
                <w:rFonts w:ascii="PT Astra Serif" w:hAnsi="PT Astra Serif"/>
                <w:b/>
                <w:sz w:val="24"/>
                <w:szCs w:val="24"/>
              </w:rPr>
              <w:t>41 655,9</w:t>
            </w:r>
          </w:p>
        </w:tc>
      </w:tr>
      <w:tr w:rsidR="00700993" w:rsidRPr="00DB66A9" w:rsidTr="00E60A4B">
        <w:trPr>
          <w:trHeight w:val="225"/>
          <w:jc w:val="center"/>
        </w:trPr>
        <w:tc>
          <w:tcPr>
            <w:tcW w:w="5624" w:type="dxa"/>
            <w:tcBorders>
              <w:top w:val="nil"/>
              <w:left w:val="single" w:sz="4" w:space="0" w:color="auto"/>
              <w:bottom w:val="single" w:sz="4" w:space="0" w:color="auto"/>
              <w:right w:val="single" w:sz="4" w:space="0" w:color="auto"/>
            </w:tcBorders>
            <w:vAlign w:val="center"/>
          </w:tcPr>
          <w:p w:rsidR="00700993" w:rsidRPr="00DB66A9" w:rsidRDefault="00700993" w:rsidP="00B35348">
            <w:pPr>
              <w:spacing w:after="0" w:line="240" w:lineRule="auto"/>
              <w:ind w:right="115"/>
              <w:jc w:val="both"/>
              <w:rPr>
                <w:rFonts w:ascii="PT Astra Serif" w:hAnsi="PT Astra Serif"/>
                <w:b/>
                <w:sz w:val="24"/>
                <w:szCs w:val="24"/>
              </w:rPr>
            </w:pPr>
            <w:r w:rsidRPr="00DB66A9">
              <w:rPr>
                <w:rFonts w:ascii="PT Astra Serif" w:hAnsi="PT Astra Serif"/>
                <w:b/>
                <w:sz w:val="24"/>
                <w:szCs w:val="24"/>
              </w:rPr>
              <w:t>Проектная часть</w:t>
            </w:r>
            <w:r w:rsidR="005B2519">
              <w:rPr>
                <w:rFonts w:ascii="PT Astra Serif" w:hAnsi="PT Astra Serif"/>
                <w:b/>
                <w:sz w:val="24"/>
                <w:szCs w:val="24"/>
              </w:rPr>
              <w:t xml:space="preserve"> государственной программы</w:t>
            </w:r>
          </w:p>
        </w:tc>
        <w:tc>
          <w:tcPr>
            <w:tcW w:w="1560" w:type="dxa"/>
            <w:tcBorders>
              <w:top w:val="nil"/>
              <w:left w:val="nil"/>
              <w:bottom w:val="single" w:sz="4" w:space="0" w:color="auto"/>
              <w:right w:val="single" w:sz="4" w:space="0" w:color="auto"/>
            </w:tcBorders>
            <w:noWrap/>
            <w:vAlign w:val="center"/>
          </w:tcPr>
          <w:p w:rsidR="00700993" w:rsidRPr="00DB66A9" w:rsidRDefault="00700993" w:rsidP="00B35348">
            <w:pPr>
              <w:spacing w:after="0" w:line="240" w:lineRule="auto"/>
              <w:jc w:val="center"/>
              <w:rPr>
                <w:rFonts w:ascii="PT Astra Serif" w:hAnsi="PT Astra Serif"/>
                <w:b/>
                <w:sz w:val="24"/>
                <w:szCs w:val="24"/>
                <w:highlight w:val="yellow"/>
              </w:rPr>
            </w:pPr>
            <w:r w:rsidRPr="00DB66A9">
              <w:rPr>
                <w:rFonts w:ascii="PT Astra Serif" w:hAnsi="PT Astra Serif"/>
                <w:b/>
                <w:sz w:val="24"/>
                <w:szCs w:val="24"/>
              </w:rPr>
              <w:t>11 523,5</w:t>
            </w:r>
          </w:p>
        </w:tc>
        <w:tc>
          <w:tcPr>
            <w:tcW w:w="1441" w:type="dxa"/>
            <w:tcBorders>
              <w:top w:val="nil"/>
              <w:left w:val="nil"/>
              <w:bottom w:val="single" w:sz="4" w:space="0" w:color="auto"/>
              <w:right w:val="single" w:sz="4" w:space="0" w:color="auto"/>
            </w:tcBorders>
            <w:noWrap/>
            <w:vAlign w:val="center"/>
          </w:tcPr>
          <w:p w:rsidR="00700993" w:rsidRPr="00DB66A9" w:rsidRDefault="00700993" w:rsidP="00B35348">
            <w:pPr>
              <w:spacing w:after="0" w:line="240" w:lineRule="auto"/>
              <w:jc w:val="center"/>
              <w:rPr>
                <w:rFonts w:ascii="PT Astra Serif" w:hAnsi="PT Astra Serif"/>
                <w:b/>
                <w:sz w:val="24"/>
                <w:szCs w:val="24"/>
                <w:highlight w:val="yellow"/>
              </w:rPr>
            </w:pPr>
            <w:r w:rsidRPr="00DB66A9">
              <w:rPr>
                <w:rFonts w:ascii="PT Astra Serif" w:hAnsi="PT Astra Serif"/>
                <w:b/>
                <w:sz w:val="24"/>
                <w:szCs w:val="24"/>
              </w:rPr>
              <w:t>12 078,9</w:t>
            </w:r>
          </w:p>
        </w:tc>
        <w:tc>
          <w:tcPr>
            <w:tcW w:w="1535" w:type="dxa"/>
            <w:tcBorders>
              <w:top w:val="nil"/>
              <w:left w:val="nil"/>
              <w:bottom w:val="single" w:sz="4" w:space="0" w:color="auto"/>
              <w:right w:val="single" w:sz="4" w:space="0" w:color="auto"/>
            </w:tcBorders>
            <w:noWrap/>
            <w:vAlign w:val="center"/>
          </w:tcPr>
          <w:p w:rsidR="00700993" w:rsidRPr="00DB66A9" w:rsidRDefault="00700993" w:rsidP="00B35348">
            <w:pPr>
              <w:spacing w:after="0" w:line="240" w:lineRule="auto"/>
              <w:jc w:val="center"/>
              <w:rPr>
                <w:rFonts w:ascii="PT Astra Serif" w:hAnsi="PT Astra Serif"/>
                <w:b/>
                <w:sz w:val="24"/>
                <w:szCs w:val="24"/>
                <w:highlight w:val="yellow"/>
              </w:rPr>
            </w:pPr>
            <w:r w:rsidRPr="00DB66A9">
              <w:rPr>
                <w:rFonts w:ascii="PT Astra Serif" w:hAnsi="PT Astra Serif"/>
                <w:b/>
                <w:sz w:val="24"/>
                <w:szCs w:val="24"/>
              </w:rPr>
              <w:t>0,0</w:t>
            </w:r>
          </w:p>
        </w:tc>
      </w:tr>
      <w:tr w:rsidR="00700993" w:rsidRPr="00DB66A9" w:rsidTr="00E60A4B">
        <w:trPr>
          <w:trHeight w:val="321"/>
          <w:jc w:val="center"/>
        </w:trPr>
        <w:tc>
          <w:tcPr>
            <w:tcW w:w="5624" w:type="dxa"/>
            <w:tcBorders>
              <w:top w:val="single" w:sz="4" w:space="0" w:color="auto"/>
              <w:left w:val="single" w:sz="4" w:space="0" w:color="auto"/>
              <w:bottom w:val="single" w:sz="4" w:space="0" w:color="auto"/>
              <w:right w:val="single" w:sz="4" w:space="0" w:color="auto"/>
            </w:tcBorders>
            <w:vAlign w:val="center"/>
          </w:tcPr>
          <w:p w:rsidR="00700993" w:rsidRPr="00DB66A9" w:rsidRDefault="00700993" w:rsidP="00B35348">
            <w:pPr>
              <w:spacing w:after="0" w:line="240" w:lineRule="auto"/>
              <w:ind w:right="115"/>
              <w:jc w:val="both"/>
              <w:rPr>
                <w:rFonts w:ascii="PT Astra Serif" w:hAnsi="PT Astra Serif"/>
                <w:sz w:val="24"/>
                <w:szCs w:val="24"/>
              </w:rPr>
            </w:pPr>
            <w:r w:rsidRPr="00DB66A9">
              <w:rPr>
                <w:rFonts w:ascii="PT Astra Serif" w:hAnsi="PT Astra Serif"/>
                <w:sz w:val="24"/>
                <w:szCs w:val="24"/>
              </w:rPr>
              <w:t>РП «Чистая страна»</w:t>
            </w:r>
          </w:p>
        </w:tc>
        <w:tc>
          <w:tcPr>
            <w:tcW w:w="1560" w:type="dxa"/>
            <w:tcBorders>
              <w:top w:val="single" w:sz="4" w:space="0" w:color="auto"/>
              <w:left w:val="nil"/>
              <w:bottom w:val="single" w:sz="4" w:space="0" w:color="auto"/>
              <w:right w:val="single" w:sz="4" w:space="0" w:color="auto"/>
            </w:tcBorders>
            <w:vAlign w:val="center"/>
          </w:tcPr>
          <w:p w:rsidR="00700993" w:rsidRPr="00DB66A9" w:rsidRDefault="00700993" w:rsidP="00B35348">
            <w:pPr>
              <w:spacing w:after="0" w:line="240" w:lineRule="auto"/>
              <w:jc w:val="center"/>
              <w:rPr>
                <w:rFonts w:ascii="PT Astra Serif" w:hAnsi="PT Astra Serif"/>
                <w:sz w:val="24"/>
                <w:szCs w:val="24"/>
                <w:highlight w:val="yellow"/>
              </w:rPr>
            </w:pPr>
            <w:r w:rsidRPr="00DB66A9">
              <w:rPr>
                <w:rFonts w:ascii="PT Astra Serif" w:hAnsi="PT Astra Serif"/>
                <w:sz w:val="24"/>
                <w:szCs w:val="24"/>
              </w:rPr>
              <w:t>11 523,5</w:t>
            </w:r>
          </w:p>
        </w:tc>
        <w:tc>
          <w:tcPr>
            <w:tcW w:w="1441" w:type="dxa"/>
            <w:tcBorders>
              <w:top w:val="single" w:sz="4" w:space="0" w:color="auto"/>
              <w:left w:val="nil"/>
              <w:bottom w:val="single" w:sz="4" w:space="0" w:color="auto"/>
              <w:right w:val="single" w:sz="4" w:space="0" w:color="auto"/>
            </w:tcBorders>
            <w:vAlign w:val="center"/>
          </w:tcPr>
          <w:p w:rsidR="00700993" w:rsidRPr="00DB66A9" w:rsidRDefault="00700993" w:rsidP="00B35348">
            <w:pPr>
              <w:spacing w:after="0" w:line="240" w:lineRule="auto"/>
              <w:jc w:val="center"/>
              <w:rPr>
                <w:rFonts w:ascii="PT Astra Serif" w:hAnsi="PT Astra Serif"/>
                <w:sz w:val="24"/>
                <w:szCs w:val="24"/>
                <w:highlight w:val="yellow"/>
              </w:rPr>
            </w:pPr>
            <w:r w:rsidRPr="00DB66A9">
              <w:rPr>
                <w:rFonts w:ascii="PT Astra Serif" w:hAnsi="PT Astra Serif"/>
                <w:sz w:val="24"/>
                <w:szCs w:val="24"/>
              </w:rPr>
              <w:t>12 078,9</w:t>
            </w:r>
          </w:p>
        </w:tc>
        <w:tc>
          <w:tcPr>
            <w:tcW w:w="1535" w:type="dxa"/>
            <w:tcBorders>
              <w:top w:val="single" w:sz="4" w:space="0" w:color="auto"/>
              <w:left w:val="nil"/>
              <w:bottom w:val="single" w:sz="4" w:space="0" w:color="auto"/>
              <w:right w:val="single" w:sz="4" w:space="0" w:color="auto"/>
            </w:tcBorders>
            <w:vAlign w:val="center"/>
          </w:tcPr>
          <w:p w:rsidR="00700993" w:rsidRPr="00DB66A9" w:rsidRDefault="00700993" w:rsidP="00B35348">
            <w:pPr>
              <w:spacing w:after="0" w:line="240" w:lineRule="auto"/>
              <w:jc w:val="center"/>
              <w:rPr>
                <w:rFonts w:ascii="PT Astra Serif" w:hAnsi="PT Astra Serif"/>
                <w:sz w:val="24"/>
                <w:szCs w:val="24"/>
                <w:highlight w:val="yellow"/>
              </w:rPr>
            </w:pPr>
            <w:r w:rsidRPr="00DB66A9">
              <w:rPr>
                <w:rFonts w:ascii="PT Astra Serif" w:hAnsi="PT Astra Serif"/>
                <w:sz w:val="24"/>
                <w:szCs w:val="24"/>
              </w:rPr>
              <w:t>0,0</w:t>
            </w:r>
          </w:p>
        </w:tc>
      </w:tr>
    </w:tbl>
    <w:p w:rsidR="003A7DE5" w:rsidRPr="00DB66A9" w:rsidRDefault="003A7DE5" w:rsidP="003A7DE5">
      <w:pPr>
        <w:pStyle w:val="ConsPlusNormal"/>
        <w:ind w:firstLine="708"/>
        <w:jc w:val="both"/>
        <w:rPr>
          <w:rFonts w:ascii="PT Astra Serif" w:hAnsi="PT Astra Serif" w:cs="Times New Roman"/>
          <w:sz w:val="26"/>
          <w:szCs w:val="26"/>
          <w:highlight w:val="yellow"/>
        </w:rPr>
      </w:pPr>
    </w:p>
    <w:p w:rsidR="003A7DE5" w:rsidRDefault="003A7DE5" w:rsidP="00700993">
      <w:pPr>
        <w:pStyle w:val="ConsPlusNormal"/>
        <w:ind w:firstLine="709"/>
        <w:jc w:val="both"/>
        <w:rPr>
          <w:rFonts w:ascii="PT Astra Serif" w:hAnsi="PT Astra Serif" w:cs="Times New Roman"/>
          <w:b/>
          <w:sz w:val="26"/>
          <w:szCs w:val="26"/>
        </w:rPr>
      </w:pPr>
      <w:r w:rsidRPr="00DB66A9">
        <w:rPr>
          <w:rFonts w:ascii="PT Astra Serif" w:hAnsi="PT Astra Serif" w:cs="Times New Roman"/>
          <w:sz w:val="26"/>
          <w:szCs w:val="26"/>
        </w:rPr>
        <w:t xml:space="preserve">Общий объем расходов на реализацию ГП в 2021 году составляет </w:t>
      </w:r>
      <w:r w:rsidRPr="00DB66A9">
        <w:rPr>
          <w:rFonts w:ascii="PT Astra Serif" w:hAnsi="PT Astra Serif" w:cs="Times New Roman"/>
          <w:b/>
          <w:sz w:val="26"/>
          <w:szCs w:val="26"/>
        </w:rPr>
        <w:t>53 179,4 тыс. рублей.</w:t>
      </w:r>
    </w:p>
    <w:p w:rsidR="00700993" w:rsidRPr="00DB66A9" w:rsidRDefault="00700993" w:rsidP="00700993">
      <w:pPr>
        <w:pStyle w:val="ConsPlusNormal"/>
        <w:ind w:firstLine="709"/>
        <w:jc w:val="both"/>
        <w:rPr>
          <w:rFonts w:ascii="PT Astra Serif" w:hAnsi="PT Astra Serif" w:cs="Times New Roman"/>
          <w:b/>
          <w:sz w:val="26"/>
          <w:szCs w:val="26"/>
        </w:rPr>
      </w:pPr>
    </w:p>
    <w:p w:rsidR="00700993" w:rsidRPr="00DB66A9" w:rsidRDefault="00700993" w:rsidP="00700993">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t>Обеспечивающая подпрограмма</w:t>
      </w:r>
    </w:p>
    <w:p w:rsidR="00700993" w:rsidRPr="00DB66A9" w:rsidRDefault="00700993" w:rsidP="00700993">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sz w:val="26"/>
          <w:szCs w:val="26"/>
        </w:rPr>
        <w:t xml:space="preserve">В обеспечивающую подпрограмму включены расходы на содержание Департамента природных ресурсов и охраны окружающей среды Томской области в сумме </w:t>
      </w:r>
      <w:r w:rsidRPr="00DB66A9">
        <w:rPr>
          <w:rFonts w:ascii="PT Astra Serif" w:hAnsi="PT Astra Serif"/>
          <w:b/>
          <w:sz w:val="26"/>
          <w:szCs w:val="26"/>
        </w:rPr>
        <w:t>41 655,9 тыс. рублей.</w:t>
      </w:r>
    </w:p>
    <w:p w:rsidR="003A7DE5" w:rsidRPr="00DB66A9" w:rsidRDefault="003A7DE5" w:rsidP="00700993">
      <w:pPr>
        <w:pStyle w:val="ConsPlusNormal"/>
        <w:ind w:firstLine="709"/>
        <w:jc w:val="both"/>
        <w:rPr>
          <w:rFonts w:ascii="PT Astra Serif" w:hAnsi="PT Astra Serif" w:cs="Times New Roman"/>
          <w:b/>
          <w:sz w:val="26"/>
          <w:szCs w:val="26"/>
        </w:rPr>
      </w:pPr>
    </w:p>
    <w:p w:rsidR="003A7DE5" w:rsidRPr="00DB66A9" w:rsidRDefault="003A7DE5" w:rsidP="00700993">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t>Проектная часть</w:t>
      </w:r>
      <w:r w:rsidR="005B2519">
        <w:rPr>
          <w:rFonts w:ascii="PT Astra Serif" w:hAnsi="PT Astra Serif"/>
          <w:b/>
          <w:sz w:val="26"/>
          <w:szCs w:val="26"/>
        </w:rPr>
        <w:t xml:space="preserve"> государственной программы</w:t>
      </w:r>
    </w:p>
    <w:p w:rsidR="003A7DE5" w:rsidRPr="00DB66A9" w:rsidRDefault="003A7DE5" w:rsidP="00700993">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sz w:val="26"/>
          <w:szCs w:val="26"/>
        </w:rPr>
        <w:t>Проектная часть ГП состоит из</w:t>
      </w:r>
      <w:r w:rsidRPr="00DB66A9">
        <w:rPr>
          <w:rFonts w:ascii="PT Astra Serif" w:hAnsi="PT Astra Serif"/>
          <w:b/>
          <w:sz w:val="26"/>
          <w:szCs w:val="26"/>
        </w:rPr>
        <w:t xml:space="preserve"> регионального проекта «Чистая страна».</w:t>
      </w:r>
    </w:p>
    <w:p w:rsidR="003A7DE5" w:rsidRPr="00DB66A9" w:rsidRDefault="003A7DE5" w:rsidP="00700993">
      <w:pPr>
        <w:pStyle w:val="ConsPlusNormal"/>
        <w:ind w:firstLine="709"/>
        <w:jc w:val="both"/>
        <w:rPr>
          <w:rFonts w:ascii="PT Astra Serif" w:hAnsi="PT Astra Serif" w:cs="Times New Roman"/>
          <w:iCs/>
          <w:sz w:val="26"/>
          <w:szCs w:val="26"/>
        </w:rPr>
      </w:pPr>
      <w:r w:rsidRPr="00DB66A9">
        <w:rPr>
          <w:rFonts w:ascii="PT Astra Serif" w:hAnsi="PT Astra Serif" w:cs="Times New Roman"/>
          <w:sz w:val="26"/>
          <w:szCs w:val="26"/>
        </w:rPr>
        <w:t xml:space="preserve">Ответственным за реализацию РП является </w:t>
      </w:r>
      <w:r w:rsidRPr="00DB66A9">
        <w:rPr>
          <w:rFonts w:ascii="PT Astra Serif" w:eastAsia="Times New Roman" w:hAnsi="PT Astra Serif" w:cs="Times New Roman"/>
          <w:iCs/>
          <w:sz w:val="26"/>
          <w:szCs w:val="26"/>
        </w:rPr>
        <w:t>Департамент природных ресурсов и охраны окружающей среды Томской области</w:t>
      </w:r>
      <w:r w:rsidRPr="00DB66A9">
        <w:rPr>
          <w:rFonts w:ascii="PT Astra Serif" w:hAnsi="PT Astra Serif" w:cs="Times New Roman"/>
          <w:iCs/>
          <w:sz w:val="26"/>
          <w:szCs w:val="26"/>
        </w:rPr>
        <w:t>.</w:t>
      </w:r>
    </w:p>
    <w:p w:rsidR="003A7DE5" w:rsidRPr="00DB66A9" w:rsidRDefault="003A7DE5" w:rsidP="00700993">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рамках регионального проекта в 2021 году предусмотрены бюджетные ассигнования в сумме </w:t>
      </w:r>
      <w:r w:rsidRPr="00DB66A9">
        <w:rPr>
          <w:rFonts w:ascii="PT Astra Serif" w:hAnsi="PT Astra Serif"/>
          <w:b/>
          <w:sz w:val="26"/>
          <w:szCs w:val="26"/>
        </w:rPr>
        <w:t>11 523,5 тыс. рублей</w:t>
      </w:r>
      <w:r w:rsidRPr="00DB66A9">
        <w:rPr>
          <w:rFonts w:ascii="PT Astra Serif" w:hAnsi="PT Astra Serif"/>
          <w:sz w:val="26"/>
          <w:szCs w:val="26"/>
        </w:rPr>
        <w:t xml:space="preserve"> на предоставление субсидии бюджету МО «Город Томск» в целях продолжения работ по рекультивации полигона твердых бытовых отходов в окрестностях </w:t>
      </w:r>
      <w:proofErr w:type="gramStart"/>
      <w:r w:rsidRPr="00DB66A9">
        <w:rPr>
          <w:rFonts w:ascii="PT Astra Serif" w:hAnsi="PT Astra Serif"/>
          <w:sz w:val="26"/>
          <w:szCs w:val="26"/>
        </w:rPr>
        <w:t>с</w:t>
      </w:r>
      <w:proofErr w:type="gramEnd"/>
      <w:r w:rsidRPr="00DB66A9">
        <w:rPr>
          <w:rFonts w:ascii="PT Astra Serif" w:hAnsi="PT Astra Serif"/>
          <w:sz w:val="26"/>
          <w:szCs w:val="26"/>
        </w:rPr>
        <w:t>. Новомихайловка.</w:t>
      </w:r>
    </w:p>
    <w:p w:rsidR="0091326B" w:rsidRPr="00DB66A9" w:rsidRDefault="0091326B" w:rsidP="0091326B">
      <w:pPr>
        <w:autoSpaceDE w:val="0"/>
        <w:autoSpaceDN w:val="0"/>
        <w:adjustRightInd w:val="0"/>
        <w:spacing w:after="0" w:line="240" w:lineRule="auto"/>
        <w:rPr>
          <w:rFonts w:ascii="PT Astra Serif" w:hAnsi="PT Astra Serif" w:cs="Times New Roman"/>
          <w:b/>
          <w:bCs/>
          <w:iCs/>
          <w:sz w:val="26"/>
          <w:szCs w:val="26"/>
        </w:rPr>
      </w:pPr>
    </w:p>
    <w:p w:rsidR="00A851C2" w:rsidRPr="00DB66A9" w:rsidRDefault="00BB0DCA"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DB66A9">
        <w:rPr>
          <w:rFonts w:ascii="PT Astra Serif" w:hAnsi="PT Astra Serif" w:cs="Times New Roman"/>
          <w:b/>
          <w:i/>
          <w:sz w:val="26"/>
          <w:szCs w:val="26"/>
        </w:rPr>
        <w:t xml:space="preserve">Расходы на реализацию государственной программы Томской области </w:t>
      </w:r>
    </w:p>
    <w:p w:rsidR="003D11A3" w:rsidRPr="00DB66A9" w:rsidRDefault="003D11A3" w:rsidP="00A851C2">
      <w:pPr>
        <w:pStyle w:val="a4"/>
        <w:autoSpaceDE w:val="0"/>
        <w:autoSpaceDN w:val="0"/>
        <w:adjustRightInd w:val="0"/>
        <w:spacing w:after="0" w:line="240" w:lineRule="auto"/>
        <w:jc w:val="center"/>
        <w:rPr>
          <w:rFonts w:ascii="PT Astra Serif" w:hAnsi="PT Astra Serif" w:cs="Times New Roman"/>
          <w:b/>
          <w:bCs/>
          <w:i/>
          <w:iCs/>
          <w:sz w:val="26"/>
          <w:szCs w:val="26"/>
        </w:rPr>
      </w:pPr>
      <w:r w:rsidRPr="00DB66A9">
        <w:rPr>
          <w:rFonts w:ascii="PT Astra Serif" w:hAnsi="PT Astra Serif" w:cs="Times New Roman"/>
          <w:b/>
          <w:bCs/>
          <w:i/>
          <w:iCs/>
          <w:sz w:val="26"/>
          <w:szCs w:val="26"/>
        </w:rPr>
        <w:t>«Охрана окружающей среды, воспроизводство и рациональное использование природных ресурсов»</w:t>
      </w:r>
    </w:p>
    <w:p w:rsidR="00BB0DCA" w:rsidRPr="00DB66A9" w:rsidRDefault="00BB0DCA" w:rsidP="00B32980">
      <w:pPr>
        <w:pStyle w:val="a4"/>
        <w:autoSpaceDE w:val="0"/>
        <w:autoSpaceDN w:val="0"/>
        <w:adjustRightInd w:val="0"/>
        <w:spacing w:after="0" w:line="240" w:lineRule="auto"/>
        <w:rPr>
          <w:rFonts w:ascii="PT Astra Serif" w:hAnsi="PT Astra Serif" w:cs="Times New Roman"/>
          <w:b/>
          <w:bCs/>
          <w:i/>
          <w:iCs/>
          <w:sz w:val="26"/>
          <w:szCs w:val="26"/>
          <w:highlight w:val="yellow"/>
        </w:rPr>
      </w:pPr>
    </w:p>
    <w:p w:rsidR="00877591" w:rsidRPr="00571C89" w:rsidRDefault="00877591" w:rsidP="00877591">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bCs/>
          <w:iCs/>
          <w:sz w:val="26"/>
          <w:szCs w:val="26"/>
        </w:rPr>
        <w:t>Цель ГП: Повышение качества окружающей среды, воспроизводство и рациональное использование природных ресурсов в Томской области.</w:t>
      </w:r>
    </w:p>
    <w:p w:rsidR="00877591" w:rsidRPr="00571C89" w:rsidRDefault="00877591" w:rsidP="00877591">
      <w:pPr>
        <w:autoSpaceDE w:val="0"/>
        <w:autoSpaceDN w:val="0"/>
        <w:adjustRightInd w:val="0"/>
        <w:spacing w:after="0" w:line="240" w:lineRule="auto"/>
        <w:jc w:val="both"/>
        <w:rPr>
          <w:rFonts w:ascii="PT Astra Serif" w:hAnsi="PT Astra Serif" w:cs="Times New Roman"/>
          <w:bCs/>
          <w:iCs/>
          <w:sz w:val="26"/>
          <w:szCs w:val="26"/>
        </w:rPr>
      </w:pPr>
    </w:p>
    <w:p w:rsidR="00877591" w:rsidRPr="00571C89" w:rsidRDefault="00877591" w:rsidP="00877591">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877591" w:rsidRPr="00571C89" w:rsidRDefault="00877591" w:rsidP="00877591">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1701"/>
        <w:gridCol w:w="1417"/>
        <w:gridCol w:w="1559"/>
      </w:tblGrid>
      <w:tr w:rsidR="00877591" w:rsidRPr="00571C89" w:rsidTr="003E313A">
        <w:trPr>
          <w:trHeight w:val="481"/>
          <w:tblHeader/>
        </w:trPr>
        <w:tc>
          <w:tcPr>
            <w:tcW w:w="5529" w:type="dxa"/>
            <w:vAlign w:val="center"/>
          </w:tcPr>
          <w:p w:rsidR="00877591" w:rsidRPr="00571C89" w:rsidRDefault="00877591" w:rsidP="009C73CD">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701" w:type="dxa"/>
            <w:vAlign w:val="center"/>
          </w:tcPr>
          <w:p w:rsidR="00877591" w:rsidRPr="00571C89" w:rsidRDefault="00877591" w:rsidP="009C73CD">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417" w:type="dxa"/>
            <w:vAlign w:val="center"/>
          </w:tcPr>
          <w:p w:rsidR="00877591" w:rsidRPr="00571C89" w:rsidRDefault="00877591" w:rsidP="009C73CD">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559" w:type="dxa"/>
            <w:vAlign w:val="center"/>
          </w:tcPr>
          <w:p w:rsidR="00877591" w:rsidRPr="00571C89" w:rsidRDefault="00877591" w:rsidP="009C73CD">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877591" w:rsidRPr="00571C89" w:rsidTr="003E313A">
        <w:trPr>
          <w:trHeight w:val="545"/>
        </w:trPr>
        <w:tc>
          <w:tcPr>
            <w:tcW w:w="5529" w:type="dxa"/>
          </w:tcPr>
          <w:p w:rsidR="00877591" w:rsidRPr="00571C89" w:rsidRDefault="00877591" w:rsidP="009C73CD">
            <w:pPr>
              <w:pStyle w:val="a6"/>
              <w:rPr>
                <w:rFonts w:ascii="PT Astra Serif" w:hAnsi="PT Astra Serif" w:cs="Times New Roman"/>
                <w:sz w:val="24"/>
                <w:szCs w:val="24"/>
              </w:rPr>
            </w:pPr>
            <w:r w:rsidRPr="00571C89">
              <w:rPr>
                <w:rFonts w:ascii="PT Astra Serif" w:eastAsia="Times New Roman" w:hAnsi="PT Astra Serif" w:cs="Times New Roman"/>
                <w:sz w:val="24"/>
                <w:szCs w:val="24"/>
                <w:lang w:eastAsia="ru-RU"/>
              </w:rPr>
              <w:t xml:space="preserve">1. </w:t>
            </w:r>
            <w:r w:rsidRPr="00571C89">
              <w:rPr>
                <w:rFonts w:ascii="PT Astra Serif" w:eastAsia="Calibri" w:hAnsi="PT Astra Serif" w:cs="Times New Roman"/>
                <w:sz w:val="24"/>
                <w:szCs w:val="24"/>
              </w:rPr>
              <w:t>Лесистость территории Томской области (сохранение), %</w:t>
            </w:r>
          </w:p>
        </w:tc>
        <w:tc>
          <w:tcPr>
            <w:tcW w:w="1701" w:type="dxa"/>
            <w:vAlign w:val="center"/>
          </w:tcPr>
          <w:p w:rsidR="00877591" w:rsidRPr="00571C89" w:rsidRDefault="00877591" w:rsidP="009C73CD">
            <w:pPr>
              <w:widowControl w:val="0"/>
              <w:autoSpaceDE w:val="0"/>
              <w:autoSpaceDN w:val="0"/>
              <w:adjustRightInd w:val="0"/>
              <w:spacing w:after="0" w:line="240" w:lineRule="auto"/>
              <w:jc w:val="center"/>
              <w:rPr>
                <w:rFonts w:ascii="PT Astra Serif" w:eastAsia="Calibri" w:hAnsi="PT Astra Serif"/>
                <w:sz w:val="24"/>
                <w:szCs w:val="24"/>
              </w:rPr>
            </w:pPr>
            <w:r w:rsidRPr="00571C89">
              <w:rPr>
                <w:rFonts w:ascii="PT Astra Serif" w:eastAsia="Calibri" w:hAnsi="PT Astra Serif"/>
                <w:sz w:val="24"/>
                <w:szCs w:val="24"/>
              </w:rPr>
              <w:t>61,3</w:t>
            </w:r>
          </w:p>
        </w:tc>
        <w:tc>
          <w:tcPr>
            <w:tcW w:w="1417" w:type="dxa"/>
            <w:vAlign w:val="center"/>
          </w:tcPr>
          <w:p w:rsidR="00877591" w:rsidRPr="00571C89" w:rsidRDefault="00877591" w:rsidP="009C73CD">
            <w:pPr>
              <w:widowControl w:val="0"/>
              <w:autoSpaceDE w:val="0"/>
              <w:autoSpaceDN w:val="0"/>
              <w:adjustRightInd w:val="0"/>
              <w:spacing w:after="0" w:line="240" w:lineRule="auto"/>
              <w:jc w:val="center"/>
              <w:rPr>
                <w:rFonts w:ascii="PT Astra Serif" w:eastAsia="Calibri" w:hAnsi="PT Astra Serif"/>
                <w:sz w:val="24"/>
                <w:szCs w:val="24"/>
              </w:rPr>
            </w:pPr>
            <w:r w:rsidRPr="00571C89">
              <w:rPr>
                <w:rFonts w:ascii="PT Astra Serif" w:eastAsia="Calibri" w:hAnsi="PT Astra Serif"/>
                <w:sz w:val="24"/>
                <w:szCs w:val="24"/>
              </w:rPr>
              <w:t>61,3</w:t>
            </w:r>
          </w:p>
        </w:tc>
        <w:tc>
          <w:tcPr>
            <w:tcW w:w="1559" w:type="dxa"/>
            <w:vAlign w:val="center"/>
          </w:tcPr>
          <w:p w:rsidR="00877591" w:rsidRPr="00571C89" w:rsidRDefault="00877591" w:rsidP="009C73CD">
            <w:pPr>
              <w:widowControl w:val="0"/>
              <w:autoSpaceDE w:val="0"/>
              <w:autoSpaceDN w:val="0"/>
              <w:adjustRightInd w:val="0"/>
              <w:spacing w:after="0" w:line="240" w:lineRule="auto"/>
              <w:jc w:val="center"/>
              <w:rPr>
                <w:rFonts w:ascii="PT Astra Serif" w:eastAsia="Calibri" w:hAnsi="PT Astra Serif"/>
                <w:sz w:val="24"/>
                <w:szCs w:val="24"/>
              </w:rPr>
            </w:pPr>
            <w:r w:rsidRPr="00571C89">
              <w:rPr>
                <w:rFonts w:ascii="PT Astra Serif" w:eastAsia="Calibri" w:hAnsi="PT Astra Serif"/>
                <w:sz w:val="24"/>
                <w:szCs w:val="24"/>
              </w:rPr>
              <w:t>61,3</w:t>
            </w:r>
          </w:p>
        </w:tc>
      </w:tr>
      <w:tr w:rsidR="00877591" w:rsidRPr="00571C89" w:rsidTr="003E313A">
        <w:trPr>
          <w:trHeight w:val="567"/>
        </w:trPr>
        <w:tc>
          <w:tcPr>
            <w:tcW w:w="5529" w:type="dxa"/>
          </w:tcPr>
          <w:p w:rsidR="00877591" w:rsidRPr="00571C89" w:rsidRDefault="00877591" w:rsidP="009C73CD">
            <w:pPr>
              <w:pStyle w:val="a6"/>
              <w:rPr>
                <w:rFonts w:ascii="PT Astra Serif" w:eastAsia="Times New Roman" w:hAnsi="PT Astra Serif" w:cs="Times New Roman"/>
                <w:sz w:val="24"/>
                <w:szCs w:val="24"/>
                <w:lang w:eastAsia="ru-RU"/>
              </w:rPr>
            </w:pPr>
            <w:r w:rsidRPr="00571C89">
              <w:rPr>
                <w:rFonts w:ascii="PT Astra Serif" w:eastAsia="Times New Roman" w:hAnsi="PT Astra Serif" w:cs="Times New Roman"/>
                <w:sz w:val="24"/>
                <w:szCs w:val="24"/>
                <w:lang w:eastAsia="ru-RU"/>
              </w:rPr>
              <w:t xml:space="preserve">2. </w:t>
            </w:r>
            <w:r w:rsidRPr="00571C89">
              <w:rPr>
                <w:rFonts w:ascii="PT Astra Serif" w:eastAsia="Calibri" w:hAnsi="PT Astra Serif" w:cs="Times New Roman"/>
                <w:sz w:val="24"/>
                <w:szCs w:val="24"/>
              </w:rPr>
              <w:t>Объем загрязнений на единицу ВРП, тонн/млрд. рублей</w:t>
            </w:r>
          </w:p>
        </w:tc>
        <w:tc>
          <w:tcPr>
            <w:tcW w:w="1701" w:type="dxa"/>
            <w:vAlign w:val="center"/>
          </w:tcPr>
          <w:p w:rsidR="00877591" w:rsidRPr="00571C89" w:rsidRDefault="00877591" w:rsidP="009C73CD">
            <w:pPr>
              <w:widowControl w:val="0"/>
              <w:autoSpaceDE w:val="0"/>
              <w:autoSpaceDN w:val="0"/>
              <w:adjustRightInd w:val="0"/>
              <w:spacing w:after="0" w:line="240" w:lineRule="auto"/>
              <w:jc w:val="center"/>
              <w:rPr>
                <w:rFonts w:ascii="PT Astra Serif" w:eastAsia="Calibri" w:hAnsi="PT Astra Serif"/>
                <w:sz w:val="24"/>
                <w:szCs w:val="24"/>
              </w:rPr>
            </w:pPr>
            <w:r w:rsidRPr="00571C89">
              <w:rPr>
                <w:rFonts w:ascii="PT Astra Serif" w:eastAsia="Calibri" w:hAnsi="PT Astra Serif"/>
                <w:sz w:val="24"/>
                <w:szCs w:val="24"/>
              </w:rPr>
              <w:t>483,3</w:t>
            </w:r>
          </w:p>
        </w:tc>
        <w:tc>
          <w:tcPr>
            <w:tcW w:w="1417" w:type="dxa"/>
            <w:vAlign w:val="center"/>
          </w:tcPr>
          <w:p w:rsidR="00877591" w:rsidRPr="00571C89" w:rsidRDefault="00877591" w:rsidP="009C73CD">
            <w:pPr>
              <w:widowControl w:val="0"/>
              <w:autoSpaceDE w:val="0"/>
              <w:autoSpaceDN w:val="0"/>
              <w:adjustRightInd w:val="0"/>
              <w:spacing w:after="0" w:line="240" w:lineRule="auto"/>
              <w:jc w:val="center"/>
              <w:rPr>
                <w:rFonts w:ascii="PT Astra Serif" w:eastAsia="Calibri" w:hAnsi="PT Astra Serif"/>
                <w:sz w:val="24"/>
                <w:szCs w:val="24"/>
              </w:rPr>
            </w:pPr>
            <w:r w:rsidRPr="00571C89">
              <w:rPr>
                <w:rFonts w:ascii="PT Astra Serif" w:eastAsia="Calibri" w:hAnsi="PT Astra Serif"/>
                <w:sz w:val="24"/>
                <w:szCs w:val="24"/>
              </w:rPr>
              <w:t>480,6</w:t>
            </w:r>
          </w:p>
        </w:tc>
        <w:tc>
          <w:tcPr>
            <w:tcW w:w="1559" w:type="dxa"/>
            <w:vAlign w:val="center"/>
          </w:tcPr>
          <w:p w:rsidR="00877591" w:rsidRPr="00571C89" w:rsidRDefault="00877591" w:rsidP="009C73CD">
            <w:pPr>
              <w:widowControl w:val="0"/>
              <w:autoSpaceDE w:val="0"/>
              <w:autoSpaceDN w:val="0"/>
              <w:adjustRightInd w:val="0"/>
              <w:spacing w:after="0" w:line="240" w:lineRule="auto"/>
              <w:jc w:val="center"/>
              <w:rPr>
                <w:rFonts w:ascii="PT Astra Serif" w:eastAsia="Calibri" w:hAnsi="PT Astra Serif"/>
                <w:sz w:val="24"/>
                <w:szCs w:val="24"/>
              </w:rPr>
            </w:pPr>
            <w:r w:rsidRPr="00571C89">
              <w:rPr>
                <w:rFonts w:ascii="PT Astra Serif" w:eastAsia="Calibri" w:hAnsi="PT Astra Serif"/>
                <w:sz w:val="24"/>
                <w:szCs w:val="24"/>
              </w:rPr>
              <w:t>475,6</w:t>
            </w:r>
          </w:p>
        </w:tc>
      </w:tr>
      <w:tr w:rsidR="00877591" w:rsidRPr="00571C89" w:rsidTr="003E313A">
        <w:trPr>
          <w:trHeight w:val="412"/>
        </w:trPr>
        <w:tc>
          <w:tcPr>
            <w:tcW w:w="5529" w:type="dxa"/>
          </w:tcPr>
          <w:p w:rsidR="00877591" w:rsidRPr="00571C89" w:rsidRDefault="00877591" w:rsidP="009C73CD">
            <w:pPr>
              <w:pStyle w:val="a6"/>
              <w:rPr>
                <w:rFonts w:ascii="PT Astra Serif" w:eastAsia="Times New Roman" w:hAnsi="PT Astra Serif" w:cs="Times New Roman"/>
                <w:sz w:val="24"/>
                <w:szCs w:val="24"/>
                <w:lang w:eastAsia="ru-RU"/>
              </w:rPr>
            </w:pPr>
            <w:r w:rsidRPr="00571C89">
              <w:rPr>
                <w:rFonts w:ascii="PT Astra Serif" w:eastAsia="Times New Roman" w:hAnsi="PT Astra Serif" w:cs="Times New Roman"/>
                <w:sz w:val="24"/>
                <w:szCs w:val="24"/>
                <w:lang w:eastAsia="ru-RU"/>
              </w:rPr>
              <w:t>3.</w:t>
            </w:r>
            <w:r w:rsidRPr="00571C89">
              <w:rPr>
                <w:rFonts w:ascii="PT Astra Serif" w:hAnsi="PT Astra Serif" w:cs="Times New Roman"/>
                <w:sz w:val="24"/>
                <w:szCs w:val="24"/>
              </w:rPr>
              <w:t xml:space="preserve"> Доля фактической численности охотничьих ресурсов </w:t>
            </w:r>
            <w:proofErr w:type="gramStart"/>
            <w:r w:rsidRPr="00571C89">
              <w:rPr>
                <w:rFonts w:ascii="PT Astra Serif" w:hAnsi="PT Astra Serif" w:cs="Times New Roman"/>
                <w:sz w:val="24"/>
                <w:szCs w:val="24"/>
              </w:rPr>
              <w:t>к</w:t>
            </w:r>
            <w:proofErr w:type="gramEnd"/>
            <w:r w:rsidRPr="00571C89">
              <w:rPr>
                <w:rFonts w:ascii="PT Astra Serif" w:hAnsi="PT Astra Serif" w:cs="Times New Roman"/>
                <w:sz w:val="24"/>
                <w:szCs w:val="24"/>
              </w:rPr>
              <w:t xml:space="preserve"> расчетной (по видам животных), %:</w:t>
            </w:r>
          </w:p>
        </w:tc>
        <w:tc>
          <w:tcPr>
            <w:tcW w:w="1701" w:type="dxa"/>
            <w:vAlign w:val="center"/>
          </w:tcPr>
          <w:p w:rsidR="00877591" w:rsidRPr="00571C89" w:rsidRDefault="00877591" w:rsidP="009C73CD">
            <w:pPr>
              <w:autoSpaceDE w:val="0"/>
              <w:autoSpaceDN w:val="0"/>
              <w:adjustRightInd w:val="0"/>
              <w:spacing w:after="0" w:line="240" w:lineRule="auto"/>
              <w:jc w:val="center"/>
              <w:rPr>
                <w:rFonts w:ascii="PT Astra Serif" w:eastAsia="Calibri" w:hAnsi="PT Astra Serif"/>
                <w:sz w:val="24"/>
                <w:szCs w:val="24"/>
              </w:rPr>
            </w:pPr>
          </w:p>
        </w:tc>
        <w:tc>
          <w:tcPr>
            <w:tcW w:w="1417" w:type="dxa"/>
            <w:vAlign w:val="center"/>
          </w:tcPr>
          <w:p w:rsidR="00877591" w:rsidRPr="00571C89" w:rsidRDefault="00877591" w:rsidP="009C73CD">
            <w:pPr>
              <w:autoSpaceDE w:val="0"/>
              <w:autoSpaceDN w:val="0"/>
              <w:adjustRightInd w:val="0"/>
              <w:spacing w:after="0" w:line="240" w:lineRule="auto"/>
              <w:jc w:val="center"/>
              <w:rPr>
                <w:rFonts w:ascii="PT Astra Serif" w:eastAsia="Calibri" w:hAnsi="PT Astra Serif"/>
                <w:sz w:val="24"/>
                <w:szCs w:val="24"/>
              </w:rPr>
            </w:pPr>
          </w:p>
        </w:tc>
        <w:tc>
          <w:tcPr>
            <w:tcW w:w="1559" w:type="dxa"/>
            <w:vAlign w:val="center"/>
          </w:tcPr>
          <w:p w:rsidR="00877591" w:rsidRPr="00571C89" w:rsidRDefault="00877591" w:rsidP="009C73CD">
            <w:pPr>
              <w:autoSpaceDE w:val="0"/>
              <w:autoSpaceDN w:val="0"/>
              <w:adjustRightInd w:val="0"/>
              <w:spacing w:after="0" w:line="240" w:lineRule="auto"/>
              <w:jc w:val="center"/>
              <w:rPr>
                <w:rFonts w:ascii="PT Astra Serif" w:eastAsia="Calibri" w:hAnsi="PT Astra Serif"/>
                <w:sz w:val="24"/>
                <w:szCs w:val="24"/>
              </w:rPr>
            </w:pPr>
          </w:p>
        </w:tc>
      </w:tr>
      <w:tr w:rsidR="00877591" w:rsidRPr="00571C89" w:rsidTr="003E313A">
        <w:trPr>
          <w:trHeight w:val="271"/>
        </w:trPr>
        <w:tc>
          <w:tcPr>
            <w:tcW w:w="5529" w:type="dxa"/>
          </w:tcPr>
          <w:p w:rsidR="00877591" w:rsidRPr="00571C89" w:rsidRDefault="00877591" w:rsidP="009C73CD">
            <w:pPr>
              <w:pStyle w:val="a6"/>
              <w:rPr>
                <w:rFonts w:ascii="PT Astra Serif" w:eastAsia="Times New Roman" w:hAnsi="PT Astra Serif" w:cs="Times New Roman"/>
                <w:sz w:val="24"/>
                <w:szCs w:val="24"/>
                <w:lang w:eastAsia="ru-RU"/>
              </w:rPr>
            </w:pPr>
            <w:r w:rsidRPr="00571C89">
              <w:rPr>
                <w:rFonts w:ascii="PT Astra Serif" w:hAnsi="PT Astra Serif" w:cs="Times New Roman"/>
                <w:sz w:val="24"/>
                <w:szCs w:val="24"/>
              </w:rPr>
              <w:t>Лось</w:t>
            </w:r>
          </w:p>
        </w:tc>
        <w:tc>
          <w:tcPr>
            <w:tcW w:w="1701" w:type="dxa"/>
          </w:tcPr>
          <w:p w:rsidR="00877591" w:rsidRPr="00571C89" w:rsidRDefault="00877591" w:rsidP="009C73CD">
            <w:pPr>
              <w:autoSpaceDE w:val="0"/>
              <w:autoSpaceDN w:val="0"/>
              <w:adjustRightInd w:val="0"/>
              <w:spacing w:after="0" w:line="240" w:lineRule="auto"/>
              <w:jc w:val="center"/>
              <w:rPr>
                <w:rFonts w:ascii="PT Astra Serif" w:eastAsia="Calibri" w:hAnsi="PT Astra Serif"/>
                <w:sz w:val="24"/>
                <w:szCs w:val="24"/>
              </w:rPr>
            </w:pPr>
            <w:r w:rsidRPr="00571C89">
              <w:rPr>
                <w:rFonts w:ascii="PT Astra Serif" w:eastAsia="Calibri" w:hAnsi="PT Astra Serif"/>
                <w:sz w:val="24"/>
                <w:szCs w:val="24"/>
              </w:rPr>
              <w:t>75,9</w:t>
            </w:r>
          </w:p>
        </w:tc>
        <w:tc>
          <w:tcPr>
            <w:tcW w:w="1417" w:type="dxa"/>
          </w:tcPr>
          <w:p w:rsidR="00877591" w:rsidRPr="00571C89" w:rsidRDefault="00877591" w:rsidP="009C73CD">
            <w:pPr>
              <w:autoSpaceDE w:val="0"/>
              <w:autoSpaceDN w:val="0"/>
              <w:adjustRightInd w:val="0"/>
              <w:spacing w:after="0" w:line="240" w:lineRule="auto"/>
              <w:jc w:val="center"/>
              <w:rPr>
                <w:rFonts w:ascii="PT Astra Serif" w:eastAsia="Calibri" w:hAnsi="PT Astra Serif"/>
                <w:sz w:val="24"/>
                <w:szCs w:val="24"/>
              </w:rPr>
            </w:pPr>
            <w:r w:rsidRPr="00571C89">
              <w:rPr>
                <w:rFonts w:ascii="PT Astra Serif" w:eastAsia="Calibri" w:hAnsi="PT Astra Serif"/>
                <w:sz w:val="24"/>
                <w:szCs w:val="24"/>
              </w:rPr>
              <w:t>76</w:t>
            </w:r>
          </w:p>
        </w:tc>
        <w:tc>
          <w:tcPr>
            <w:tcW w:w="1559" w:type="dxa"/>
          </w:tcPr>
          <w:p w:rsidR="00877591" w:rsidRPr="00571C89" w:rsidRDefault="00877591" w:rsidP="009C73CD">
            <w:pPr>
              <w:autoSpaceDE w:val="0"/>
              <w:autoSpaceDN w:val="0"/>
              <w:adjustRightInd w:val="0"/>
              <w:spacing w:after="0" w:line="240" w:lineRule="auto"/>
              <w:jc w:val="center"/>
              <w:rPr>
                <w:rFonts w:ascii="PT Astra Serif" w:eastAsia="Calibri" w:hAnsi="PT Astra Serif"/>
                <w:sz w:val="24"/>
                <w:szCs w:val="24"/>
              </w:rPr>
            </w:pPr>
            <w:r w:rsidRPr="00571C89">
              <w:rPr>
                <w:rFonts w:ascii="PT Astra Serif" w:eastAsia="Calibri" w:hAnsi="PT Astra Serif"/>
                <w:sz w:val="24"/>
                <w:szCs w:val="24"/>
              </w:rPr>
              <w:t>77</w:t>
            </w:r>
          </w:p>
        </w:tc>
      </w:tr>
      <w:tr w:rsidR="00877591" w:rsidRPr="00571C89" w:rsidTr="003E313A">
        <w:trPr>
          <w:trHeight w:val="262"/>
        </w:trPr>
        <w:tc>
          <w:tcPr>
            <w:tcW w:w="5529" w:type="dxa"/>
          </w:tcPr>
          <w:p w:rsidR="00877591" w:rsidRPr="00571C89" w:rsidRDefault="00877591" w:rsidP="009C73CD">
            <w:pPr>
              <w:pStyle w:val="a6"/>
              <w:rPr>
                <w:rFonts w:ascii="PT Astra Serif" w:eastAsia="Times New Roman" w:hAnsi="PT Astra Serif" w:cs="Times New Roman"/>
                <w:sz w:val="24"/>
                <w:szCs w:val="24"/>
                <w:lang w:eastAsia="ru-RU"/>
              </w:rPr>
            </w:pPr>
            <w:r w:rsidRPr="00571C89">
              <w:rPr>
                <w:rFonts w:ascii="PT Astra Serif" w:hAnsi="PT Astra Serif" w:cs="Times New Roman"/>
                <w:sz w:val="24"/>
                <w:szCs w:val="24"/>
              </w:rPr>
              <w:t>Дикий северный олень</w:t>
            </w:r>
          </w:p>
        </w:tc>
        <w:tc>
          <w:tcPr>
            <w:tcW w:w="1701" w:type="dxa"/>
          </w:tcPr>
          <w:p w:rsidR="00877591" w:rsidRPr="00571C89" w:rsidRDefault="00877591" w:rsidP="009C73CD">
            <w:pPr>
              <w:autoSpaceDE w:val="0"/>
              <w:autoSpaceDN w:val="0"/>
              <w:adjustRightInd w:val="0"/>
              <w:spacing w:after="0" w:line="240" w:lineRule="auto"/>
              <w:jc w:val="center"/>
              <w:rPr>
                <w:rFonts w:ascii="PT Astra Serif" w:eastAsia="Calibri" w:hAnsi="PT Astra Serif"/>
                <w:sz w:val="24"/>
                <w:szCs w:val="24"/>
              </w:rPr>
            </w:pPr>
            <w:r w:rsidRPr="00571C89">
              <w:rPr>
                <w:rFonts w:ascii="PT Astra Serif" w:eastAsia="Calibri" w:hAnsi="PT Astra Serif"/>
                <w:sz w:val="24"/>
                <w:szCs w:val="24"/>
              </w:rPr>
              <w:t>62,1</w:t>
            </w:r>
          </w:p>
        </w:tc>
        <w:tc>
          <w:tcPr>
            <w:tcW w:w="1417" w:type="dxa"/>
          </w:tcPr>
          <w:p w:rsidR="00877591" w:rsidRPr="00571C89" w:rsidRDefault="00877591" w:rsidP="009C73CD">
            <w:pPr>
              <w:autoSpaceDE w:val="0"/>
              <w:autoSpaceDN w:val="0"/>
              <w:adjustRightInd w:val="0"/>
              <w:spacing w:after="0" w:line="240" w:lineRule="auto"/>
              <w:jc w:val="center"/>
              <w:rPr>
                <w:rFonts w:ascii="PT Astra Serif" w:eastAsia="Calibri" w:hAnsi="PT Astra Serif"/>
                <w:sz w:val="24"/>
                <w:szCs w:val="24"/>
              </w:rPr>
            </w:pPr>
            <w:r w:rsidRPr="00571C89">
              <w:rPr>
                <w:rFonts w:ascii="PT Astra Serif" w:eastAsia="Calibri" w:hAnsi="PT Astra Serif"/>
                <w:sz w:val="24"/>
                <w:szCs w:val="24"/>
              </w:rPr>
              <w:t>62,2</w:t>
            </w:r>
          </w:p>
        </w:tc>
        <w:tc>
          <w:tcPr>
            <w:tcW w:w="1559" w:type="dxa"/>
          </w:tcPr>
          <w:p w:rsidR="00877591" w:rsidRPr="00571C89" w:rsidRDefault="00877591" w:rsidP="009C73CD">
            <w:pPr>
              <w:autoSpaceDE w:val="0"/>
              <w:autoSpaceDN w:val="0"/>
              <w:adjustRightInd w:val="0"/>
              <w:spacing w:after="0" w:line="240" w:lineRule="auto"/>
              <w:jc w:val="center"/>
              <w:rPr>
                <w:rFonts w:ascii="PT Astra Serif" w:eastAsia="Calibri" w:hAnsi="PT Astra Serif"/>
                <w:sz w:val="24"/>
                <w:szCs w:val="24"/>
              </w:rPr>
            </w:pPr>
            <w:r w:rsidRPr="00571C89">
              <w:rPr>
                <w:rFonts w:ascii="PT Astra Serif" w:eastAsia="Calibri" w:hAnsi="PT Astra Serif"/>
                <w:sz w:val="24"/>
                <w:szCs w:val="24"/>
              </w:rPr>
              <w:t>63,2</w:t>
            </w:r>
          </w:p>
        </w:tc>
      </w:tr>
      <w:tr w:rsidR="00877591" w:rsidRPr="00571C89" w:rsidTr="003E313A">
        <w:trPr>
          <w:trHeight w:val="265"/>
        </w:trPr>
        <w:tc>
          <w:tcPr>
            <w:tcW w:w="5529" w:type="dxa"/>
          </w:tcPr>
          <w:p w:rsidR="00877591" w:rsidRPr="00571C89" w:rsidRDefault="00877591" w:rsidP="009C73CD">
            <w:pPr>
              <w:pStyle w:val="a6"/>
              <w:rPr>
                <w:rFonts w:ascii="PT Astra Serif" w:eastAsia="Times New Roman" w:hAnsi="PT Astra Serif" w:cs="Times New Roman"/>
                <w:sz w:val="24"/>
                <w:szCs w:val="24"/>
                <w:lang w:eastAsia="ru-RU"/>
              </w:rPr>
            </w:pPr>
            <w:r w:rsidRPr="00571C89">
              <w:rPr>
                <w:rFonts w:ascii="PT Astra Serif" w:hAnsi="PT Astra Serif" w:cs="Times New Roman"/>
                <w:sz w:val="24"/>
                <w:szCs w:val="24"/>
              </w:rPr>
              <w:t>Соболь</w:t>
            </w:r>
          </w:p>
        </w:tc>
        <w:tc>
          <w:tcPr>
            <w:tcW w:w="1701" w:type="dxa"/>
          </w:tcPr>
          <w:p w:rsidR="00877591" w:rsidRPr="00571C89" w:rsidRDefault="00877591" w:rsidP="009C73CD">
            <w:pPr>
              <w:autoSpaceDE w:val="0"/>
              <w:autoSpaceDN w:val="0"/>
              <w:adjustRightInd w:val="0"/>
              <w:spacing w:after="0" w:line="240" w:lineRule="auto"/>
              <w:jc w:val="center"/>
              <w:rPr>
                <w:rFonts w:ascii="PT Astra Serif" w:eastAsia="Calibri" w:hAnsi="PT Astra Serif"/>
                <w:sz w:val="24"/>
                <w:szCs w:val="24"/>
              </w:rPr>
            </w:pPr>
            <w:r w:rsidRPr="00571C89">
              <w:rPr>
                <w:rFonts w:ascii="PT Astra Serif" w:eastAsia="Calibri" w:hAnsi="PT Astra Serif"/>
                <w:sz w:val="24"/>
                <w:szCs w:val="24"/>
              </w:rPr>
              <w:t>62,1</w:t>
            </w:r>
          </w:p>
        </w:tc>
        <w:tc>
          <w:tcPr>
            <w:tcW w:w="1417" w:type="dxa"/>
          </w:tcPr>
          <w:p w:rsidR="00877591" w:rsidRPr="00571C89" w:rsidRDefault="00877591" w:rsidP="009C73CD">
            <w:pPr>
              <w:autoSpaceDE w:val="0"/>
              <w:autoSpaceDN w:val="0"/>
              <w:adjustRightInd w:val="0"/>
              <w:spacing w:after="0" w:line="240" w:lineRule="auto"/>
              <w:jc w:val="center"/>
              <w:rPr>
                <w:rFonts w:ascii="PT Astra Serif" w:eastAsia="Calibri" w:hAnsi="PT Astra Serif"/>
                <w:sz w:val="24"/>
                <w:szCs w:val="24"/>
              </w:rPr>
            </w:pPr>
            <w:r w:rsidRPr="00571C89">
              <w:rPr>
                <w:rFonts w:ascii="PT Astra Serif" w:eastAsia="Calibri" w:hAnsi="PT Astra Serif"/>
                <w:sz w:val="24"/>
                <w:szCs w:val="24"/>
              </w:rPr>
              <w:t>62,2</w:t>
            </w:r>
          </w:p>
        </w:tc>
        <w:tc>
          <w:tcPr>
            <w:tcW w:w="1559" w:type="dxa"/>
          </w:tcPr>
          <w:p w:rsidR="00877591" w:rsidRPr="00571C89" w:rsidRDefault="00877591" w:rsidP="009C73CD">
            <w:pPr>
              <w:autoSpaceDE w:val="0"/>
              <w:autoSpaceDN w:val="0"/>
              <w:adjustRightInd w:val="0"/>
              <w:spacing w:after="0" w:line="240" w:lineRule="auto"/>
              <w:jc w:val="center"/>
              <w:rPr>
                <w:rFonts w:ascii="PT Astra Serif" w:eastAsia="Calibri" w:hAnsi="PT Astra Serif"/>
                <w:sz w:val="24"/>
                <w:szCs w:val="24"/>
              </w:rPr>
            </w:pPr>
            <w:r w:rsidRPr="00571C89">
              <w:rPr>
                <w:rFonts w:ascii="PT Astra Serif" w:eastAsia="Calibri" w:hAnsi="PT Astra Serif"/>
                <w:sz w:val="24"/>
                <w:szCs w:val="24"/>
              </w:rPr>
              <w:t>63,2</w:t>
            </w:r>
          </w:p>
        </w:tc>
      </w:tr>
    </w:tbl>
    <w:p w:rsidR="00877591" w:rsidRPr="00571C89" w:rsidRDefault="00877591" w:rsidP="00877591">
      <w:pPr>
        <w:autoSpaceDE w:val="0"/>
        <w:autoSpaceDN w:val="0"/>
        <w:adjustRightInd w:val="0"/>
        <w:spacing w:after="0" w:line="240" w:lineRule="auto"/>
        <w:rPr>
          <w:rFonts w:ascii="PT Astra Serif" w:hAnsi="PT Astra Serif" w:cs="Times New Roman"/>
          <w:b/>
          <w:sz w:val="26"/>
          <w:szCs w:val="26"/>
        </w:rPr>
      </w:pPr>
    </w:p>
    <w:p w:rsidR="00877591" w:rsidRPr="00877591" w:rsidRDefault="00877591" w:rsidP="002D34AD">
      <w:pPr>
        <w:autoSpaceDE w:val="0"/>
        <w:autoSpaceDN w:val="0"/>
        <w:adjustRightInd w:val="0"/>
        <w:spacing w:after="0" w:line="240" w:lineRule="auto"/>
        <w:ind w:firstLine="709"/>
        <w:jc w:val="both"/>
        <w:rPr>
          <w:rFonts w:ascii="PT Astra Serif" w:hAnsi="PT Astra Serif" w:cs="Times New Roman"/>
          <w:sz w:val="26"/>
          <w:szCs w:val="26"/>
        </w:rPr>
      </w:pPr>
      <w:r w:rsidRPr="00571C89">
        <w:rPr>
          <w:rFonts w:ascii="PT Astra Serif" w:hAnsi="PT Astra Serif" w:cs="Times New Roman"/>
          <w:sz w:val="26"/>
          <w:szCs w:val="26"/>
        </w:rPr>
        <w:t>Ответственным исполнителем ГП является Департамент лесного хозяйства Томской области</w:t>
      </w:r>
      <w:r w:rsidR="00D55D3B">
        <w:rPr>
          <w:rFonts w:ascii="PT Astra Serif" w:hAnsi="PT Astra Serif" w:cs="Times New Roman"/>
          <w:sz w:val="26"/>
          <w:szCs w:val="26"/>
        </w:rPr>
        <w:t>.</w:t>
      </w:r>
    </w:p>
    <w:p w:rsidR="006426E3" w:rsidRPr="002D34AD" w:rsidRDefault="006426E3" w:rsidP="002D34AD">
      <w:pPr>
        <w:pStyle w:val="2"/>
        <w:spacing w:line="240" w:lineRule="auto"/>
        <w:ind w:right="0" w:firstLine="709"/>
        <w:jc w:val="both"/>
        <w:rPr>
          <w:rFonts w:ascii="PT Astra Serif" w:hAnsi="PT Astra Serif"/>
          <w:b w:val="0"/>
          <w:i w:val="0"/>
          <w:color w:val="auto"/>
          <w:sz w:val="26"/>
          <w:szCs w:val="26"/>
        </w:rPr>
      </w:pPr>
      <w:r w:rsidRPr="00DB66A9">
        <w:rPr>
          <w:rFonts w:ascii="PT Astra Serif" w:hAnsi="PT Astra Serif"/>
          <w:b w:val="0"/>
          <w:i w:val="0"/>
          <w:color w:val="auto"/>
          <w:sz w:val="26"/>
          <w:szCs w:val="26"/>
        </w:rPr>
        <w:lastRenderedPageBreak/>
        <w:t>Объемы бюджетных ассигнований на реализацию ГП в 202</w:t>
      </w:r>
      <w:r w:rsidR="008942A0" w:rsidRPr="00DB66A9">
        <w:rPr>
          <w:rFonts w:ascii="PT Astra Serif" w:hAnsi="PT Astra Serif"/>
          <w:b w:val="0"/>
          <w:i w:val="0"/>
          <w:color w:val="auto"/>
          <w:sz w:val="26"/>
          <w:szCs w:val="26"/>
        </w:rPr>
        <w:t>1</w:t>
      </w:r>
      <w:r w:rsidRPr="00DB66A9">
        <w:rPr>
          <w:rFonts w:ascii="PT Astra Serif" w:hAnsi="PT Astra Serif"/>
          <w:b w:val="0"/>
          <w:i w:val="0"/>
          <w:color w:val="auto"/>
          <w:sz w:val="26"/>
          <w:szCs w:val="26"/>
        </w:rPr>
        <w:t xml:space="preserve"> - 202</w:t>
      </w:r>
      <w:r w:rsidR="008942A0" w:rsidRPr="00DB66A9">
        <w:rPr>
          <w:rFonts w:ascii="PT Astra Serif" w:hAnsi="PT Astra Serif"/>
          <w:b w:val="0"/>
          <w:i w:val="0"/>
          <w:color w:val="auto"/>
          <w:sz w:val="26"/>
          <w:szCs w:val="26"/>
        </w:rPr>
        <w:t>3</w:t>
      </w:r>
      <w:r w:rsidRPr="00DB66A9">
        <w:rPr>
          <w:rFonts w:ascii="PT Astra Serif" w:hAnsi="PT Astra Serif"/>
          <w:b w:val="0"/>
          <w:i w:val="0"/>
          <w:color w:val="auto"/>
          <w:sz w:val="26"/>
          <w:szCs w:val="26"/>
        </w:rPr>
        <w:t xml:space="preserve"> годах представлены в таблице:</w:t>
      </w:r>
    </w:p>
    <w:p w:rsidR="006D2EF5" w:rsidRPr="00877591" w:rsidRDefault="006426E3" w:rsidP="00305918">
      <w:pPr>
        <w:pStyle w:val="2"/>
        <w:spacing w:line="240" w:lineRule="auto"/>
        <w:ind w:right="-1" w:firstLine="709"/>
        <w:jc w:val="right"/>
        <w:rPr>
          <w:rFonts w:ascii="PT Astra Serif" w:hAnsi="PT Astra Serif"/>
          <w:b w:val="0"/>
          <w:i w:val="0"/>
          <w:color w:val="000000"/>
          <w:sz w:val="24"/>
          <w:szCs w:val="24"/>
        </w:rPr>
      </w:pPr>
      <w:r w:rsidRPr="00877591">
        <w:rPr>
          <w:rFonts w:ascii="PT Astra Serif" w:hAnsi="PT Astra Serif"/>
          <w:b w:val="0"/>
          <w:color w:val="000000"/>
          <w:sz w:val="24"/>
          <w:szCs w:val="24"/>
        </w:rPr>
        <w:t xml:space="preserve"> (тыс.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37"/>
        <w:gridCol w:w="1701"/>
        <w:gridCol w:w="1458"/>
        <w:gridCol w:w="1518"/>
      </w:tblGrid>
      <w:tr w:rsidR="00305918" w:rsidRPr="00DB66A9" w:rsidTr="003E313A">
        <w:trPr>
          <w:tblHeader/>
        </w:trPr>
        <w:tc>
          <w:tcPr>
            <w:tcW w:w="5637"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Наименование</w:t>
            </w:r>
          </w:p>
        </w:tc>
        <w:tc>
          <w:tcPr>
            <w:tcW w:w="1701"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2021 год</w:t>
            </w:r>
          </w:p>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c>
          <w:tcPr>
            <w:tcW w:w="1458"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2022 год</w:t>
            </w:r>
          </w:p>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c>
          <w:tcPr>
            <w:tcW w:w="1518"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2023 год</w:t>
            </w:r>
          </w:p>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r>
      <w:tr w:rsidR="003E313A" w:rsidRPr="00DB66A9" w:rsidTr="001520F3">
        <w:trPr>
          <w:trHeight w:val="204"/>
          <w:tblHeader/>
        </w:trPr>
        <w:tc>
          <w:tcPr>
            <w:tcW w:w="5637" w:type="dxa"/>
          </w:tcPr>
          <w:p w:rsidR="003E313A" w:rsidRPr="003E313A" w:rsidRDefault="003E313A" w:rsidP="003E313A">
            <w:pPr>
              <w:spacing w:after="0" w:line="240" w:lineRule="auto"/>
              <w:jc w:val="center"/>
              <w:rPr>
                <w:rFonts w:ascii="PT Astra Serif" w:hAnsi="PT Astra Serif"/>
                <w:sz w:val="24"/>
                <w:szCs w:val="24"/>
              </w:rPr>
            </w:pPr>
            <w:r w:rsidRPr="003E313A">
              <w:rPr>
                <w:rFonts w:ascii="PT Astra Serif" w:hAnsi="PT Astra Serif"/>
                <w:sz w:val="24"/>
                <w:szCs w:val="24"/>
              </w:rPr>
              <w:t>1</w:t>
            </w:r>
          </w:p>
        </w:tc>
        <w:tc>
          <w:tcPr>
            <w:tcW w:w="1701" w:type="dxa"/>
          </w:tcPr>
          <w:p w:rsidR="003E313A" w:rsidRPr="003E313A" w:rsidRDefault="003E313A" w:rsidP="003E313A">
            <w:pPr>
              <w:spacing w:after="0" w:line="240" w:lineRule="auto"/>
              <w:jc w:val="center"/>
              <w:rPr>
                <w:rFonts w:ascii="PT Astra Serif" w:hAnsi="PT Astra Serif"/>
                <w:sz w:val="24"/>
                <w:szCs w:val="24"/>
              </w:rPr>
            </w:pPr>
            <w:r w:rsidRPr="003E313A">
              <w:rPr>
                <w:rFonts w:ascii="PT Astra Serif" w:hAnsi="PT Astra Serif"/>
                <w:sz w:val="24"/>
                <w:szCs w:val="24"/>
              </w:rPr>
              <w:t>2</w:t>
            </w:r>
          </w:p>
        </w:tc>
        <w:tc>
          <w:tcPr>
            <w:tcW w:w="1458" w:type="dxa"/>
          </w:tcPr>
          <w:p w:rsidR="003E313A" w:rsidRPr="003E313A" w:rsidRDefault="003E313A" w:rsidP="003E313A">
            <w:pPr>
              <w:spacing w:after="0" w:line="240" w:lineRule="auto"/>
              <w:jc w:val="center"/>
              <w:rPr>
                <w:rFonts w:ascii="PT Astra Serif" w:hAnsi="PT Astra Serif"/>
                <w:sz w:val="24"/>
                <w:szCs w:val="24"/>
              </w:rPr>
            </w:pPr>
            <w:r w:rsidRPr="003E313A">
              <w:rPr>
                <w:rFonts w:ascii="PT Astra Serif" w:hAnsi="PT Astra Serif"/>
                <w:sz w:val="24"/>
                <w:szCs w:val="24"/>
              </w:rPr>
              <w:t>3</w:t>
            </w:r>
          </w:p>
        </w:tc>
        <w:tc>
          <w:tcPr>
            <w:tcW w:w="1518" w:type="dxa"/>
          </w:tcPr>
          <w:p w:rsidR="003E313A" w:rsidRPr="003E313A" w:rsidRDefault="003E313A" w:rsidP="003E313A">
            <w:pPr>
              <w:spacing w:after="0" w:line="240" w:lineRule="auto"/>
              <w:jc w:val="center"/>
              <w:rPr>
                <w:rFonts w:ascii="PT Astra Serif" w:hAnsi="PT Astra Serif"/>
                <w:sz w:val="24"/>
                <w:szCs w:val="24"/>
              </w:rPr>
            </w:pPr>
            <w:r w:rsidRPr="003E313A">
              <w:rPr>
                <w:rFonts w:ascii="PT Astra Serif" w:hAnsi="PT Astra Serif"/>
                <w:sz w:val="24"/>
                <w:szCs w:val="24"/>
              </w:rPr>
              <w:t>4</w:t>
            </w:r>
          </w:p>
        </w:tc>
      </w:tr>
      <w:tr w:rsidR="00305918" w:rsidRPr="00DB66A9" w:rsidTr="003E313A">
        <w:tc>
          <w:tcPr>
            <w:tcW w:w="5637" w:type="dxa"/>
          </w:tcPr>
          <w:p w:rsidR="00305918" w:rsidRPr="00DB66A9" w:rsidRDefault="00305918" w:rsidP="0089596D">
            <w:pPr>
              <w:spacing w:after="0" w:line="240" w:lineRule="auto"/>
              <w:rPr>
                <w:rFonts w:ascii="PT Astra Serif" w:hAnsi="PT Astra Serif"/>
                <w:b/>
                <w:sz w:val="24"/>
                <w:szCs w:val="24"/>
              </w:rPr>
            </w:pPr>
            <w:r w:rsidRPr="00DB66A9">
              <w:rPr>
                <w:rFonts w:ascii="PT Astra Serif" w:hAnsi="PT Astra Serif"/>
                <w:b/>
                <w:sz w:val="24"/>
                <w:szCs w:val="24"/>
              </w:rPr>
              <w:t>ВСЕГО:</w:t>
            </w:r>
          </w:p>
        </w:tc>
        <w:tc>
          <w:tcPr>
            <w:tcW w:w="1701" w:type="dxa"/>
          </w:tcPr>
          <w:p w:rsidR="00305918" w:rsidRPr="00DB66A9" w:rsidRDefault="00305918" w:rsidP="00B35348">
            <w:pPr>
              <w:spacing w:after="0" w:line="240" w:lineRule="auto"/>
              <w:jc w:val="center"/>
              <w:rPr>
                <w:rFonts w:ascii="PT Astra Serif" w:hAnsi="PT Astra Serif"/>
                <w:b/>
                <w:sz w:val="24"/>
                <w:szCs w:val="24"/>
              </w:rPr>
            </w:pPr>
            <w:r w:rsidRPr="00DB66A9">
              <w:rPr>
                <w:rFonts w:ascii="PT Astra Serif" w:hAnsi="PT Astra Serif"/>
                <w:b/>
                <w:sz w:val="24"/>
                <w:szCs w:val="24"/>
              </w:rPr>
              <w:t>280 942,7</w:t>
            </w:r>
          </w:p>
        </w:tc>
        <w:tc>
          <w:tcPr>
            <w:tcW w:w="1458" w:type="dxa"/>
          </w:tcPr>
          <w:p w:rsidR="00305918" w:rsidRPr="00DB66A9" w:rsidRDefault="00305918" w:rsidP="00B35348">
            <w:pPr>
              <w:spacing w:after="0" w:line="240" w:lineRule="auto"/>
              <w:jc w:val="center"/>
              <w:rPr>
                <w:rFonts w:ascii="PT Astra Serif" w:hAnsi="PT Astra Serif"/>
                <w:b/>
                <w:sz w:val="24"/>
                <w:szCs w:val="24"/>
              </w:rPr>
            </w:pPr>
            <w:r w:rsidRPr="00DB66A9">
              <w:rPr>
                <w:rFonts w:ascii="PT Astra Serif" w:hAnsi="PT Astra Serif"/>
                <w:b/>
                <w:sz w:val="24"/>
                <w:szCs w:val="24"/>
              </w:rPr>
              <w:t>232 553,9</w:t>
            </w:r>
          </w:p>
        </w:tc>
        <w:tc>
          <w:tcPr>
            <w:tcW w:w="1518" w:type="dxa"/>
          </w:tcPr>
          <w:p w:rsidR="00305918" w:rsidRPr="00DB66A9" w:rsidRDefault="00305918" w:rsidP="00B35348">
            <w:pPr>
              <w:spacing w:after="0" w:line="240" w:lineRule="auto"/>
              <w:jc w:val="center"/>
              <w:rPr>
                <w:rFonts w:ascii="PT Astra Serif" w:hAnsi="PT Astra Serif"/>
                <w:b/>
                <w:sz w:val="24"/>
                <w:szCs w:val="24"/>
              </w:rPr>
            </w:pPr>
            <w:r w:rsidRPr="00DB66A9">
              <w:rPr>
                <w:rFonts w:ascii="PT Astra Serif" w:hAnsi="PT Astra Serif"/>
                <w:b/>
                <w:sz w:val="24"/>
                <w:szCs w:val="24"/>
              </w:rPr>
              <w:t>230 208,9</w:t>
            </w:r>
          </w:p>
        </w:tc>
      </w:tr>
      <w:tr w:rsidR="00305918" w:rsidRPr="00DB66A9" w:rsidTr="003E313A">
        <w:tc>
          <w:tcPr>
            <w:tcW w:w="5637" w:type="dxa"/>
          </w:tcPr>
          <w:p w:rsidR="00305918" w:rsidRPr="00DB66A9" w:rsidRDefault="00305918" w:rsidP="0089596D">
            <w:pPr>
              <w:spacing w:after="0" w:line="240" w:lineRule="auto"/>
              <w:rPr>
                <w:rFonts w:ascii="PT Astra Serif" w:hAnsi="PT Astra Serif"/>
                <w:i/>
                <w:sz w:val="24"/>
                <w:szCs w:val="24"/>
              </w:rPr>
            </w:pPr>
            <w:r w:rsidRPr="00DB66A9">
              <w:rPr>
                <w:rFonts w:ascii="PT Astra Serif" w:hAnsi="PT Astra Serif"/>
                <w:i/>
                <w:sz w:val="24"/>
                <w:szCs w:val="24"/>
              </w:rPr>
              <w:t>в том числе:</w:t>
            </w:r>
          </w:p>
        </w:tc>
        <w:tc>
          <w:tcPr>
            <w:tcW w:w="1701" w:type="dxa"/>
          </w:tcPr>
          <w:p w:rsidR="00305918" w:rsidRPr="00DB66A9" w:rsidRDefault="00305918" w:rsidP="00B35348">
            <w:pPr>
              <w:spacing w:after="0" w:line="240" w:lineRule="auto"/>
              <w:jc w:val="center"/>
              <w:rPr>
                <w:rFonts w:ascii="PT Astra Serif" w:hAnsi="PT Astra Serif"/>
                <w:i/>
                <w:sz w:val="24"/>
                <w:szCs w:val="24"/>
              </w:rPr>
            </w:pPr>
          </w:p>
        </w:tc>
        <w:tc>
          <w:tcPr>
            <w:tcW w:w="1458" w:type="dxa"/>
          </w:tcPr>
          <w:p w:rsidR="00305918" w:rsidRPr="00DB66A9" w:rsidRDefault="00305918" w:rsidP="00B35348">
            <w:pPr>
              <w:spacing w:after="0" w:line="240" w:lineRule="auto"/>
              <w:jc w:val="center"/>
              <w:rPr>
                <w:rFonts w:ascii="PT Astra Serif" w:hAnsi="PT Astra Serif"/>
                <w:i/>
                <w:sz w:val="24"/>
                <w:szCs w:val="24"/>
              </w:rPr>
            </w:pPr>
          </w:p>
        </w:tc>
        <w:tc>
          <w:tcPr>
            <w:tcW w:w="1518" w:type="dxa"/>
          </w:tcPr>
          <w:p w:rsidR="00305918" w:rsidRPr="00DB66A9" w:rsidRDefault="00305918" w:rsidP="00B35348">
            <w:pPr>
              <w:spacing w:after="0" w:line="240" w:lineRule="auto"/>
              <w:jc w:val="center"/>
              <w:rPr>
                <w:rFonts w:ascii="PT Astra Serif" w:hAnsi="PT Astra Serif"/>
                <w:i/>
                <w:sz w:val="24"/>
                <w:szCs w:val="24"/>
              </w:rPr>
            </w:pPr>
          </w:p>
        </w:tc>
      </w:tr>
      <w:tr w:rsidR="00305918" w:rsidRPr="00DB66A9" w:rsidTr="003E313A">
        <w:tc>
          <w:tcPr>
            <w:tcW w:w="5637" w:type="dxa"/>
            <w:vAlign w:val="center"/>
          </w:tcPr>
          <w:p w:rsidR="00305918" w:rsidRPr="00DB66A9" w:rsidRDefault="00305918" w:rsidP="0089596D">
            <w:pPr>
              <w:spacing w:after="0" w:line="240" w:lineRule="auto"/>
              <w:ind w:right="115"/>
              <w:rPr>
                <w:rFonts w:ascii="PT Astra Serif" w:hAnsi="PT Astra Serif"/>
                <w:b/>
                <w:sz w:val="24"/>
                <w:szCs w:val="24"/>
              </w:rPr>
            </w:pPr>
            <w:r w:rsidRPr="00DB66A9">
              <w:rPr>
                <w:rFonts w:ascii="PT Astra Serif" w:hAnsi="PT Astra Serif"/>
                <w:b/>
                <w:sz w:val="24"/>
                <w:szCs w:val="24"/>
              </w:rPr>
              <w:t>Подпрограмма «Регулирование качества окружающей среды на территории Томской области»</w:t>
            </w:r>
          </w:p>
        </w:tc>
        <w:tc>
          <w:tcPr>
            <w:tcW w:w="1701" w:type="dxa"/>
            <w:vAlign w:val="center"/>
          </w:tcPr>
          <w:p w:rsidR="00305918" w:rsidRPr="00DB66A9" w:rsidRDefault="00305918" w:rsidP="00B35348">
            <w:pPr>
              <w:spacing w:after="0" w:line="240" w:lineRule="auto"/>
              <w:jc w:val="center"/>
              <w:rPr>
                <w:rFonts w:ascii="PT Astra Serif" w:hAnsi="PT Astra Serif"/>
                <w:b/>
                <w:color w:val="000000"/>
                <w:sz w:val="24"/>
                <w:szCs w:val="24"/>
              </w:rPr>
            </w:pPr>
            <w:r w:rsidRPr="00DB66A9">
              <w:rPr>
                <w:rFonts w:ascii="PT Astra Serif" w:hAnsi="PT Astra Serif"/>
                <w:b/>
                <w:color w:val="000000"/>
                <w:sz w:val="24"/>
                <w:szCs w:val="24"/>
              </w:rPr>
              <w:t>54 596,4</w:t>
            </w:r>
          </w:p>
        </w:tc>
        <w:tc>
          <w:tcPr>
            <w:tcW w:w="1458" w:type="dxa"/>
            <w:vAlign w:val="center"/>
          </w:tcPr>
          <w:p w:rsidR="00305918" w:rsidRPr="00DB66A9" w:rsidRDefault="00305918" w:rsidP="00B35348">
            <w:pPr>
              <w:spacing w:after="0" w:line="240" w:lineRule="auto"/>
              <w:jc w:val="center"/>
              <w:rPr>
                <w:rFonts w:ascii="PT Astra Serif" w:hAnsi="PT Astra Serif"/>
                <w:b/>
                <w:color w:val="000000"/>
                <w:sz w:val="24"/>
                <w:szCs w:val="24"/>
              </w:rPr>
            </w:pPr>
            <w:r w:rsidRPr="00DB66A9">
              <w:rPr>
                <w:rFonts w:ascii="PT Astra Serif" w:hAnsi="PT Astra Serif"/>
                <w:b/>
                <w:color w:val="000000"/>
                <w:sz w:val="24"/>
                <w:szCs w:val="24"/>
              </w:rPr>
              <w:t>47 948,1</w:t>
            </w:r>
          </w:p>
        </w:tc>
        <w:tc>
          <w:tcPr>
            <w:tcW w:w="1518" w:type="dxa"/>
            <w:vAlign w:val="center"/>
          </w:tcPr>
          <w:p w:rsidR="00305918" w:rsidRPr="00DB66A9" w:rsidRDefault="00305918" w:rsidP="00B35348">
            <w:pPr>
              <w:spacing w:after="0" w:line="240" w:lineRule="auto"/>
              <w:jc w:val="center"/>
              <w:rPr>
                <w:rFonts w:ascii="PT Astra Serif" w:hAnsi="PT Astra Serif"/>
                <w:b/>
                <w:color w:val="000000"/>
                <w:sz w:val="24"/>
                <w:szCs w:val="24"/>
              </w:rPr>
            </w:pPr>
            <w:r w:rsidRPr="00DB66A9">
              <w:rPr>
                <w:rFonts w:ascii="PT Astra Serif" w:hAnsi="PT Astra Serif"/>
                <w:b/>
                <w:color w:val="000000"/>
                <w:sz w:val="24"/>
                <w:szCs w:val="24"/>
              </w:rPr>
              <w:t>47 948,1</w:t>
            </w:r>
          </w:p>
        </w:tc>
      </w:tr>
      <w:tr w:rsidR="00305918" w:rsidRPr="00DB66A9" w:rsidTr="003E313A">
        <w:tc>
          <w:tcPr>
            <w:tcW w:w="5637" w:type="dxa"/>
            <w:vAlign w:val="center"/>
          </w:tcPr>
          <w:p w:rsidR="00305918" w:rsidRPr="00DB66A9" w:rsidRDefault="00305918" w:rsidP="0089596D">
            <w:pPr>
              <w:spacing w:after="0" w:line="240" w:lineRule="auto"/>
              <w:ind w:right="115"/>
              <w:rPr>
                <w:rFonts w:ascii="PT Astra Serif" w:hAnsi="PT Astra Serif"/>
                <w:sz w:val="24"/>
                <w:szCs w:val="24"/>
              </w:rPr>
            </w:pPr>
            <w:r w:rsidRPr="00DB66A9">
              <w:rPr>
                <w:rFonts w:ascii="PT Astra Serif" w:hAnsi="PT Astra Serif"/>
                <w:sz w:val="24"/>
                <w:szCs w:val="24"/>
              </w:rPr>
              <w:t>ВЦП «Обеспечение снижения негативного воздействия на окружающую среду хозяйствующих субъектов»</w:t>
            </w:r>
          </w:p>
        </w:tc>
        <w:tc>
          <w:tcPr>
            <w:tcW w:w="1701"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40 288,1</w:t>
            </w:r>
          </w:p>
        </w:tc>
        <w:tc>
          <w:tcPr>
            <w:tcW w:w="1458"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33 639,8</w:t>
            </w:r>
          </w:p>
        </w:tc>
        <w:tc>
          <w:tcPr>
            <w:tcW w:w="1518"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33 639,8</w:t>
            </w:r>
          </w:p>
        </w:tc>
      </w:tr>
      <w:tr w:rsidR="00305918" w:rsidRPr="00DB66A9" w:rsidTr="003E313A">
        <w:tc>
          <w:tcPr>
            <w:tcW w:w="5637" w:type="dxa"/>
            <w:vAlign w:val="center"/>
          </w:tcPr>
          <w:p w:rsidR="00305918" w:rsidRPr="00DB66A9" w:rsidRDefault="00305918" w:rsidP="0089596D">
            <w:pPr>
              <w:spacing w:after="0" w:line="240" w:lineRule="auto"/>
              <w:ind w:right="115"/>
              <w:rPr>
                <w:rFonts w:ascii="PT Astra Serif" w:hAnsi="PT Astra Serif"/>
                <w:sz w:val="24"/>
                <w:szCs w:val="24"/>
              </w:rPr>
            </w:pPr>
            <w:r w:rsidRPr="00DB66A9">
              <w:rPr>
                <w:rFonts w:ascii="PT Astra Serif" w:hAnsi="PT Astra Serif"/>
                <w:sz w:val="24"/>
                <w:szCs w:val="24"/>
              </w:rPr>
              <w:t>ВЦП «Повышение экологической культуры и информированности населения о качестве окружающей среды на территории Томской области»</w:t>
            </w:r>
          </w:p>
        </w:tc>
        <w:tc>
          <w:tcPr>
            <w:tcW w:w="1701"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14 308,3</w:t>
            </w:r>
          </w:p>
        </w:tc>
        <w:tc>
          <w:tcPr>
            <w:tcW w:w="1458"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14 308,3</w:t>
            </w:r>
          </w:p>
        </w:tc>
        <w:tc>
          <w:tcPr>
            <w:tcW w:w="1518"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14 308,3</w:t>
            </w:r>
          </w:p>
        </w:tc>
      </w:tr>
      <w:tr w:rsidR="00305918" w:rsidRPr="00DB66A9" w:rsidTr="003E313A">
        <w:tc>
          <w:tcPr>
            <w:tcW w:w="5637" w:type="dxa"/>
            <w:vAlign w:val="center"/>
          </w:tcPr>
          <w:p w:rsidR="00305918" w:rsidRPr="00DB66A9" w:rsidRDefault="00305918" w:rsidP="0089596D">
            <w:pPr>
              <w:spacing w:after="0" w:line="240" w:lineRule="auto"/>
              <w:ind w:right="115"/>
              <w:rPr>
                <w:rFonts w:ascii="PT Astra Serif" w:hAnsi="PT Astra Serif"/>
                <w:sz w:val="24"/>
                <w:szCs w:val="24"/>
              </w:rPr>
            </w:pPr>
            <w:r w:rsidRPr="00DB66A9">
              <w:rPr>
                <w:rFonts w:ascii="PT Astra Serif" w:hAnsi="PT Astra Serif"/>
                <w:b/>
                <w:color w:val="000000"/>
                <w:sz w:val="24"/>
                <w:szCs w:val="24"/>
              </w:rPr>
              <w:t>Подпрограмма «Развитие водохозяйственного комплекса Томской области»</w:t>
            </w:r>
          </w:p>
        </w:tc>
        <w:tc>
          <w:tcPr>
            <w:tcW w:w="1701" w:type="dxa"/>
            <w:vAlign w:val="center"/>
          </w:tcPr>
          <w:p w:rsidR="00305918" w:rsidRPr="00DB66A9" w:rsidRDefault="00305918" w:rsidP="00B35348">
            <w:pPr>
              <w:spacing w:after="0" w:line="240" w:lineRule="auto"/>
              <w:jc w:val="center"/>
              <w:rPr>
                <w:rFonts w:ascii="PT Astra Serif" w:hAnsi="PT Astra Serif"/>
                <w:b/>
                <w:color w:val="000000"/>
                <w:sz w:val="24"/>
                <w:szCs w:val="24"/>
              </w:rPr>
            </w:pPr>
            <w:r w:rsidRPr="00DB66A9">
              <w:rPr>
                <w:rFonts w:ascii="PT Astra Serif" w:hAnsi="PT Astra Serif"/>
                <w:b/>
                <w:color w:val="000000"/>
                <w:sz w:val="24"/>
                <w:szCs w:val="24"/>
              </w:rPr>
              <w:t>44 085,5</w:t>
            </w:r>
          </w:p>
        </w:tc>
        <w:tc>
          <w:tcPr>
            <w:tcW w:w="1458" w:type="dxa"/>
            <w:vAlign w:val="center"/>
          </w:tcPr>
          <w:p w:rsidR="00305918" w:rsidRPr="00DB66A9" w:rsidRDefault="00305918" w:rsidP="00B35348">
            <w:pPr>
              <w:spacing w:after="0" w:line="240" w:lineRule="auto"/>
              <w:jc w:val="center"/>
              <w:rPr>
                <w:rFonts w:ascii="PT Astra Serif" w:hAnsi="PT Astra Serif"/>
                <w:b/>
                <w:color w:val="000000"/>
                <w:sz w:val="24"/>
                <w:szCs w:val="24"/>
              </w:rPr>
            </w:pPr>
            <w:r w:rsidRPr="00DB66A9">
              <w:rPr>
                <w:rFonts w:ascii="PT Astra Serif" w:hAnsi="PT Astra Serif"/>
                <w:b/>
                <w:color w:val="000000"/>
                <w:sz w:val="24"/>
                <w:szCs w:val="24"/>
              </w:rPr>
              <w:t>0,0</w:t>
            </w:r>
          </w:p>
        </w:tc>
        <w:tc>
          <w:tcPr>
            <w:tcW w:w="1518" w:type="dxa"/>
            <w:vAlign w:val="center"/>
          </w:tcPr>
          <w:p w:rsidR="00305918" w:rsidRPr="00DB66A9" w:rsidRDefault="00305918" w:rsidP="00B35348">
            <w:pPr>
              <w:spacing w:after="0" w:line="240" w:lineRule="auto"/>
              <w:jc w:val="center"/>
              <w:rPr>
                <w:rFonts w:ascii="PT Astra Serif" w:hAnsi="PT Astra Serif"/>
                <w:b/>
                <w:color w:val="000000"/>
                <w:sz w:val="24"/>
                <w:szCs w:val="24"/>
              </w:rPr>
            </w:pPr>
            <w:r w:rsidRPr="00DB66A9">
              <w:rPr>
                <w:rFonts w:ascii="PT Astra Serif" w:hAnsi="PT Astra Serif"/>
                <w:b/>
                <w:color w:val="000000"/>
                <w:sz w:val="24"/>
                <w:szCs w:val="24"/>
              </w:rPr>
              <w:t>0,0</w:t>
            </w:r>
          </w:p>
        </w:tc>
      </w:tr>
      <w:tr w:rsidR="00305918" w:rsidRPr="00DB66A9" w:rsidTr="003E313A">
        <w:tc>
          <w:tcPr>
            <w:tcW w:w="5637" w:type="dxa"/>
            <w:vAlign w:val="center"/>
          </w:tcPr>
          <w:p w:rsidR="00305918" w:rsidRPr="00DB66A9" w:rsidRDefault="00305918" w:rsidP="0089596D">
            <w:pPr>
              <w:spacing w:after="0" w:line="240" w:lineRule="auto"/>
              <w:ind w:right="115"/>
              <w:rPr>
                <w:rFonts w:ascii="PT Astra Serif" w:hAnsi="PT Astra Serif"/>
                <w:sz w:val="24"/>
                <w:szCs w:val="24"/>
              </w:rPr>
            </w:pPr>
            <w:r w:rsidRPr="00DB66A9">
              <w:rPr>
                <w:rFonts w:ascii="PT Astra Serif" w:hAnsi="PT Astra Serif"/>
                <w:sz w:val="24"/>
                <w:szCs w:val="24"/>
              </w:rPr>
              <w:t>ОМ «Инженерная защита территорий»</w:t>
            </w:r>
          </w:p>
        </w:tc>
        <w:tc>
          <w:tcPr>
            <w:tcW w:w="1701"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35 182,5</w:t>
            </w:r>
          </w:p>
        </w:tc>
        <w:tc>
          <w:tcPr>
            <w:tcW w:w="1458"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0,0</w:t>
            </w:r>
          </w:p>
        </w:tc>
        <w:tc>
          <w:tcPr>
            <w:tcW w:w="1518"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0,0</w:t>
            </w:r>
          </w:p>
        </w:tc>
      </w:tr>
      <w:tr w:rsidR="00305918" w:rsidRPr="00DB66A9" w:rsidTr="003E313A">
        <w:tc>
          <w:tcPr>
            <w:tcW w:w="5637" w:type="dxa"/>
            <w:vAlign w:val="center"/>
          </w:tcPr>
          <w:p w:rsidR="00305918" w:rsidRPr="00DB66A9" w:rsidRDefault="00305918" w:rsidP="0089596D">
            <w:pPr>
              <w:spacing w:after="0" w:line="240" w:lineRule="auto"/>
              <w:ind w:right="115"/>
              <w:rPr>
                <w:rFonts w:ascii="PT Astra Serif" w:hAnsi="PT Astra Serif"/>
                <w:sz w:val="24"/>
                <w:szCs w:val="24"/>
              </w:rPr>
            </w:pPr>
            <w:r w:rsidRPr="00DB66A9">
              <w:rPr>
                <w:rFonts w:ascii="PT Astra Serif" w:hAnsi="PT Astra Serif"/>
                <w:sz w:val="24"/>
                <w:szCs w:val="24"/>
              </w:rPr>
              <w:t>ОМ «Обеспечение безопасности гидротехнических сооружений»</w:t>
            </w:r>
          </w:p>
        </w:tc>
        <w:tc>
          <w:tcPr>
            <w:tcW w:w="1701"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8 903,0</w:t>
            </w:r>
          </w:p>
        </w:tc>
        <w:tc>
          <w:tcPr>
            <w:tcW w:w="1458"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0,0</w:t>
            </w:r>
          </w:p>
        </w:tc>
        <w:tc>
          <w:tcPr>
            <w:tcW w:w="1518"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0,0</w:t>
            </w:r>
          </w:p>
        </w:tc>
      </w:tr>
      <w:tr w:rsidR="00305918" w:rsidRPr="00DB66A9" w:rsidTr="003E313A">
        <w:tc>
          <w:tcPr>
            <w:tcW w:w="5637" w:type="dxa"/>
            <w:vAlign w:val="center"/>
          </w:tcPr>
          <w:p w:rsidR="00305918" w:rsidRPr="00DB66A9" w:rsidRDefault="00305918" w:rsidP="0089596D">
            <w:pPr>
              <w:spacing w:after="0" w:line="240" w:lineRule="auto"/>
              <w:ind w:right="115"/>
              <w:rPr>
                <w:rFonts w:ascii="PT Astra Serif" w:hAnsi="PT Astra Serif"/>
                <w:b/>
                <w:sz w:val="24"/>
                <w:szCs w:val="24"/>
              </w:rPr>
            </w:pPr>
            <w:r w:rsidRPr="00DB66A9">
              <w:rPr>
                <w:rFonts w:ascii="PT Astra Serif" w:hAnsi="PT Astra Serif"/>
                <w:b/>
                <w:color w:val="000000"/>
                <w:sz w:val="24"/>
                <w:szCs w:val="24"/>
              </w:rPr>
              <w:t>Подпрограмма «Развитие лесного хозяйства на территории Томской области»</w:t>
            </w:r>
          </w:p>
        </w:tc>
        <w:tc>
          <w:tcPr>
            <w:tcW w:w="1701" w:type="dxa"/>
            <w:vAlign w:val="center"/>
          </w:tcPr>
          <w:p w:rsidR="00305918" w:rsidRPr="00DB66A9" w:rsidRDefault="00305918" w:rsidP="00B35348">
            <w:pPr>
              <w:spacing w:after="0" w:line="240" w:lineRule="auto"/>
              <w:jc w:val="center"/>
              <w:rPr>
                <w:rFonts w:ascii="PT Astra Serif" w:hAnsi="PT Astra Serif"/>
                <w:b/>
                <w:color w:val="000000"/>
                <w:sz w:val="24"/>
                <w:szCs w:val="24"/>
              </w:rPr>
            </w:pPr>
            <w:r w:rsidRPr="00DB66A9">
              <w:rPr>
                <w:rFonts w:ascii="PT Astra Serif" w:hAnsi="PT Astra Serif"/>
                <w:b/>
                <w:color w:val="000000"/>
                <w:sz w:val="24"/>
                <w:szCs w:val="24"/>
              </w:rPr>
              <w:t>133 118,6</w:t>
            </w:r>
          </w:p>
        </w:tc>
        <w:tc>
          <w:tcPr>
            <w:tcW w:w="1458" w:type="dxa"/>
            <w:vAlign w:val="center"/>
          </w:tcPr>
          <w:p w:rsidR="00305918" w:rsidRPr="00DB66A9" w:rsidRDefault="00305918" w:rsidP="00B35348">
            <w:pPr>
              <w:spacing w:after="0" w:line="240" w:lineRule="auto"/>
              <w:jc w:val="center"/>
              <w:rPr>
                <w:rFonts w:ascii="PT Astra Serif" w:hAnsi="PT Astra Serif"/>
                <w:b/>
                <w:color w:val="000000"/>
                <w:sz w:val="24"/>
                <w:szCs w:val="24"/>
              </w:rPr>
            </w:pPr>
            <w:r w:rsidRPr="00DB66A9">
              <w:rPr>
                <w:rFonts w:ascii="PT Astra Serif" w:hAnsi="PT Astra Serif"/>
                <w:b/>
                <w:color w:val="000000"/>
                <w:sz w:val="24"/>
                <w:szCs w:val="24"/>
              </w:rPr>
              <w:t>133 118,6</w:t>
            </w:r>
          </w:p>
        </w:tc>
        <w:tc>
          <w:tcPr>
            <w:tcW w:w="1518" w:type="dxa"/>
            <w:vAlign w:val="center"/>
          </w:tcPr>
          <w:p w:rsidR="00305918" w:rsidRPr="00DB66A9" w:rsidRDefault="00305918" w:rsidP="00B35348">
            <w:pPr>
              <w:spacing w:after="0" w:line="240" w:lineRule="auto"/>
              <w:jc w:val="center"/>
              <w:rPr>
                <w:rFonts w:ascii="PT Astra Serif" w:hAnsi="PT Astra Serif"/>
                <w:b/>
                <w:color w:val="000000"/>
                <w:sz w:val="24"/>
                <w:szCs w:val="24"/>
              </w:rPr>
            </w:pPr>
            <w:r w:rsidRPr="00DB66A9">
              <w:rPr>
                <w:rFonts w:ascii="PT Astra Serif" w:hAnsi="PT Astra Serif"/>
                <w:b/>
                <w:color w:val="000000"/>
                <w:sz w:val="24"/>
                <w:szCs w:val="24"/>
              </w:rPr>
              <w:t>133 118,6</w:t>
            </w:r>
          </w:p>
        </w:tc>
      </w:tr>
      <w:tr w:rsidR="00305918" w:rsidRPr="00DB66A9" w:rsidTr="003E313A">
        <w:tc>
          <w:tcPr>
            <w:tcW w:w="5637" w:type="dxa"/>
            <w:vAlign w:val="center"/>
          </w:tcPr>
          <w:p w:rsidR="00305918" w:rsidRPr="00DB66A9" w:rsidRDefault="00305918" w:rsidP="0089596D">
            <w:pPr>
              <w:spacing w:after="0" w:line="240" w:lineRule="auto"/>
              <w:ind w:right="115"/>
              <w:rPr>
                <w:rFonts w:ascii="PT Astra Serif" w:hAnsi="PT Astra Serif"/>
                <w:sz w:val="24"/>
                <w:szCs w:val="24"/>
              </w:rPr>
            </w:pPr>
            <w:r w:rsidRPr="00DB66A9">
              <w:rPr>
                <w:rFonts w:ascii="PT Astra Serif" w:hAnsi="PT Astra Serif"/>
                <w:sz w:val="24"/>
                <w:szCs w:val="24"/>
              </w:rPr>
              <w:t>ВЦП «Повышение эффективности развития лесов Томской области»</w:t>
            </w:r>
          </w:p>
        </w:tc>
        <w:tc>
          <w:tcPr>
            <w:tcW w:w="1701"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133 118,6</w:t>
            </w:r>
          </w:p>
        </w:tc>
        <w:tc>
          <w:tcPr>
            <w:tcW w:w="1458"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133 118,6</w:t>
            </w:r>
          </w:p>
        </w:tc>
        <w:tc>
          <w:tcPr>
            <w:tcW w:w="1518" w:type="dxa"/>
            <w:vAlign w:val="center"/>
          </w:tcPr>
          <w:p w:rsidR="00305918" w:rsidRPr="00DB66A9" w:rsidRDefault="00305918" w:rsidP="00B35348">
            <w:pPr>
              <w:spacing w:after="0" w:line="240" w:lineRule="auto"/>
              <w:jc w:val="center"/>
              <w:rPr>
                <w:rFonts w:ascii="PT Astra Serif" w:hAnsi="PT Astra Serif"/>
                <w:sz w:val="24"/>
                <w:szCs w:val="24"/>
              </w:rPr>
            </w:pPr>
            <w:r w:rsidRPr="00DB66A9">
              <w:rPr>
                <w:rFonts w:ascii="PT Astra Serif" w:hAnsi="PT Astra Serif"/>
                <w:sz w:val="24"/>
                <w:szCs w:val="24"/>
              </w:rPr>
              <w:t>133 118,6</w:t>
            </w:r>
          </w:p>
        </w:tc>
      </w:tr>
      <w:tr w:rsidR="00305918" w:rsidRPr="00DB66A9" w:rsidTr="003E313A">
        <w:tc>
          <w:tcPr>
            <w:tcW w:w="5637" w:type="dxa"/>
            <w:vAlign w:val="center"/>
          </w:tcPr>
          <w:p w:rsidR="00305918" w:rsidRPr="00DB66A9" w:rsidRDefault="00305918" w:rsidP="0089596D">
            <w:pPr>
              <w:spacing w:after="0" w:line="240" w:lineRule="auto"/>
              <w:ind w:right="115"/>
              <w:rPr>
                <w:rFonts w:ascii="PT Astra Serif" w:hAnsi="PT Astra Serif"/>
                <w:sz w:val="24"/>
                <w:szCs w:val="24"/>
              </w:rPr>
            </w:pPr>
            <w:r w:rsidRPr="00DB66A9">
              <w:rPr>
                <w:rFonts w:ascii="PT Astra Serif" w:hAnsi="PT Astra Serif"/>
                <w:b/>
                <w:color w:val="000000"/>
                <w:sz w:val="24"/>
                <w:szCs w:val="24"/>
              </w:rPr>
              <w:t>Подпрограмма «Развитие охотничьего хозяйства Томской области»</w:t>
            </w:r>
          </w:p>
        </w:tc>
        <w:tc>
          <w:tcPr>
            <w:tcW w:w="1701" w:type="dxa"/>
            <w:vAlign w:val="center"/>
          </w:tcPr>
          <w:p w:rsidR="00305918" w:rsidRPr="00DB66A9" w:rsidRDefault="00305918" w:rsidP="00B35348">
            <w:pPr>
              <w:spacing w:after="0" w:line="240" w:lineRule="auto"/>
              <w:jc w:val="center"/>
              <w:rPr>
                <w:rFonts w:ascii="PT Astra Serif" w:hAnsi="PT Astra Serif"/>
                <w:b/>
                <w:color w:val="000000"/>
                <w:sz w:val="24"/>
                <w:szCs w:val="24"/>
              </w:rPr>
            </w:pPr>
            <w:r w:rsidRPr="00DB66A9">
              <w:rPr>
                <w:rFonts w:ascii="PT Astra Serif" w:hAnsi="PT Astra Serif"/>
                <w:b/>
                <w:color w:val="000000"/>
                <w:sz w:val="24"/>
                <w:szCs w:val="24"/>
              </w:rPr>
              <w:t>28 290,1</w:t>
            </w:r>
          </w:p>
        </w:tc>
        <w:tc>
          <w:tcPr>
            <w:tcW w:w="1458" w:type="dxa"/>
            <w:vAlign w:val="center"/>
          </w:tcPr>
          <w:p w:rsidR="00305918" w:rsidRPr="00DB66A9" w:rsidRDefault="00305918" w:rsidP="00B35348">
            <w:pPr>
              <w:spacing w:after="0" w:line="240" w:lineRule="auto"/>
              <w:jc w:val="center"/>
              <w:rPr>
                <w:rFonts w:ascii="PT Astra Serif" w:hAnsi="PT Astra Serif"/>
                <w:b/>
                <w:color w:val="000000"/>
                <w:sz w:val="24"/>
                <w:szCs w:val="24"/>
              </w:rPr>
            </w:pPr>
            <w:r w:rsidRPr="00DB66A9">
              <w:rPr>
                <w:rFonts w:ascii="PT Astra Serif" w:hAnsi="PT Astra Serif"/>
                <w:b/>
                <w:color w:val="000000"/>
                <w:sz w:val="24"/>
                <w:szCs w:val="24"/>
              </w:rPr>
              <w:t>28 290,1</w:t>
            </w:r>
          </w:p>
        </w:tc>
        <w:tc>
          <w:tcPr>
            <w:tcW w:w="1518" w:type="dxa"/>
            <w:vAlign w:val="center"/>
          </w:tcPr>
          <w:p w:rsidR="00305918" w:rsidRPr="00DB66A9" w:rsidRDefault="00305918" w:rsidP="00B35348">
            <w:pPr>
              <w:spacing w:after="0" w:line="240" w:lineRule="auto"/>
              <w:jc w:val="center"/>
              <w:rPr>
                <w:rFonts w:ascii="PT Astra Serif" w:hAnsi="PT Astra Serif"/>
                <w:b/>
                <w:color w:val="000000"/>
                <w:sz w:val="24"/>
                <w:szCs w:val="24"/>
              </w:rPr>
            </w:pPr>
            <w:r w:rsidRPr="00DB66A9">
              <w:rPr>
                <w:rFonts w:ascii="PT Astra Serif" w:hAnsi="PT Astra Serif"/>
                <w:b/>
                <w:color w:val="000000"/>
                <w:sz w:val="24"/>
                <w:szCs w:val="24"/>
              </w:rPr>
              <w:t>28 290,1</w:t>
            </w:r>
          </w:p>
        </w:tc>
      </w:tr>
      <w:tr w:rsidR="00305918" w:rsidRPr="00DB66A9" w:rsidTr="003E313A">
        <w:tc>
          <w:tcPr>
            <w:tcW w:w="5637" w:type="dxa"/>
            <w:vAlign w:val="center"/>
          </w:tcPr>
          <w:p w:rsidR="00305918" w:rsidRPr="00DB66A9" w:rsidRDefault="00305918" w:rsidP="0089596D">
            <w:pPr>
              <w:spacing w:after="0" w:line="240" w:lineRule="auto"/>
              <w:outlineLvl w:val="2"/>
              <w:rPr>
                <w:rFonts w:ascii="PT Astra Serif" w:hAnsi="PT Astra Serif"/>
                <w:color w:val="000000"/>
                <w:sz w:val="24"/>
                <w:szCs w:val="24"/>
              </w:rPr>
            </w:pPr>
            <w:r w:rsidRPr="00DB66A9">
              <w:rPr>
                <w:rFonts w:ascii="PT Astra Serif" w:hAnsi="PT Astra Serif"/>
                <w:sz w:val="24"/>
                <w:szCs w:val="24"/>
              </w:rPr>
              <w:t>ВЦП «Охрана и развитие государственных зоологических заказников областного</w:t>
            </w:r>
            <w:r w:rsidRPr="00DB66A9">
              <w:rPr>
                <w:rFonts w:ascii="PT Astra Serif" w:hAnsi="PT Astra Serif"/>
                <w:b/>
                <w:bCs/>
                <w:sz w:val="24"/>
                <w:szCs w:val="24"/>
              </w:rPr>
              <w:t xml:space="preserve"> </w:t>
            </w:r>
            <w:r w:rsidRPr="00DB66A9">
              <w:rPr>
                <w:rFonts w:ascii="PT Astra Serif" w:hAnsi="PT Astra Serif"/>
                <w:sz w:val="24"/>
                <w:szCs w:val="24"/>
              </w:rPr>
              <w:t>значения»</w:t>
            </w:r>
          </w:p>
        </w:tc>
        <w:tc>
          <w:tcPr>
            <w:tcW w:w="1701" w:type="dxa"/>
            <w:vAlign w:val="center"/>
          </w:tcPr>
          <w:p w:rsidR="00305918" w:rsidRPr="00DB66A9" w:rsidRDefault="00305918" w:rsidP="00B35348">
            <w:pPr>
              <w:spacing w:after="0" w:line="240" w:lineRule="auto"/>
              <w:jc w:val="center"/>
              <w:rPr>
                <w:rFonts w:ascii="PT Astra Serif" w:hAnsi="PT Astra Serif"/>
                <w:color w:val="000000"/>
                <w:sz w:val="24"/>
                <w:szCs w:val="24"/>
              </w:rPr>
            </w:pPr>
            <w:r w:rsidRPr="00DB66A9">
              <w:rPr>
                <w:rFonts w:ascii="PT Astra Serif" w:hAnsi="PT Astra Serif"/>
                <w:color w:val="000000"/>
                <w:sz w:val="24"/>
                <w:szCs w:val="24"/>
              </w:rPr>
              <w:t>28 290,1</w:t>
            </w:r>
          </w:p>
        </w:tc>
        <w:tc>
          <w:tcPr>
            <w:tcW w:w="1458" w:type="dxa"/>
            <w:vAlign w:val="center"/>
          </w:tcPr>
          <w:p w:rsidR="00305918" w:rsidRPr="00DB66A9" w:rsidRDefault="00305918" w:rsidP="00B35348">
            <w:pPr>
              <w:spacing w:after="0" w:line="240" w:lineRule="auto"/>
              <w:jc w:val="center"/>
              <w:rPr>
                <w:rFonts w:ascii="PT Astra Serif" w:hAnsi="PT Astra Serif"/>
                <w:color w:val="000000"/>
                <w:sz w:val="24"/>
                <w:szCs w:val="24"/>
              </w:rPr>
            </w:pPr>
            <w:r w:rsidRPr="00DB66A9">
              <w:rPr>
                <w:rFonts w:ascii="PT Astra Serif" w:hAnsi="PT Astra Serif"/>
                <w:color w:val="000000"/>
                <w:sz w:val="24"/>
                <w:szCs w:val="24"/>
              </w:rPr>
              <w:t>28 290,1</w:t>
            </w:r>
          </w:p>
        </w:tc>
        <w:tc>
          <w:tcPr>
            <w:tcW w:w="1518" w:type="dxa"/>
            <w:vAlign w:val="center"/>
          </w:tcPr>
          <w:p w:rsidR="00305918" w:rsidRPr="00DB66A9" w:rsidRDefault="00305918" w:rsidP="00B35348">
            <w:pPr>
              <w:spacing w:after="0" w:line="240" w:lineRule="auto"/>
              <w:jc w:val="center"/>
              <w:rPr>
                <w:rFonts w:ascii="PT Astra Serif" w:hAnsi="PT Astra Serif"/>
                <w:color w:val="000000"/>
                <w:sz w:val="24"/>
                <w:szCs w:val="24"/>
              </w:rPr>
            </w:pPr>
            <w:r w:rsidRPr="00DB66A9">
              <w:rPr>
                <w:rFonts w:ascii="PT Astra Serif" w:hAnsi="PT Astra Serif"/>
                <w:color w:val="000000"/>
                <w:sz w:val="24"/>
                <w:szCs w:val="24"/>
              </w:rPr>
              <w:t>28 290,1</w:t>
            </w:r>
          </w:p>
        </w:tc>
      </w:tr>
      <w:tr w:rsidR="00877591" w:rsidRPr="00DB66A9" w:rsidTr="003E313A">
        <w:tc>
          <w:tcPr>
            <w:tcW w:w="5637" w:type="dxa"/>
          </w:tcPr>
          <w:p w:rsidR="00877591" w:rsidRPr="00DB66A9" w:rsidRDefault="00877591" w:rsidP="0089596D">
            <w:pPr>
              <w:spacing w:after="0" w:line="240" w:lineRule="auto"/>
              <w:rPr>
                <w:rFonts w:ascii="PT Astra Serif" w:hAnsi="PT Astra Serif"/>
                <w:sz w:val="24"/>
                <w:szCs w:val="24"/>
              </w:rPr>
            </w:pPr>
            <w:r w:rsidRPr="00DB66A9">
              <w:rPr>
                <w:rFonts w:ascii="PT Astra Serif" w:hAnsi="PT Astra Serif"/>
                <w:b/>
                <w:sz w:val="24"/>
                <w:szCs w:val="24"/>
              </w:rPr>
              <w:t>Обеспечивающая подпрограмма</w:t>
            </w:r>
          </w:p>
        </w:tc>
        <w:tc>
          <w:tcPr>
            <w:tcW w:w="1701" w:type="dxa"/>
            <w:vAlign w:val="center"/>
          </w:tcPr>
          <w:p w:rsidR="00877591" w:rsidRPr="00DB66A9" w:rsidRDefault="00877591" w:rsidP="009C73CD">
            <w:pPr>
              <w:spacing w:after="0" w:line="240" w:lineRule="auto"/>
              <w:jc w:val="center"/>
              <w:rPr>
                <w:rFonts w:ascii="PT Astra Serif" w:hAnsi="PT Astra Serif"/>
                <w:b/>
                <w:sz w:val="24"/>
                <w:szCs w:val="24"/>
              </w:rPr>
            </w:pPr>
            <w:r w:rsidRPr="00DB66A9">
              <w:rPr>
                <w:rFonts w:ascii="PT Astra Serif" w:hAnsi="PT Astra Serif"/>
                <w:b/>
                <w:sz w:val="24"/>
                <w:szCs w:val="24"/>
              </w:rPr>
              <w:t>19 089,9</w:t>
            </w:r>
          </w:p>
        </w:tc>
        <w:tc>
          <w:tcPr>
            <w:tcW w:w="1458" w:type="dxa"/>
            <w:vAlign w:val="center"/>
          </w:tcPr>
          <w:p w:rsidR="00877591" w:rsidRPr="00DB66A9" w:rsidRDefault="00877591" w:rsidP="009C73CD">
            <w:pPr>
              <w:spacing w:after="0" w:line="240" w:lineRule="auto"/>
              <w:jc w:val="center"/>
              <w:rPr>
                <w:rFonts w:ascii="PT Astra Serif" w:hAnsi="PT Astra Serif"/>
                <w:b/>
                <w:sz w:val="24"/>
                <w:szCs w:val="24"/>
              </w:rPr>
            </w:pPr>
            <w:r w:rsidRPr="00DB66A9">
              <w:rPr>
                <w:rFonts w:ascii="PT Astra Serif" w:hAnsi="PT Astra Serif"/>
                <w:b/>
                <w:sz w:val="24"/>
                <w:szCs w:val="24"/>
              </w:rPr>
              <w:t>19 089,9</w:t>
            </w:r>
          </w:p>
        </w:tc>
        <w:tc>
          <w:tcPr>
            <w:tcW w:w="1518" w:type="dxa"/>
            <w:vAlign w:val="center"/>
          </w:tcPr>
          <w:p w:rsidR="00877591" w:rsidRPr="00DB66A9" w:rsidRDefault="00877591" w:rsidP="009C73CD">
            <w:pPr>
              <w:spacing w:after="0" w:line="240" w:lineRule="auto"/>
              <w:jc w:val="center"/>
              <w:rPr>
                <w:rFonts w:ascii="PT Astra Serif" w:hAnsi="PT Astra Serif"/>
                <w:b/>
                <w:sz w:val="24"/>
                <w:szCs w:val="24"/>
              </w:rPr>
            </w:pPr>
            <w:r w:rsidRPr="00DB66A9">
              <w:rPr>
                <w:rFonts w:ascii="PT Astra Serif" w:hAnsi="PT Astra Serif"/>
                <w:b/>
                <w:sz w:val="24"/>
                <w:szCs w:val="24"/>
              </w:rPr>
              <w:t>19 089,9</w:t>
            </w:r>
          </w:p>
        </w:tc>
      </w:tr>
      <w:tr w:rsidR="00877591" w:rsidRPr="00DB66A9" w:rsidTr="003E313A">
        <w:tc>
          <w:tcPr>
            <w:tcW w:w="5637" w:type="dxa"/>
          </w:tcPr>
          <w:p w:rsidR="00877591" w:rsidRPr="00DB66A9" w:rsidRDefault="00877591" w:rsidP="0089596D">
            <w:pPr>
              <w:spacing w:after="0" w:line="240" w:lineRule="auto"/>
              <w:rPr>
                <w:rFonts w:ascii="PT Astra Serif" w:hAnsi="PT Astra Serif"/>
                <w:sz w:val="24"/>
                <w:szCs w:val="24"/>
              </w:rPr>
            </w:pPr>
            <w:r w:rsidRPr="00DB66A9">
              <w:rPr>
                <w:rFonts w:ascii="PT Astra Serif" w:hAnsi="PT Astra Serif"/>
                <w:b/>
                <w:sz w:val="24"/>
                <w:szCs w:val="24"/>
              </w:rPr>
              <w:t>Проектная часть</w:t>
            </w:r>
            <w:r w:rsidR="005B2519">
              <w:rPr>
                <w:rFonts w:ascii="PT Astra Serif" w:hAnsi="PT Astra Serif"/>
                <w:b/>
                <w:sz w:val="24"/>
                <w:szCs w:val="24"/>
              </w:rPr>
              <w:t xml:space="preserve"> государственной программы</w:t>
            </w:r>
          </w:p>
        </w:tc>
        <w:tc>
          <w:tcPr>
            <w:tcW w:w="1701" w:type="dxa"/>
            <w:vAlign w:val="center"/>
          </w:tcPr>
          <w:p w:rsidR="00877591" w:rsidRPr="00DB66A9" w:rsidRDefault="00877591" w:rsidP="00B35348">
            <w:pPr>
              <w:spacing w:after="0" w:line="240" w:lineRule="auto"/>
              <w:jc w:val="center"/>
              <w:rPr>
                <w:rFonts w:ascii="PT Astra Serif" w:hAnsi="PT Astra Serif"/>
                <w:b/>
                <w:color w:val="000000"/>
                <w:sz w:val="24"/>
                <w:szCs w:val="24"/>
              </w:rPr>
            </w:pPr>
            <w:r w:rsidRPr="00DB66A9">
              <w:rPr>
                <w:rFonts w:ascii="PT Astra Serif" w:hAnsi="PT Astra Serif"/>
                <w:b/>
                <w:color w:val="000000"/>
                <w:sz w:val="24"/>
                <w:szCs w:val="24"/>
              </w:rPr>
              <w:t>1 762,2</w:t>
            </w:r>
          </w:p>
        </w:tc>
        <w:tc>
          <w:tcPr>
            <w:tcW w:w="1458" w:type="dxa"/>
            <w:vAlign w:val="center"/>
          </w:tcPr>
          <w:p w:rsidR="00877591" w:rsidRPr="00DB66A9" w:rsidRDefault="00877591" w:rsidP="00B35348">
            <w:pPr>
              <w:spacing w:after="0" w:line="240" w:lineRule="auto"/>
              <w:jc w:val="center"/>
              <w:rPr>
                <w:rFonts w:ascii="PT Astra Serif" w:hAnsi="PT Astra Serif"/>
                <w:b/>
                <w:color w:val="000000"/>
                <w:sz w:val="24"/>
                <w:szCs w:val="24"/>
              </w:rPr>
            </w:pPr>
            <w:r w:rsidRPr="00DB66A9">
              <w:rPr>
                <w:rFonts w:ascii="PT Astra Serif" w:hAnsi="PT Astra Serif"/>
                <w:b/>
                <w:color w:val="000000"/>
                <w:sz w:val="24"/>
                <w:szCs w:val="24"/>
              </w:rPr>
              <w:t>4 107,2</w:t>
            </w:r>
          </w:p>
        </w:tc>
        <w:tc>
          <w:tcPr>
            <w:tcW w:w="1518" w:type="dxa"/>
            <w:vAlign w:val="center"/>
          </w:tcPr>
          <w:p w:rsidR="00877591" w:rsidRPr="00DB66A9" w:rsidRDefault="00877591" w:rsidP="00B35348">
            <w:pPr>
              <w:spacing w:after="0" w:line="240" w:lineRule="auto"/>
              <w:jc w:val="center"/>
              <w:rPr>
                <w:rFonts w:ascii="PT Astra Serif" w:hAnsi="PT Astra Serif"/>
                <w:b/>
                <w:color w:val="000000"/>
                <w:sz w:val="24"/>
                <w:szCs w:val="24"/>
              </w:rPr>
            </w:pPr>
            <w:r w:rsidRPr="00DB66A9">
              <w:rPr>
                <w:rFonts w:ascii="PT Astra Serif" w:hAnsi="PT Astra Serif"/>
                <w:b/>
                <w:color w:val="000000"/>
                <w:sz w:val="24"/>
                <w:szCs w:val="24"/>
              </w:rPr>
              <w:t>1 762,2</w:t>
            </w:r>
          </w:p>
        </w:tc>
      </w:tr>
      <w:tr w:rsidR="00877591" w:rsidRPr="00DB66A9" w:rsidTr="003E313A">
        <w:tc>
          <w:tcPr>
            <w:tcW w:w="5637" w:type="dxa"/>
            <w:vAlign w:val="center"/>
          </w:tcPr>
          <w:p w:rsidR="00877591" w:rsidRPr="00DB66A9" w:rsidRDefault="00877591" w:rsidP="0089596D">
            <w:pPr>
              <w:spacing w:after="0" w:line="240" w:lineRule="auto"/>
              <w:outlineLvl w:val="2"/>
              <w:rPr>
                <w:rFonts w:ascii="PT Astra Serif" w:hAnsi="PT Astra Serif" w:cs="Arial CYR"/>
                <w:b/>
                <w:bCs/>
                <w:sz w:val="24"/>
                <w:szCs w:val="24"/>
              </w:rPr>
            </w:pPr>
            <w:r w:rsidRPr="00DB66A9">
              <w:rPr>
                <w:rFonts w:ascii="PT Astra Serif" w:hAnsi="PT Astra Serif"/>
                <w:sz w:val="24"/>
                <w:szCs w:val="24"/>
              </w:rPr>
              <w:t>РП «Сохранение уникальных водных объектов»</w:t>
            </w:r>
          </w:p>
        </w:tc>
        <w:tc>
          <w:tcPr>
            <w:tcW w:w="1701" w:type="dxa"/>
            <w:vAlign w:val="center"/>
          </w:tcPr>
          <w:p w:rsidR="00877591" w:rsidRPr="00DB66A9" w:rsidRDefault="00877591" w:rsidP="00B35348">
            <w:pPr>
              <w:spacing w:after="0" w:line="240" w:lineRule="auto"/>
              <w:jc w:val="center"/>
              <w:rPr>
                <w:rFonts w:ascii="PT Astra Serif" w:hAnsi="PT Astra Serif"/>
                <w:color w:val="000000"/>
                <w:sz w:val="24"/>
                <w:szCs w:val="24"/>
              </w:rPr>
            </w:pPr>
            <w:r w:rsidRPr="00DB66A9">
              <w:rPr>
                <w:rFonts w:ascii="PT Astra Serif" w:hAnsi="PT Astra Serif"/>
                <w:color w:val="000000"/>
                <w:sz w:val="24"/>
                <w:szCs w:val="24"/>
              </w:rPr>
              <w:t>1 762,2</w:t>
            </w:r>
          </w:p>
        </w:tc>
        <w:tc>
          <w:tcPr>
            <w:tcW w:w="1458" w:type="dxa"/>
            <w:vAlign w:val="center"/>
          </w:tcPr>
          <w:p w:rsidR="00877591" w:rsidRPr="00DB66A9" w:rsidRDefault="00877591" w:rsidP="00B35348">
            <w:pPr>
              <w:spacing w:after="0" w:line="240" w:lineRule="auto"/>
              <w:jc w:val="center"/>
              <w:rPr>
                <w:rFonts w:ascii="PT Astra Serif" w:hAnsi="PT Astra Serif"/>
                <w:color w:val="000000"/>
                <w:sz w:val="24"/>
                <w:szCs w:val="24"/>
              </w:rPr>
            </w:pPr>
            <w:r w:rsidRPr="00DB66A9">
              <w:rPr>
                <w:rFonts w:ascii="PT Astra Serif" w:hAnsi="PT Astra Serif"/>
                <w:color w:val="000000"/>
                <w:sz w:val="24"/>
                <w:szCs w:val="24"/>
              </w:rPr>
              <w:t>4 107,2</w:t>
            </w:r>
          </w:p>
        </w:tc>
        <w:tc>
          <w:tcPr>
            <w:tcW w:w="1518" w:type="dxa"/>
            <w:vAlign w:val="center"/>
          </w:tcPr>
          <w:p w:rsidR="00877591" w:rsidRPr="00DB66A9" w:rsidRDefault="00877591" w:rsidP="00B35348">
            <w:pPr>
              <w:spacing w:after="0" w:line="240" w:lineRule="auto"/>
              <w:jc w:val="center"/>
              <w:rPr>
                <w:rFonts w:ascii="PT Astra Serif" w:hAnsi="PT Astra Serif"/>
                <w:color w:val="000000"/>
                <w:sz w:val="24"/>
                <w:szCs w:val="24"/>
              </w:rPr>
            </w:pPr>
            <w:r w:rsidRPr="00DB66A9">
              <w:rPr>
                <w:rFonts w:ascii="PT Astra Serif" w:hAnsi="PT Astra Serif"/>
                <w:color w:val="000000"/>
                <w:sz w:val="24"/>
                <w:szCs w:val="24"/>
              </w:rPr>
              <w:t>1 762,2</w:t>
            </w:r>
          </w:p>
        </w:tc>
      </w:tr>
    </w:tbl>
    <w:p w:rsidR="00305918" w:rsidRPr="00DB66A9" w:rsidRDefault="00305918" w:rsidP="00305918">
      <w:pPr>
        <w:autoSpaceDE w:val="0"/>
        <w:autoSpaceDN w:val="0"/>
        <w:adjustRightInd w:val="0"/>
        <w:spacing w:after="0" w:line="240" w:lineRule="auto"/>
        <w:ind w:firstLine="709"/>
        <w:jc w:val="both"/>
        <w:rPr>
          <w:rFonts w:ascii="PT Astra Serif" w:hAnsi="PT Astra Serif"/>
          <w:i/>
        </w:rPr>
      </w:pPr>
    </w:p>
    <w:p w:rsidR="00305918" w:rsidRPr="00877591" w:rsidRDefault="00305918" w:rsidP="00877591">
      <w:pPr>
        <w:pStyle w:val="ConsPlusNormal"/>
        <w:ind w:firstLine="709"/>
        <w:jc w:val="both"/>
        <w:rPr>
          <w:rFonts w:ascii="PT Astra Serif" w:hAnsi="PT Astra Serif" w:cs="Times New Roman"/>
          <w:b/>
          <w:sz w:val="26"/>
          <w:szCs w:val="26"/>
        </w:rPr>
      </w:pPr>
      <w:r w:rsidRPr="00877591">
        <w:rPr>
          <w:rFonts w:ascii="PT Astra Serif" w:hAnsi="PT Astra Serif" w:cs="Times New Roman"/>
          <w:sz w:val="26"/>
          <w:szCs w:val="26"/>
        </w:rPr>
        <w:t xml:space="preserve">Общий объем расходов на реализацию ГП в 2021 году составляет </w:t>
      </w:r>
      <w:r w:rsidRPr="00877591">
        <w:rPr>
          <w:rFonts w:ascii="PT Astra Serif" w:hAnsi="PT Astra Serif" w:cs="Times New Roman"/>
          <w:b/>
          <w:sz w:val="26"/>
          <w:szCs w:val="26"/>
        </w:rPr>
        <w:t>280 942,7 тыс. рублей.</w:t>
      </w:r>
    </w:p>
    <w:p w:rsidR="00305918" w:rsidRPr="00877591" w:rsidRDefault="00305918" w:rsidP="00877591">
      <w:pPr>
        <w:autoSpaceDE w:val="0"/>
        <w:autoSpaceDN w:val="0"/>
        <w:adjustRightInd w:val="0"/>
        <w:spacing w:after="0" w:line="240" w:lineRule="auto"/>
        <w:ind w:firstLine="709"/>
        <w:jc w:val="both"/>
        <w:rPr>
          <w:rFonts w:ascii="PT Astra Serif" w:hAnsi="PT Astra Serif"/>
          <w:i/>
          <w:sz w:val="26"/>
          <w:szCs w:val="26"/>
        </w:rPr>
      </w:pPr>
    </w:p>
    <w:p w:rsidR="00305918" w:rsidRPr="00877591" w:rsidRDefault="00305918" w:rsidP="00877591">
      <w:pPr>
        <w:autoSpaceDE w:val="0"/>
        <w:autoSpaceDN w:val="0"/>
        <w:adjustRightInd w:val="0"/>
        <w:spacing w:after="0" w:line="240" w:lineRule="auto"/>
        <w:ind w:firstLine="709"/>
        <w:jc w:val="both"/>
        <w:rPr>
          <w:rFonts w:ascii="PT Astra Serif" w:hAnsi="PT Astra Serif"/>
          <w:b/>
          <w:sz w:val="26"/>
          <w:szCs w:val="26"/>
        </w:rPr>
      </w:pPr>
      <w:r w:rsidRPr="00877591">
        <w:rPr>
          <w:rFonts w:ascii="PT Astra Serif" w:hAnsi="PT Astra Serif"/>
          <w:b/>
          <w:sz w:val="26"/>
          <w:szCs w:val="26"/>
        </w:rPr>
        <w:t>Подпрограмма «Регулирование качества окружающей среды на территории Томской области»</w:t>
      </w:r>
    </w:p>
    <w:p w:rsidR="00305918" w:rsidRPr="00877591" w:rsidRDefault="00305918" w:rsidP="00877591">
      <w:pPr>
        <w:pStyle w:val="ConsPlusNormal"/>
        <w:ind w:firstLine="709"/>
        <w:jc w:val="both"/>
        <w:rPr>
          <w:rFonts w:ascii="PT Astra Serif" w:hAnsi="PT Astra Serif" w:cs="Times New Roman"/>
          <w:iCs/>
          <w:sz w:val="26"/>
          <w:szCs w:val="26"/>
        </w:rPr>
      </w:pPr>
      <w:r w:rsidRPr="00877591">
        <w:rPr>
          <w:rFonts w:ascii="PT Astra Serif" w:hAnsi="PT Astra Serif" w:cs="Times New Roman"/>
          <w:sz w:val="26"/>
          <w:szCs w:val="26"/>
        </w:rPr>
        <w:t xml:space="preserve">Ответственным за реализацию подпрограммы является </w:t>
      </w:r>
      <w:r w:rsidRPr="00877591">
        <w:rPr>
          <w:rFonts w:ascii="PT Astra Serif" w:eastAsia="Times New Roman" w:hAnsi="PT Astra Serif" w:cs="Times New Roman"/>
          <w:iCs/>
          <w:sz w:val="26"/>
          <w:szCs w:val="26"/>
        </w:rPr>
        <w:t>Департамент природных ресурсов и охраны окружающей среды Томской области</w:t>
      </w:r>
      <w:r w:rsidRPr="00877591">
        <w:rPr>
          <w:rFonts w:ascii="PT Astra Serif" w:hAnsi="PT Astra Serif" w:cs="Times New Roman"/>
          <w:iCs/>
          <w:sz w:val="26"/>
          <w:szCs w:val="26"/>
        </w:rPr>
        <w:t>.</w:t>
      </w:r>
    </w:p>
    <w:p w:rsidR="00305918" w:rsidRPr="00877591" w:rsidRDefault="00305918" w:rsidP="00877591">
      <w:pPr>
        <w:autoSpaceDE w:val="0"/>
        <w:autoSpaceDN w:val="0"/>
        <w:adjustRightInd w:val="0"/>
        <w:spacing w:after="0" w:line="240" w:lineRule="auto"/>
        <w:ind w:firstLine="709"/>
        <w:jc w:val="both"/>
        <w:rPr>
          <w:rFonts w:ascii="PT Astra Serif" w:hAnsi="PT Astra Serif"/>
          <w:sz w:val="26"/>
          <w:szCs w:val="26"/>
        </w:rPr>
      </w:pPr>
      <w:r w:rsidRPr="00877591">
        <w:rPr>
          <w:rFonts w:ascii="PT Astra Serif" w:hAnsi="PT Astra Serif"/>
          <w:sz w:val="26"/>
          <w:szCs w:val="26"/>
        </w:rPr>
        <w:t xml:space="preserve">Подпрограмма состоит из следующих ведомственных целевых программ: </w:t>
      </w:r>
    </w:p>
    <w:p w:rsidR="00305918" w:rsidRPr="00877591" w:rsidRDefault="00305918" w:rsidP="00877591">
      <w:pPr>
        <w:pStyle w:val="a4"/>
        <w:numPr>
          <w:ilvl w:val="0"/>
          <w:numId w:val="9"/>
        </w:numPr>
        <w:tabs>
          <w:tab w:val="left" w:pos="709"/>
          <w:tab w:val="left" w:pos="993"/>
        </w:tabs>
        <w:autoSpaceDE w:val="0"/>
        <w:autoSpaceDN w:val="0"/>
        <w:adjustRightInd w:val="0"/>
        <w:spacing w:after="0" w:line="240" w:lineRule="auto"/>
        <w:ind w:left="0" w:firstLine="709"/>
        <w:jc w:val="both"/>
        <w:rPr>
          <w:rFonts w:ascii="PT Astra Serif" w:hAnsi="PT Astra Serif"/>
          <w:b/>
          <w:sz w:val="26"/>
          <w:szCs w:val="26"/>
        </w:rPr>
      </w:pPr>
      <w:r w:rsidRPr="00877591">
        <w:rPr>
          <w:rFonts w:ascii="PT Astra Serif" w:hAnsi="PT Astra Serif"/>
          <w:b/>
          <w:color w:val="000000"/>
          <w:sz w:val="26"/>
          <w:szCs w:val="26"/>
        </w:rPr>
        <w:t xml:space="preserve">ВЦП </w:t>
      </w:r>
      <w:r w:rsidRPr="00877591">
        <w:rPr>
          <w:rFonts w:ascii="PT Astra Serif" w:hAnsi="PT Astra Serif"/>
          <w:b/>
          <w:sz w:val="26"/>
          <w:szCs w:val="26"/>
        </w:rPr>
        <w:t>«Обеспечение снижения негативного воздействия на окружающую среду хозяйствующих субъектов»</w:t>
      </w:r>
      <w:r w:rsidRPr="00877591">
        <w:rPr>
          <w:rFonts w:ascii="PT Astra Serif" w:hAnsi="PT Astra Serif"/>
          <w:b/>
          <w:color w:val="000000"/>
          <w:sz w:val="26"/>
          <w:szCs w:val="26"/>
        </w:rPr>
        <w:t xml:space="preserve">, </w:t>
      </w:r>
      <w:r w:rsidRPr="00877591">
        <w:rPr>
          <w:rFonts w:ascii="PT Astra Serif" w:hAnsi="PT Astra Serif"/>
          <w:color w:val="000000"/>
          <w:sz w:val="26"/>
          <w:szCs w:val="26"/>
        </w:rPr>
        <w:t>н</w:t>
      </w:r>
      <w:r w:rsidRPr="00877591">
        <w:rPr>
          <w:rFonts w:ascii="PT Astra Serif" w:hAnsi="PT Astra Serif"/>
          <w:sz w:val="26"/>
          <w:szCs w:val="26"/>
        </w:rPr>
        <w:t xml:space="preserve">а реализацию которой в 2021 году </w:t>
      </w:r>
      <w:r w:rsidRPr="00877591">
        <w:rPr>
          <w:rFonts w:ascii="PT Astra Serif" w:hAnsi="PT Astra Serif"/>
          <w:color w:val="000000"/>
          <w:sz w:val="26"/>
          <w:szCs w:val="26"/>
        </w:rPr>
        <w:t xml:space="preserve">предусмотрено </w:t>
      </w:r>
      <w:r w:rsidRPr="00877591">
        <w:rPr>
          <w:rFonts w:ascii="PT Astra Serif" w:hAnsi="PT Astra Serif"/>
          <w:b/>
          <w:color w:val="000000"/>
          <w:sz w:val="26"/>
          <w:szCs w:val="26"/>
        </w:rPr>
        <w:t>40 288,1 </w:t>
      </w:r>
      <w:r w:rsidRPr="00877591">
        <w:rPr>
          <w:rFonts w:ascii="PT Astra Serif" w:hAnsi="PT Astra Serif"/>
          <w:b/>
          <w:sz w:val="26"/>
          <w:szCs w:val="26"/>
        </w:rPr>
        <w:t>тыс. рублей</w:t>
      </w:r>
      <w:r w:rsidRPr="00877591">
        <w:rPr>
          <w:rFonts w:ascii="PT Astra Serif" w:hAnsi="PT Astra Serif"/>
          <w:sz w:val="26"/>
          <w:szCs w:val="26"/>
        </w:rPr>
        <w:t>.</w:t>
      </w:r>
      <w:r w:rsidRPr="00877591">
        <w:rPr>
          <w:rFonts w:ascii="PT Astra Serif" w:hAnsi="PT Astra Serif"/>
          <w:color w:val="000000"/>
          <w:sz w:val="26"/>
          <w:szCs w:val="26"/>
        </w:rPr>
        <w:t xml:space="preserve"> </w:t>
      </w:r>
    </w:p>
    <w:p w:rsidR="00305918" w:rsidRPr="00877591" w:rsidRDefault="00305918" w:rsidP="00877591">
      <w:pPr>
        <w:tabs>
          <w:tab w:val="left" w:pos="709"/>
        </w:tabs>
        <w:autoSpaceDE w:val="0"/>
        <w:autoSpaceDN w:val="0"/>
        <w:adjustRightInd w:val="0"/>
        <w:spacing w:after="0" w:line="240" w:lineRule="auto"/>
        <w:ind w:firstLine="709"/>
        <w:jc w:val="both"/>
        <w:rPr>
          <w:rFonts w:ascii="PT Astra Serif" w:hAnsi="PT Astra Serif"/>
          <w:sz w:val="26"/>
          <w:szCs w:val="26"/>
        </w:rPr>
      </w:pPr>
      <w:r w:rsidRPr="00877591">
        <w:rPr>
          <w:rFonts w:ascii="PT Astra Serif" w:hAnsi="PT Astra Serif"/>
          <w:color w:val="000000"/>
          <w:sz w:val="26"/>
          <w:szCs w:val="26"/>
        </w:rPr>
        <w:t xml:space="preserve">В </w:t>
      </w:r>
      <w:proofErr w:type="gramStart"/>
      <w:r w:rsidRPr="00877591">
        <w:rPr>
          <w:rFonts w:ascii="PT Astra Serif" w:hAnsi="PT Astra Serif"/>
          <w:color w:val="000000"/>
          <w:sz w:val="26"/>
          <w:szCs w:val="26"/>
        </w:rPr>
        <w:t>рамках</w:t>
      </w:r>
      <w:proofErr w:type="gramEnd"/>
      <w:r w:rsidRPr="00877591">
        <w:rPr>
          <w:rFonts w:ascii="PT Astra Serif" w:hAnsi="PT Astra Serif"/>
          <w:color w:val="000000"/>
          <w:sz w:val="26"/>
          <w:szCs w:val="26"/>
        </w:rPr>
        <w:t xml:space="preserve"> ВЦП осуществляется</w:t>
      </w:r>
      <w:r w:rsidRPr="00877591">
        <w:rPr>
          <w:rFonts w:ascii="PT Astra Serif" w:hAnsi="PT Astra Serif"/>
          <w:sz w:val="26"/>
          <w:szCs w:val="26"/>
        </w:rPr>
        <w:t xml:space="preserve"> проведение мероприятий по следующим направлениям:</w:t>
      </w:r>
    </w:p>
    <w:p w:rsidR="00305918" w:rsidRPr="00877591" w:rsidRDefault="00305918" w:rsidP="00877591">
      <w:pPr>
        <w:spacing w:after="0" w:line="240" w:lineRule="auto"/>
        <w:ind w:firstLine="709"/>
        <w:jc w:val="both"/>
        <w:rPr>
          <w:rFonts w:ascii="PT Astra Serif" w:hAnsi="PT Astra Serif"/>
          <w:sz w:val="26"/>
          <w:szCs w:val="26"/>
        </w:rPr>
      </w:pPr>
      <w:r w:rsidRPr="00877591">
        <w:rPr>
          <w:rFonts w:ascii="PT Astra Serif" w:hAnsi="PT Astra Serif"/>
          <w:sz w:val="26"/>
          <w:szCs w:val="26"/>
        </w:rPr>
        <w:t>- государственный мониторинг водных объектов, мероприятия по снижению загрязняющих веще</w:t>
      </w:r>
      <w:proofErr w:type="gramStart"/>
      <w:r w:rsidRPr="00877591">
        <w:rPr>
          <w:rFonts w:ascii="PT Astra Serif" w:hAnsi="PT Astra Serif"/>
          <w:sz w:val="26"/>
          <w:szCs w:val="26"/>
        </w:rPr>
        <w:t>ств в ст</w:t>
      </w:r>
      <w:proofErr w:type="gramEnd"/>
      <w:r w:rsidRPr="00877591">
        <w:rPr>
          <w:rFonts w:ascii="PT Astra Serif" w:hAnsi="PT Astra Serif"/>
          <w:sz w:val="26"/>
          <w:szCs w:val="26"/>
        </w:rPr>
        <w:t>очных водах;</w:t>
      </w:r>
    </w:p>
    <w:p w:rsidR="00305918" w:rsidRPr="00877591" w:rsidRDefault="00305918" w:rsidP="00877591">
      <w:pPr>
        <w:spacing w:after="0" w:line="240" w:lineRule="auto"/>
        <w:ind w:firstLine="709"/>
        <w:jc w:val="both"/>
        <w:rPr>
          <w:rFonts w:ascii="PT Astra Serif" w:hAnsi="PT Astra Serif"/>
          <w:sz w:val="26"/>
          <w:szCs w:val="26"/>
        </w:rPr>
      </w:pPr>
      <w:r w:rsidRPr="00877591">
        <w:rPr>
          <w:rFonts w:ascii="PT Astra Serif" w:hAnsi="PT Astra Serif"/>
          <w:sz w:val="26"/>
          <w:szCs w:val="26"/>
        </w:rPr>
        <w:lastRenderedPageBreak/>
        <w:t>- проведение наблюдений за состоянием гидротехнических сооружений;</w:t>
      </w:r>
    </w:p>
    <w:p w:rsidR="00305918" w:rsidRPr="00877591" w:rsidRDefault="00305918" w:rsidP="00877591">
      <w:pPr>
        <w:spacing w:after="0" w:line="240" w:lineRule="auto"/>
        <w:ind w:firstLine="709"/>
        <w:jc w:val="both"/>
        <w:rPr>
          <w:rFonts w:ascii="PT Astra Serif" w:hAnsi="PT Astra Serif"/>
          <w:sz w:val="26"/>
          <w:szCs w:val="26"/>
        </w:rPr>
      </w:pPr>
      <w:r w:rsidRPr="00877591">
        <w:rPr>
          <w:rFonts w:ascii="PT Astra Serif" w:hAnsi="PT Astra Serif"/>
          <w:sz w:val="26"/>
          <w:szCs w:val="26"/>
        </w:rPr>
        <w:t>- определение границ зон затопления, подтопления территорий населенных пунктов Томской области;</w:t>
      </w:r>
    </w:p>
    <w:p w:rsidR="00305918" w:rsidRPr="00877591" w:rsidRDefault="00305918" w:rsidP="00877591">
      <w:pPr>
        <w:spacing w:after="0" w:line="240" w:lineRule="auto"/>
        <w:ind w:firstLine="709"/>
        <w:jc w:val="both"/>
        <w:rPr>
          <w:rFonts w:ascii="PT Astra Serif" w:hAnsi="PT Astra Serif"/>
          <w:sz w:val="26"/>
          <w:szCs w:val="26"/>
        </w:rPr>
      </w:pPr>
      <w:r w:rsidRPr="00877591">
        <w:rPr>
          <w:rFonts w:ascii="PT Astra Serif" w:hAnsi="PT Astra Serif"/>
          <w:sz w:val="26"/>
          <w:szCs w:val="26"/>
        </w:rPr>
        <w:t>- подготовка, согласование землеустроительной документации и постановка на государственный кадастровый учет зон санитарной охраны источников питьевого и хозяйственно-бытового водоснабжения;</w:t>
      </w:r>
    </w:p>
    <w:p w:rsidR="00305918" w:rsidRPr="00877591" w:rsidRDefault="00305918" w:rsidP="00877591">
      <w:pPr>
        <w:spacing w:after="0" w:line="240" w:lineRule="auto"/>
        <w:ind w:firstLine="709"/>
        <w:jc w:val="both"/>
        <w:rPr>
          <w:rFonts w:ascii="PT Astra Serif" w:hAnsi="PT Astra Serif"/>
          <w:sz w:val="26"/>
          <w:szCs w:val="26"/>
        </w:rPr>
      </w:pPr>
      <w:r w:rsidRPr="00877591">
        <w:rPr>
          <w:rFonts w:ascii="PT Astra Serif" w:hAnsi="PT Astra Serif"/>
          <w:sz w:val="26"/>
          <w:szCs w:val="26"/>
        </w:rPr>
        <w:t>- организация и обеспечение государственного мониторинга окружающей среды, химико-аналитическое и техническое обеспечение регионального государственного экологического надзора;</w:t>
      </w:r>
    </w:p>
    <w:p w:rsidR="00305918" w:rsidRPr="00877591" w:rsidRDefault="00305918" w:rsidP="00877591">
      <w:pPr>
        <w:spacing w:after="0" w:line="240" w:lineRule="auto"/>
        <w:ind w:firstLine="709"/>
        <w:jc w:val="both"/>
        <w:rPr>
          <w:rFonts w:ascii="PT Astra Serif" w:hAnsi="PT Astra Serif"/>
          <w:sz w:val="26"/>
          <w:szCs w:val="26"/>
        </w:rPr>
      </w:pPr>
      <w:r w:rsidRPr="00877591">
        <w:rPr>
          <w:rFonts w:ascii="PT Astra Serif" w:hAnsi="PT Astra Serif"/>
          <w:sz w:val="26"/>
          <w:szCs w:val="26"/>
        </w:rPr>
        <w:t>- выполнение научно-исследовательских и технологических работ в области охраны окружающей среды;</w:t>
      </w:r>
    </w:p>
    <w:p w:rsidR="00305918" w:rsidRPr="00877591" w:rsidRDefault="00305918" w:rsidP="00877591">
      <w:pPr>
        <w:spacing w:after="0" w:line="240" w:lineRule="auto"/>
        <w:ind w:firstLine="709"/>
        <w:jc w:val="both"/>
        <w:rPr>
          <w:rFonts w:ascii="PT Astra Serif" w:hAnsi="PT Astra Serif"/>
          <w:sz w:val="26"/>
          <w:szCs w:val="26"/>
        </w:rPr>
      </w:pPr>
      <w:r w:rsidRPr="00877591">
        <w:rPr>
          <w:rFonts w:ascii="PT Astra Serif" w:hAnsi="PT Astra Serif"/>
          <w:sz w:val="26"/>
          <w:szCs w:val="26"/>
        </w:rPr>
        <w:t xml:space="preserve">- ведение электронных </w:t>
      </w:r>
      <w:proofErr w:type="spellStart"/>
      <w:r w:rsidRPr="00877591">
        <w:rPr>
          <w:rFonts w:ascii="PT Astra Serif" w:hAnsi="PT Astra Serif"/>
          <w:sz w:val="26"/>
          <w:szCs w:val="26"/>
        </w:rPr>
        <w:t>геоинформационных</w:t>
      </w:r>
      <w:proofErr w:type="spellEnd"/>
      <w:r w:rsidRPr="00877591">
        <w:rPr>
          <w:rFonts w:ascii="PT Astra Serif" w:hAnsi="PT Astra Serif"/>
          <w:sz w:val="26"/>
          <w:szCs w:val="26"/>
        </w:rPr>
        <w:t xml:space="preserve"> систем – приложений о состоянии природных ресурсов и окружающей среды.</w:t>
      </w:r>
    </w:p>
    <w:p w:rsidR="00305918" w:rsidRPr="00877591" w:rsidRDefault="00305918" w:rsidP="00877591">
      <w:pPr>
        <w:spacing w:after="0" w:line="240" w:lineRule="auto"/>
        <w:ind w:firstLine="709"/>
        <w:jc w:val="both"/>
        <w:rPr>
          <w:rFonts w:ascii="PT Astra Serif" w:hAnsi="PT Astra Serif"/>
          <w:sz w:val="26"/>
          <w:szCs w:val="26"/>
        </w:rPr>
      </w:pPr>
      <w:r w:rsidRPr="00877591">
        <w:rPr>
          <w:rFonts w:ascii="PT Astra Serif" w:hAnsi="PT Astra Serif"/>
          <w:sz w:val="26"/>
          <w:szCs w:val="26"/>
        </w:rPr>
        <w:t>- осуществление мониторинга деятельности региональных операторов по транспортировке твердых коммунальных отходов, прием и обработка звонков от населения по вопросам реформы твердых коммунальных отходов.</w:t>
      </w:r>
    </w:p>
    <w:p w:rsidR="00305918" w:rsidRPr="00877591" w:rsidRDefault="00305918" w:rsidP="00877591">
      <w:pPr>
        <w:pStyle w:val="a4"/>
        <w:numPr>
          <w:ilvl w:val="0"/>
          <w:numId w:val="8"/>
        </w:numPr>
        <w:tabs>
          <w:tab w:val="left" w:pos="709"/>
          <w:tab w:val="left" w:pos="851"/>
          <w:tab w:val="left" w:pos="1276"/>
        </w:tabs>
        <w:autoSpaceDE w:val="0"/>
        <w:autoSpaceDN w:val="0"/>
        <w:adjustRightInd w:val="0"/>
        <w:spacing w:after="0" w:line="240" w:lineRule="auto"/>
        <w:ind w:left="0" w:firstLine="709"/>
        <w:jc w:val="both"/>
        <w:rPr>
          <w:rFonts w:ascii="PT Astra Serif" w:hAnsi="PT Astra Serif"/>
          <w:b/>
          <w:sz w:val="26"/>
          <w:szCs w:val="26"/>
        </w:rPr>
      </w:pPr>
      <w:r w:rsidRPr="00877591">
        <w:rPr>
          <w:rFonts w:ascii="PT Astra Serif" w:hAnsi="PT Astra Serif"/>
          <w:b/>
          <w:color w:val="000000"/>
          <w:sz w:val="26"/>
          <w:szCs w:val="26"/>
        </w:rPr>
        <w:t xml:space="preserve">ВЦП «Повышение экологической культуры и информированности населения о качестве окружающей среды на территории Томской области», </w:t>
      </w:r>
      <w:r w:rsidRPr="00877591">
        <w:rPr>
          <w:rFonts w:ascii="PT Astra Serif" w:hAnsi="PT Astra Serif"/>
          <w:color w:val="000000"/>
          <w:sz w:val="26"/>
          <w:szCs w:val="26"/>
        </w:rPr>
        <w:t>н</w:t>
      </w:r>
      <w:r w:rsidRPr="00877591">
        <w:rPr>
          <w:rFonts w:ascii="PT Astra Serif" w:hAnsi="PT Astra Serif"/>
          <w:sz w:val="26"/>
          <w:szCs w:val="26"/>
        </w:rPr>
        <w:t xml:space="preserve">а реализацию которой в 2021 году </w:t>
      </w:r>
      <w:r w:rsidRPr="00877591">
        <w:rPr>
          <w:rFonts w:ascii="PT Astra Serif" w:hAnsi="PT Astra Serif"/>
          <w:color w:val="000000"/>
          <w:sz w:val="26"/>
          <w:szCs w:val="26"/>
        </w:rPr>
        <w:t xml:space="preserve">предусмотрено </w:t>
      </w:r>
      <w:r w:rsidRPr="00877591">
        <w:rPr>
          <w:rFonts w:ascii="PT Astra Serif" w:hAnsi="PT Astra Serif"/>
          <w:b/>
          <w:color w:val="000000"/>
          <w:sz w:val="26"/>
          <w:szCs w:val="26"/>
        </w:rPr>
        <w:t xml:space="preserve">14 308,3 </w:t>
      </w:r>
      <w:r w:rsidRPr="00877591">
        <w:rPr>
          <w:rFonts w:ascii="PT Astra Serif" w:hAnsi="PT Astra Serif"/>
          <w:b/>
          <w:sz w:val="26"/>
          <w:szCs w:val="26"/>
        </w:rPr>
        <w:t>тыс. рублей.</w:t>
      </w:r>
      <w:r w:rsidRPr="00877591">
        <w:rPr>
          <w:rFonts w:ascii="PT Astra Serif" w:hAnsi="PT Astra Serif"/>
          <w:color w:val="000000"/>
          <w:sz w:val="26"/>
          <w:szCs w:val="26"/>
        </w:rPr>
        <w:t xml:space="preserve"> </w:t>
      </w:r>
    </w:p>
    <w:p w:rsidR="00305918" w:rsidRPr="00877591" w:rsidRDefault="00305918" w:rsidP="00877591">
      <w:pPr>
        <w:spacing w:after="0" w:line="240" w:lineRule="auto"/>
        <w:ind w:firstLine="709"/>
        <w:jc w:val="both"/>
        <w:rPr>
          <w:rFonts w:ascii="PT Astra Serif" w:hAnsi="PT Astra Serif"/>
          <w:sz w:val="26"/>
          <w:szCs w:val="26"/>
        </w:rPr>
      </w:pPr>
      <w:r w:rsidRPr="00877591">
        <w:rPr>
          <w:rFonts w:ascii="PT Astra Serif" w:hAnsi="PT Astra Serif"/>
          <w:color w:val="000000"/>
          <w:sz w:val="26"/>
          <w:szCs w:val="26"/>
        </w:rPr>
        <w:t xml:space="preserve">В </w:t>
      </w:r>
      <w:proofErr w:type="gramStart"/>
      <w:r w:rsidRPr="00877591">
        <w:rPr>
          <w:rFonts w:ascii="PT Astra Serif" w:hAnsi="PT Astra Serif"/>
          <w:color w:val="000000"/>
          <w:sz w:val="26"/>
          <w:szCs w:val="26"/>
        </w:rPr>
        <w:t>рамках</w:t>
      </w:r>
      <w:proofErr w:type="gramEnd"/>
      <w:r w:rsidRPr="00877591">
        <w:rPr>
          <w:rFonts w:ascii="PT Astra Serif" w:hAnsi="PT Astra Serif"/>
          <w:color w:val="000000"/>
          <w:sz w:val="26"/>
          <w:szCs w:val="26"/>
        </w:rPr>
        <w:t xml:space="preserve"> ВЦП осуществляется</w:t>
      </w:r>
      <w:r w:rsidRPr="00877591">
        <w:rPr>
          <w:rFonts w:ascii="PT Astra Serif" w:hAnsi="PT Astra Serif"/>
          <w:sz w:val="26"/>
          <w:szCs w:val="26"/>
        </w:rPr>
        <w:t xml:space="preserve"> проведение мероприятий по следующим направлениям:</w:t>
      </w:r>
    </w:p>
    <w:p w:rsidR="00305918" w:rsidRPr="00877591" w:rsidRDefault="00305918" w:rsidP="00877591">
      <w:pPr>
        <w:pStyle w:val="ConsPlusNormal"/>
        <w:ind w:firstLine="709"/>
        <w:jc w:val="both"/>
        <w:rPr>
          <w:rFonts w:ascii="PT Astra Serif" w:hAnsi="PT Astra Serif" w:cs="Times New Roman"/>
          <w:sz w:val="26"/>
          <w:szCs w:val="26"/>
        </w:rPr>
      </w:pPr>
      <w:r w:rsidRPr="00877591">
        <w:rPr>
          <w:rFonts w:ascii="PT Astra Serif" w:hAnsi="PT Astra Serif" w:cs="Times New Roman"/>
          <w:sz w:val="26"/>
          <w:szCs w:val="26"/>
        </w:rPr>
        <w:t>- мониторинг радиационной обстановки на территории Томской области;</w:t>
      </w:r>
    </w:p>
    <w:p w:rsidR="00305918" w:rsidRPr="00877591" w:rsidRDefault="00305918" w:rsidP="00877591">
      <w:pPr>
        <w:pStyle w:val="ConsPlusNormal"/>
        <w:ind w:firstLine="709"/>
        <w:jc w:val="both"/>
        <w:rPr>
          <w:rFonts w:ascii="PT Astra Serif" w:hAnsi="PT Astra Serif" w:cs="Times New Roman"/>
          <w:sz w:val="26"/>
          <w:szCs w:val="26"/>
        </w:rPr>
      </w:pPr>
      <w:r w:rsidRPr="00877591">
        <w:rPr>
          <w:rFonts w:ascii="PT Astra Serif" w:hAnsi="PT Astra Serif" w:cs="Times New Roman"/>
          <w:sz w:val="26"/>
          <w:szCs w:val="26"/>
        </w:rPr>
        <w:t>- обеспечение функционирования особо охраняемых природных территорий областного значения (за исключением государственных зоологических заказников областного значения);</w:t>
      </w:r>
    </w:p>
    <w:p w:rsidR="00305918" w:rsidRPr="00877591" w:rsidRDefault="00305918" w:rsidP="00877591">
      <w:pPr>
        <w:pStyle w:val="ConsPlusNormal"/>
        <w:ind w:firstLine="709"/>
        <w:jc w:val="both"/>
        <w:rPr>
          <w:rFonts w:ascii="PT Astra Serif" w:hAnsi="PT Astra Serif" w:cs="Times New Roman"/>
          <w:sz w:val="26"/>
          <w:szCs w:val="26"/>
        </w:rPr>
      </w:pPr>
      <w:r w:rsidRPr="00877591">
        <w:rPr>
          <w:rFonts w:ascii="PT Astra Serif" w:hAnsi="PT Astra Serif" w:cs="Times New Roman"/>
          <w:sz w:val="26"/>
          <w:szCs w:val="26"/>
        </w:rPr>
        <w:t>-</w:t>
      </w:r>
      <w:r w:rsidR="005B2519">
        <w:rPr>
          <w:rFonts w:ascii="PT Astra Serif" w:hAnsi="PT Astra Serif" w:cs="Times New Roman"/>
          <w:sz w:val="26"/>
          <w:szCs w:val="26"/>
        </w:rPr>
        <w:t xml:space="preserve"> </w:t>
      </w:r>
      <w:r w:rsidRPr="00877591">
        <w:rPr>
          <w:rFonts w:ascii="PT Astra Serif" w:hAnsi="PT Astra Serif" w:cs="Times New Roman"/>
          <w:sz w:val="26"/>
          <w:szCs w:val="26"/>
        </w:rPr>
        <w:t>организация развития системы экологического образования и формирования экологической культуры на территории Томской области;</w:t>
      </w:r>
    </w:p>
    <w:p w:rsidR="00305918" w:rsidRPr="00877591" w:rsidRDefault="00305918" w:rsidP="00877591">
      <w:pPr>
        <w:pStyle w:val="ConsPlusNormal"/>
        <w:ind w:firstLine="709"/>
        <w:jc w:val="both"/>
        <w:rPr>
          <w:rFonts w:ascii="PT Astra Serif" w:hAnsi="PT Astra Serif" w:cs="Times New Roman"/>
          <w:sz w:val="26"/>
          <w:szCs w:val="26"/>
        </w:rPr>
      </w:pPr>
      <w:r w:rsidRPr="00877591">
        <w:rPr>
          <w:rFonts w:ascii="PT Astra Serif" w:hAnsi="PT Astra Serif" w:cs="Times New Roman"/>
          <w:sz w:val="26"/>
          <w:szCs w:val="26"/>
        </w:rPr>
        <w:t>-</w:t>
      </w:r>
      <w:r w:rsidR="005B2519">
        <w:rPr>
          <w:rFonts w:ascii="PT Astra Serif" w:hAnsi="PT Astra Serif" w:cs="Times New Roman"/>
          <w:sz w:val="26"/>
          <w:szCs w:val="26"/>
        </w:rPr>
        <w:t xml:space="preserve"> </w:t>
      </w:r>
      <w:r w:rsidRPr="00877591">
        <w:rPr>
          <w:rFonts w:ascii="PT Astra Serif" w:hAnsi="PT Astra Serif" w:cs="Times New Roman"/>
          <w:sz w:val="26"/>
          <w:szCs w:val="26"/>
        </w:rPr>
        <w:t>обеспечение населения достоверной информацией о состоянии окружающей среды на территории Томской области;</w:t>
      </w:r>
    </w:p>
    <w:p w:rsidR="00305918" w:rsidRPr="00877591" w:rsidRDefault="00305918" w:rsidP="00877591">
      <w:pPr>
        <w:pStyle w:val="ConsPlusNormal"/>
        <w:ind w:firstLine="709"/>
        <w:jc w:val="both"/>
        <w:rPr>
          <w:rFonts w:ascii="PT Astra Serif" w:hAnsi="PT Astra Serif" w:cs="Times New Roman"/>
          <w:sz w:val="26"/>
          <w:szCs w:val="26"/>
        </w:rPr>
      </w:pPr>
      <w:r w:rsidRPr="00877591">
        <w:rPr>
          <w:rFonts w:ascii="PT Astra Serif" w:hAnsi="PT Astra Serif" w:cs="Times New Roman"/>
          <w:sz w:val="26"/>
          <w:szCs w:val="26"/>
        </w:rPr>
        <w:t>- ведение Красной книги Томской области.</w:t>
      </w:r>
    </w:p>
    <w:p w:rsidR="00305918" w:rsidRPr="00877591" w:rsidRDefault="00305918" w:rsidP="00877591">
      <w:pPr>
        <w:pStyle w:val="ConsPlusNormal"/>
        <w:ind w:firstLine="709"/>
        <w:jc w:val="both"/>
        <w:rPr>
          <w:rFonts w:ascii="PT Astra Serif" w:hAnsi="PT Astra Serif" w:cs="Times New Roman"/>
          <w:sz w:val="26"/>
          <w:szCs w:val="26"/>
        </w:rPr>
      </w:pPr>
      <w:proofErr w:type="gramStart"/>
      <w:r w:rsidRPr="00877591">
        <w:rPr>
          <w:rFonts w:ascii="PT Astra Serif" w:hAnsi="PT Astra Serif" w:cs="Times New Roman"/>
          <w:sz w:val="26"/>
          <w:szCs w:val="26"/>
        </w:rPr>
        <w:t xml:space="preserve">В реализации </w:t>
      </w:r>
      <w:r w:rsidRPr="00877591">
        <w:rPr>
          <w:rFonts w:ascii="PT Astra Serif" w:hAnsi="PT Astra Serif"/>
          <w:color w:val="000000"/>
          <w:sz w:val="26"/>
          <w:szCs w:val="26"/>
        </w:rPr>
        <w:t xml:space="preserve">ВЦП </w:t>
      </w:r>
      <w:r w:rsidRPr="00877591">
        <w:rPr>
          <w:rFonts w:ascii="PT Astra Serif" w:hAnsi="PT Astra Serif"/>
          <w:sz w:val="26"/>
          <w:szCs w:val="26"/>
        </w:rPr>
        <w:t xml:space="preserve">«Обеспечение снижения негативного воздействия на окружающую среду хозяйствующих субъектов» и </w:t>
      </w:r>
      <w:r w:rsidRPr="00877591">
        <w:rPr>
          <w:rFonts w:ascii="PT Astra Serif" w:hAnsi="PT Astra Serif"/>
          <w:color w:val="000000"/>
          <w:sz w:val="26"/>
          <w:szCs w:val="26"/>
        </w:rPr>
        <w:t xml:space="preserve">ВЦП «Повышение экологической культуры и информированности населения о качестве окружающей среды на территории Томской области» </w:t>
      </w:r>
      <w:r w:rsidRPr="00877591">
        <w:rPr>
          <w:rFonts w:ascii="PT Astra Serif" w:hAnsi="PT Astra Serif" w:cs="Times New Roman"/>
          <w:sz w:val="26"/>
          <w:szCs w:val="26"/>
        </w:rPr>
        <w:t>участвует одно областное государственное бюджетное учреждение «Областной комитет охраны окружающей среды и природопользования», подведомственное Департаменту природных ресурсов и охраны окружающей среды Томской области, с предельной штатной численностью в количестве 117 штатных единиц.</w:t>
      </w:r>
      <w:proofErr w:type="gramEnd"/>
    </w:p>
    <w:p w:rsidR="00305918" w:rsidRPr="00877591" w:rsidRDefault="00305918" w:rsidP="00877591">
      <w:pPr>
        <w:pStyle w:val="ConsPlusNormal"/>
        <w:ind w:firstLine="709"/>
        <w:jc w:val="both"/>
        <w:rPr>
          <w:rFonts w:ascii="PT Astra Serif" w:hAnsi="PT Astra Serif" w:cs="Times New Roman"/>
          <w:sz w:val="26"/>
          <w:szCs w:val="26"/>
          <w:highlight w:val="yellow"/>
        </w:rPr>
      </w:pPr>
    </w:p>
    <w:p w:rsidR="00305918" w:rsidRPr="00877591" w:rsidRDefault="00305918" w:rsidP="00877591">
      <w:pPr>
        <w:autoSpaceDE w:val="0"/>
        <w:autoSpaceDN w:val="0"/>
        <w:adjustRightInd w:val="0"/>
        <w:spacing w:after="0" w:line="240" w:lineRule="auto"/>
        <w:ind w:firstLine="709"/>
        <w:jc w:val="both"/>
        <w:rPr>
          <w:rFonts w:ascii="PT Astra Serif" w:hAnsi="PT Astra Serif"/>
          <w:sz w:val="26"/>
          <w:szCs w:val="26"/>
        </w:rPr>
      </w:pPr>
      <w:r w:rsidRPr="00877591">
        <w:rPr>
          <w:rFonts w:ascii="PT Astra Serif" w:hAnsi="PT Astra Serif"/>
          <w:b/>
          <w:sz w:val="26"/>
          <w:szCs w:val="26"/>
        </w:rPr>
        <w:t xml:space="preserve">Подпрограмма </w:t>
      </w:r>
      <w:r w:rsidRPr="00877591">
        <w:rPr>
          <w:rFonts w:ascii="PT Astra Serif" w:hAnsi="PT Astra Serif"/>
          <w:b/>
          <w:color w:val="000000"/>
          <w:sz w:val="26"/>
          <w:szCs w:val="26"/>
        </w:rPr>
        <w:t xml:space="preserve">«Развитие водохозяйственного комплекса Томской области». </w:t>
      </w:r>
    </w:p>
    <w:p w:rsidR="00305918" w:rsidRPr="00877591" w:rsidRDefault="00305918" w:rsidP="00877591">
      <w:pPr>
        <w:pStyle w:val="ConsPlusNormal"/>
        <w:ind w:firstLine="709"/>
        <w:jc w:val="both"/>
        <w:rPr>
          <w:rFonts w:ascii="PT Astra Serif" w:hAnsi="PT Astra Serif" w:cs="Times New Roman"/>
          <w:sz w:val="26"/>
          <w:szCs w:val="26"/>
        </w:rPr>
      </w:pPr>
      <w:r w:rsidRPr="00877591">
        <w:rPr>
          <w:rFonts w:ascii="PT Astra Serif" w:hAnsi="PT Astra Serif" w:cs="Times New Roman"/>
          <w:sz w:val="26"/>
          <w:szCs w:val="26"/>
        </w:rPr>
        <w:t>Ответственным за реализацию подпрограммы является Департамент природных ресурсов и охраны окружающей среды Томской области.</w:t>
      </w:r>
    </w:p>
    <w:p w:rsidR="00305918" w:rsidRPr="00877591" w:rsidRDefault="00305918" w:rsidP="00877591">
      <w:pPr>
        <w:autoSpaceDE w:val="0"/>
        <w:autoSpaceDN w:val="0"/>
        <w:adjustRightInd w:val="0"/>
        <w:spacing w:after="0" w:line="240" w:lineRule="auto"/>
        <w:ind w:firstLine="709"/>
        <w:jc w:val="both"/>
        <w:rPr>
          <w:rFonts w:ascii="PT Astra Serif" w:hAnsi="PT Astra Serif"/>
          <w:sz w:val="26"/>
          <w:szCs w:val="26"/>
        </w:rPr>
      </w:pPr>
      <w:r w:rsidRPr="00877591">
        <w:rPr>
          <w:rFonts w:ascii="PT Astra Serif" w:hAnsi="PT Astra Serif"/>
          <w:sz w:val="26"/>
          <w:szCs w:val="26"/>
        </w:rPr>
        <w:t xml:space="preserve">Подпрограмма состоит из следующих основных мероприятий: </w:t>
      </w:r>
    </w:p>
    <w:p w:rsidR="00305918" w:rsidRPr="00877591" w:rsidRDefault="00305918" w:rsidP="00877591">
      <w:pPr>
        <w:pStyle w:val="ConsPlusNormal"/>
        <w:ind w:firstLine="709"/>
        <w:jc w:val="both"/>
        <w:rPr>
          <w:rFonts w:ascii="PT Astra Serif" w:hAnsi="PT Astra Serif" w:cs="Times New Roman"/>
          <w:sz w:val="26"/>
          <w:szCs w:val="26"/>
        </w:rPr>
      </w:pPr>
      <w:r w:rsidRPr="00877591">
        <w:rPr>
          <w:rFonts w:ascii="PT Astra Serif" w:hAnsi="PT Astra Serif" w:cs="Times New Roman"/>
          <w:b/>
          <w:color w:val="000000"/>
          <w:sz w:val="26"/>
          <w:szCs w:val="26"/>
        </w:rPr>
        <w:t xml:space="preserve">1) ОМ «Обеспечение безопасности гидротехнических сооружений», </w:t>
      </w:r>
      <w:r w:rsidRPr="00877591">
        <w:rPr>
          <w:rFonts w:ascii="PT Astra Serif" w:hAnsi="PT Astra Serif"/>
          <w:color w:val="000000"/>
          <w:sz w:val="26"/>
          <w:szCs w:val="26"/>
        </w:rPr>
        <w:t>н</w:t>
      </w:r>
      <w:r w:rsidRPr="00877591">
        <w:rPr>
          <w:rFonts w:ascii="PT Astra Serif" w:hAnsi="PT Astra Serif"/>
          <w:sz w:val="26"/>
          <w:szCs w:val="26"/>
        </w:rPr>
        <w:t xml:space="preserve">а реализацию которого в 2021 году </w:t>
      </w:r>
      <w:r w:rsidRPr="00877591">
        <w:rPr>
          <w:rFonts w:ascii="PT Astra Serif" w:hAnsi="PT Astra Serif"/>
          <w:color w:val="000000"/>
          <w:sz w:val="26"/>
          <w:szCs w:val="26"/>
        </w:rPr>
        <w:t xml:space="preserve">предусмотрено </w:t>
      </w:r>
      <w:r w:rsidRPr="00877591">
        <w:rPr>
          <w:rFonts w:ascii="PT Astra Serif" w:hAnsi="PT Astra Serif"/>
          <w:b/>
          <w:color w:val="000000"/>
          <w:sz w:val="26"/>
          <w:szCs w:val="26"/>
        </w:rPr>
        <w:t xml:space="preserve">8 903,0 </w:t>
      </w:r>
      <w:r w:rsidRPr="00877591">
        <w:rPr>
          <w:rFonts w:ascii="PT Astra Serif" w:hAnsi="PT Astra Serif"/>
          <w:b/>
          <w:sz w:val="26"/>
          <w:szCs w:val="26"/>
        </w:rPr>
        <w:t>тыс. рублей.</w:t>
      </w:r>
      <w:r w:rsidRPr="00877591">
        <w:rPr>
          <w:rFonts w:ascii="PT Astra Serif" w:hAnsi="PT Astra Serif"/>
          <w:color w:val="000000"/>
          <w:sz w:val="26"/>
          <w:szCs w:val="26"/>
        </w:rPr>
        <w:t xml:space="preserve"> </w:t>
      </w:r>
      <w:r w:rsidRPr="00877591">
        <w:rPr>
          <w:rFonts w:ascii="PT Astra Serif" w:hAnsi="PT Astra Serif" w:cs="Times New Roman"/>
          <w:sz w:val="26"/>
          <w:szCs w:val="26"/>
        </w:rPr>
        <w:t>Бюджетные ассигнования предусмотрены на завершение капитального ремонта гидротехнического сооружения «Линейное сооружение – дамба (плотина) на р. Ум»</w:t>
      </w:r>
    </w:p>
    <w:p w:rsidR="00305918" w:rsidRPr="00877591" w:rsidRDefault="00305918" w:rsidP="00877591">
      <w:pPr>
        <w:pStyle w:val="ConsPlusNormal"/>
        <w:ind w:firstLine="709"/>
        <w:jc w:val="both"/>
        <w:rPr>
          <w:rFonts w:ascii="PT Astra Serif" w:hAnsi="PT Astra Serif" w:cs="Times New Roman"/>
          <w:sz w:val="26"/>
          <w:szCs w:val="26"/>
        </w:rPr>
      </w:pPr>
      <w:r w:rsidRPr="00877591">
        <w:rPr>
          <w:rFonts w:ascii="PT Astra Serif" w:hAnsi="PT Astra Serif" w:cs="Times New Roman"/>
          <w:b/>
          <w:color w:val="000000"/>
          <w:sz w:val="26"/>
          <w:szCs w:val="26"/>
        </w:rPr>
        <w:t xml:space="preserve">2) </w:t>
      </w:r>
      <w:proofErr w:type="gramStart"/>
      <w:r w:rsidRPr="00877591">
        <w:rPr>
          <w:rFonts w:ascii="PT Astra Serif" w:hAnsi="PT Astra Serif" w:cs="Times New Roman"/>
          <w:b/>
          <w:color w:val="000000"/>
          <w:sz w:val="26"/>
          <w:szCs w:val="26"/>
        </w:rPr>
        <w:t>ОМ</w:t>
      </w:r>
      <w:proofErr w:type="gramEnd"/>
      <w:r w:rsidRPr="00877591">
        <w:rPr>
          <w:rFonts w:ascii="PT Astra Serif" w:hAnsi="PT Astra Serif" w:cs="Times New Roman"/>
          <w:b/>
          <w:color w:val="000000"/>
          <w:sz w:val="26"/>
          <w:szCs w:val="26"/>
        </w:rPr>
        <w:t xml:space="preserve"> «Инженерная защита территорий» </w:t>
      </w:r>
      <w:r w:rsidRPr="00877591">
        <w:rPr>
          <w:rFonts w:ascii="PT Astra Serif" w:hAnsi="PT Astra Serif"/>
          <w:color w:val="000000"/>
          <w:sz w:val="26"/>
          <w:szCs w:val="26"/>
        </w:rPr>
        <w:t>н</w:t>
      </w:r>
      <w:r w:rsidRPr="00877591">
        <w:rPr>
          <w:rFonts w:ascii="PT Astra Serif" w:hAnsi="PT Astra Serif"/>
          <w:sz w:val="26"/>
          <w:szCs w:val="26"/>
        </w:rPr>
        <w:t xml:space="preserve">а реализацию </w:t>
      </w:r>
      <w:proofErr w:type="gramStart"/>
      <w:r w:rsidRPr="00877591">
        <w:rPr>
          <w:rFonts w:ascii="PT Astra Serif" w:hAnsi="PT Astra Serif"/>
          <w:sz w:val="26"/>
          <w:szCs w:val="26"/>
        </w:rPr>
        <w:t>которого</w:t>
      </w:r>
      <w:proofErr w:type="gramEnd"/>
      <w:r w:rsidRPr="00877591">
        <w:rPr>
          <w:rFonts w:ascii="PT Astra Serif" w:hAnsi="PT Astra Serif"/>
          <w:sz w:val="26"/>
          <w:szCs w:val="26"/>
        </w:rPr>
        <w:t xml:space="preserve"> в 2021 году </w:t>
      </w:r>
      <w:r w:rsidRPr="00877591">
        <w:rPr>
          <w:rFonts w:ascii="PT Astra Serif" w:hAnsi="PT Astra Serif"/>
          <w:color w:val="000000"/>
          <w:sz w:val="26"/>
          <w:szCs w:val="26"/>
        </w:rPr>
        <w:t xml:space="preserve">предусмотрено </w:t>
      </w:r>
      <w:r w:rsidRPr="00877591">
        <w:rPr>
          <w:rFonts w:ascii="PT Astra Serif" w:hAnsi="PT Astra Serif"/>
          <w:b/>
          <w:color w:val="000000"/>
          <w:sz w:val="26"/>
          <w:szCs w:val="26"/>
        </w:rPr>
        <w:t xml:space="preserve">35 182,5 </w:t>
      </w:r>
      <w:r w:rsidRPr="00877591">
        <w:rPr>
          <w:rFonts w:ascii="PT Astra Serif" w:hAnsi="PT Astra Serif"/>
          <w:b/>
          <w:sz w:val="26"/>
          <w:szCs w:val="26"/>
        </w:rPr>
        <w:t>тыс. рублей.</w:t>
      </w:r>
      <w:r w:rsidRPr="00877591">
        <w:rPr>
          <w:rFonts w:ascii="PT Astra Serif" w:hAnsi="PT Astra Serif"/>
          <w:color w:val="000000"/>
          <w:sz w:val="26"/>
          <w:szCs w:val="26"/>
        </w:rPr>
        <w:t xml:space="preserve"> </w:t>
      </w:r>
      <w:r w:rsidRPr="00877591">
        <w:rPr>
          <w:rFonts w:ascii="PT Astra Serif" w:hAnsi="PT Astra Serif" w:cs="Times New Roman"/>
          <w:sz w:val="26"/>
          <w:szCs w:val="26"/>
        </w:rPr>
        <w:t xml:space="preserve">Бюджетные ассигнования предусмотрены </w:t>
      </w:r>
      <w:r w:rsidRPr="00877591">
        <w:rPr>
          <w:rFonts w:ascii="PT Astra Serif" w:hAnsi="PT Astra Serif"/>
          <w:sz w:val="26"/>
          <w:szCs w:val="26"/>
        </w:rPr>
        <w:t xml:space="preserve">на </w:t>
      </w:r>
      <w:r w:rsidRPr="00877591">
        <w:rPr>
          <w:rFonts w:ascii="PT Astra Serif" w:hAnsi="PT Astra Serif"/>
          <w:sz w:val="26"/>
          <w:szCs w:val="26"/>
        </w:rPr>
        <w:lastRenderedPageBreak/>
        <w:t>предоставление субсидии бюджету МО «</w:t>
      </w:r>
      <w:proofErr w:type="spellStart"/>
      <w:r w:rsidRPr="00877591">
        <w:rPr>
          <w:rFonts w:ascii="PT Astra Serif" w:hAnsi="PT Astra Serif" w:cs="Times New Roman"/>
          <w:sz w:val="26"/>
          <w:szCs w:val="26"/>
        </w:rPr>
        <w:t>Верхнекетский</w:t>
      </w:r>
      <w:proofErr w:type="spellEnd"/>
      <w:r w:rsidRPr="00877591">
        <w:rPr>
          <w:rFonts w:ascii="PT Astra Serif" w:hAnsi="PT Astra Serif" w:cs="Times New Roman"/>
          <w:sz w:val="26"/>
          <w:szCs w:val="26"/>
        </w:rPr>
        <w:t xml:space="preserve"> район»</w:t>
      </w:r>
      <w:r w:rsidRPr="00877591">
        <w:rPr>
          <w:rFonts w:ascii="PT Astra Serif" w:hAnsi="PT Astra Serif"/>
          <w:sz w:val="26"/>
          <w:szCs w:val="26"/>
        </w:rPr>
        <w:t xml:space="preserve"> </w:t>
      </w:r>
      <w:r w:rsidRPr="00877591">
        <w:rPr>
          <w:rFonts w:ascii="PT Astra Serif" w:hAnsi="PT Astra Serif" w:cs="Times New Roman"/>
          <w:sz w:val="26"/>
          <w:szCs w:val="26"/>
        </w:rPr>
        <w:t xml:space="preserve">на </w:t>
      </w:r>
      <w:proofErr w:type="spellStart"/>
      <w:r w:rsidRPr="00877591">
        <w:rPr>
          <w:rFonts w:ascii="PT Astra Serif" w:hAnsi="PT Astra Serif" w:cs="Times New Roman"/>
          <w:sz w:val="26"/>
          <w:szCs w:val="26"/>
        </w:rPr>
        <w:t>берегоукрепление</w:t>
      </w:r>
      <w:proofErr w:type="spellEnd"/>
      <w:r w:rsidRPr="00877591">
        <w:rPr>
          <w:rFonts w:ascii="PT Astra Serif" w:hAnsi="PT Astra Serif" w:cs="Times New Roman"/>
          <w:sz w:val="26"/>
          <w:szCs w:val="26"/>
        </w:rPr>
        <w:t xml:space="preserve"> </w:t>
      </w:r>
      <w:proofErr w:type="spellStart"/>
      <w:r w:rsidRPr="00877591">
        <w:rPr>
          <w:rFonts w:ascii="PT Astra Serif" w:hAnsi="PT Astra Serif" w:cs="Times New Roman"/>
          <w:sz w:val="26"/>
          <w:szCs w:val="26"/>
        </w:rPr>
        <w:t>р</w:t>
      </w:r>
      <w:proofErr w:type="gramStart"/>
      <w:r w:rsidRPr="00877591">
        <w:rPr>
          <w:rFonts w:ascii="PT Astra Serif" w:hAnsi="PT Astra Serif" w:cs="Times New Roman"/>
          <w:sz w:val="26"/>
          <w:szCs w:val="26"/>
        </w:rPr>
        <w:t>.К</w:t>
      </w:r>
      <w:proofErr w:type="gramEnd"/>
      <w:r w:rsidRPr="00877591">
        <w:rPr>
          <w:rFonts w:ascii="PT Astra Serif" w:hAnsi="PT Astra Serif" w:cs="Times New Roman"/>
          <w:sz w:val="26"/>
          <w:szCs w:val="26"/>
        </w:rPr>
        <w:t>еть</w:t>
      </w:r>
      <w:proofErr w:type="spellEnd"/>
      <w:r w:rsidRPr="00877591">
        <w:rPr>
          <w:rFonts w:ascii="PT Astra Serif" w:hAnsi="PT Astra Serif" w:cs="Times New Roman"/>
          <w:sz w:val="26"/>
          <w:szCs w:val="26"/>
        </w:rPr>
        <w:t xml:space="preserve"> на участке р.п.Белый Яр </w:t>
      </w:r>
      <w:proofErr w:type="spellStart"/>
      <w:r w:rsidRPr="00877591">
        <w:rPr>
          <w:rFonts w:ascii="PT Astra Serif" w:hAnsi="PT Astra Serif" w:cs="Times New Roman"/>
          <w:sz w:val="26"/>
          <w:szCs w:val="26"/>
        </w:rPr>
        <w:t>Верхнекетского</w:t>
      </w:r>
      <w:proofErr w:type="spellEnd"/>
      <w:r w:rsidRPr="00877591">
        <w:rPr>
          <w:rFonts w:ascii="PT Astra Serif" w:hAnsi="PT Astra Serif" w:cs="Times New Roman"/>
          <w:sz w:val="26"/>
          <w:szCs w:val="26"/>
        </w:rPr>
        <w:t xml:space="preserve"> района Томской области.</w:t>
      </w:r>
    </w:p>
    <w:p w:rsidR="00305918" w:rsidRPr="00877591" w:rsidRDefault="00305918" w:rsidP="00877591">
      <w:pPr>
        <w:pStyle w:val="ConsPlusNormal"/>
        <w:ind w:firstLine="709"/>
        <w:jc w:val="both"/>
        <w:rPr>
          <w:rFonts w:ascii="PT Astra Serif" w:hAnsi="PT Astra Serif" w:cs="Times New Roman"/>
          <w:sz w:val="26"/>
          <w:szCs w:val="26"/>
        </w:rPr>
      </w:pPr>
    </w:p>
    <w:p w:rsidR="00305918" w:rsidRPr="00877591" w:rsidRDefault="00B51CE9" w:rsidP="00877591">
      <w:pPr>
        <w:autoSpaceDE w:val="0"/>
        <w:autoSpaceDN w:val="0"/>
        <w:adjustRightInd w:val="0"/>
        <w:spacing w:after="0" w:line="240" w:lineRule="auto"/>
        <w:ind w:firstLine="709"/>
        <w:jc w:val="both"/>
        <w:rPr>
          <w:rFonts w:ascii="PT Astra Serif" w:hAnsi="PT Astra Serif"/>
          <w:sz w:val="26"/>
          <w:szCs w:val="26"/>
        </w:rPr>
      </w:pPr>
      <w:hyperlink r:id="rId8" w:history="1">
        <w:r w:rsidR="00305918" w:rsidRPr="00877591">
          <w:rPr>
            <w:rFonts w:ascii="PT Astra Serif" w:hAnsi="PT Astra Serif"/>
            <w:b/>
            <w:sz w:val="26"/>
            <w:szCs w:val="26"/>
          </w:rPr>
          <w:t>Подпрограмма</w:t>
        </w:r>
      </w:hyperlink>
      <w:r w:rsidR="00305918" w:rsidRPr="00877591">
        <w:rPr>
          <w:rFonts w:ascii="PT Astra Serif" w:hAnsi="PT Astra Serif"/>
          <w:b/>
          <w:sz w:val="26"/>
          <w:szCs w:val="26"/>
        </w:rPr>
        <w:t xml:space="preserve"> «Развитие лесного хозяйства на территории Томской области»</w:t>
      </w:r>
    </w:p>
    <w:p w:rsidR="00305918" w:rsidRPr="00877591" w:rsidRDefault="00305918" w:rsidP="00877591">
      <w:pPr>
        <w:autoSpaceDE w:val="0"/>
        <w:autoSpaceDN w:val="0"/>
        <w:adjustRightInd w:val="0"/>
        <w:spacing w:after="0" w:line="240" w:lineRule="auto"/>
        <w:ind w:firstLine="709"/>
        <w:jc w:val="both"/>
        <w:rPr>
          <w:rFonts w:ascii="PT Astra Serif" w:hAnsi="PT Astra Serif"/>
          <w:sz w:val="26"/>
          <w:szCs w:val="26"/>
        </w:rPr>
      </w:pPr>
      <w:r w:rsidRPr="00877591">
        <w:rPr>
          <w:rFonts w:ascii="PT Astra Serif" w:hAnsi="PT Astra Serif"/>
          <w:sz w:val="26"/>
          <w:szCs w:val="26"/>
        </w:rPr>
        <w:t>Ответственным за реализацию подпрограммы является Департамент лесного хозяйства Томской области.</w:t>
      </w:r>
    </w:p>
    <w:p w:rsidR="00305918" w:rsidRPr="00877591" w:rsidRDefault="00305918" w:rsidP="00877591">
      <w:pPr>
        <w:autoSpaceDE w:val="0"/>
        <w:autoSpaceDN w:val="0"/>
        <w:adjustRightInd w:val="0"/>
        <w:spacing w:after="0" w:line="240" w:lineRule="auto"/>
        <w:ind w:firstLine="709"/>
        <w:jc w:val="both"/>
        <w:rPr>
          <w:rFonts w:ascii="PT Astra Serif" w:hAnsi="PT Astra Serif"/>
          <w:sz w:val="26"/>
          <w:szCs w:val="26"/>
        </w:rPr>
      </w:pPr>
      <w:r w:rsidRPr="00877591">
        <w:rPr>
          <w:rFonts w:ascii="PT Astra Serif" w:hAnsi="PT Astra Serif"/>
          <w:sz w:val="26"/>
          <w:szCs w:val="26"/>
        </w:rPr>
        <w:t xml:space="preserve">В состав подпрограммы входит </w:t>
      </w:r>
      <w:r w:rsidRPr="00877591">
        <w:rPr>
          <w:rFonts w:ascii="PT Astra Serif" w:hAnsi="PT Astra Serif"/>
          <w:b/>
          <w:sz w:val="26"/>
          <w:szCs w:val="26"/>
        </w:rPr>
        <w:t xml:space="preserve">ВЦП «Повышение эффективности развития лесов Томской области», </w:t>
      </w:r>
      <w:r w:rsidRPr="00877591">
        <w:rPr>
          <w:rFonts w:ascii="PT Astra Serif" w:hAnsi="PT Astra Serif"/>
          <w:sz w:val="26"/>
          <w:szCs w:val="26"/>
        </w:rPr>
        <w:t>объем ассигнований на реализацию которой в 2021 году составит</w:t>
      </w:r>
      <w:r w:rsidRPr="00877591">
        <w:rPr>
          <w:rFonts w:ascii="PT Astra Serif" w:hAnsi="PT Astra Serif"/>
          <w:b/>
          <w:i/>
          <w:sz w:val="26"/>
          <w:szCs w:val="26"/>
        </w:rPr>
        <w:t xml:space="preserve"> </w:t>
      </w:r>
      <w:r w:rsidRPr="00877591">
        <w:rPr>
          <w:rFonts w:ascii="PT Astra Serif" w:hAnsi="PT Astra Serif"/>
          <w:b/>
          <w:sz w:val="26"/>
          <w:szCs w:val="26"/>
        </w:rPr>
        <w:t>133 118,6 тыс. рублей.</w:t>
      </w:r>
    </w:p>
    <w:p w:rsidR="00305918" w:rsidRPr="00877591" w:rsidRDefault="00305918" w:rsidP="00877591">
      <w:pPr>
        <w:spacing w:after="0" w:line="240" w:lineRule="auto"/>
        <w:ind w:firstLine="709"/>
        <w:jc w:val="both"/>
        <w:rPr>
          <w:rFonts w:ascii="PT Astra Serif" w:hAnsi="PT Astra Serif"/>
          <w:sz w:val="26"/>
          <w:szCs w:val="26"/>
        </w:rPr>
      </w:pPr>
      <w:r w:rsidRPr="00877591">
        <w:rPr>
          <w:rFonts w:ascii="PT Astra Serif" w:hAnsi="PT Astra Serif"/>
          <w:sz w:val="26"/>
          <w:szCs w:val="26"/>
        </w:rPr>
        <w:t xml:space="preserve">ВЦП включает в себя следующие мероприятия: </w:t>
      </w:r>
    </w:p>
    <w:p w:rsidR="00305918" w:rsidRPr="00877591" w:rsidRDefault="00305918" w:rsidP="00877591">
      <w:pPr>
        <w:autoSpaceDE w:val="0"/>
        <w:autoSpaceDN w:val="0"/>
        <w:adjustRightInd w:val="0"/>
        <w:spacing w:after="0" w:line="240" w:lineRule="auto"/>
        <w:ind w:firstLine="709"/>
        <w:jc w:val="both"/>
        <w:rPr>
          <w:rFonts w:ascii="PT Astra Serif" w:hAnsi="PT Astra Serif"/>
          <w:sz w:val="26"/>
          <w:szCs w:val="26"/>
        </w:rPr>
      </w:pPr>
      <w:r w:rsidRPr="00877591">
        <w:rPr>
          <w:rFonts w:ascii="PT Astra Serif" w:hAnsi="PT Astra Serif"/>
          <w:sz w:val="26"/>
          <w:szCs w:val="26"/>
        </w:rPr>
        <w:t>- организация мероприятий в области профилактики, предотвращения, выявления и пресечения нарушений лесного законодательства;</w:t>
      </w:r>
    </w:p>
    <w:p w:rsidR="00305918" w:rsidRPr="00877591" w:rsidRDefault="00305918" w:rsidP="00877591">
      <w:pPr>
        <w:spacing w:after="0" w:line="240" w:lineRule="auto"/>
        <w:ind w:firstLine="709"/>
        <w:jc w:val="both"/>
        <w:rPr>
          <w:rFonts w:ascii="PT Astra Serif" w:hAnsi="PT Astra Serif"/>
          <w:sz w:val="26"/>
          <w:szCs w:val="26"/>
        </w:rPr>
      </w:pPr>
      <w:r w:rsidRPr="00877591">
        <w:rPr>
          <w:rFonts w:ascii="PT Astra Serif" w:hAnsi="PT Astra Serif"/>
          <w:sz w:val="26"/>
          <w:szCs w:val="26"/>
        </w:rPr>
        <w:t>- организация и выполнение мероприятий, направленных на обеспечение пожарной безопасности в лесах;</w:t>
      </w:r>
    </w:p>
    <w:p w:rsidR="00305918" w:rsidRPr="00877591" w:rsidRDefault="00305918" w:rsidP="00877591">
      <w:pPr>
        <w:spacing w:after="0" w:line="240" w:lineRule="auto"/>
        <w:ind w:firstLine="709"/>
        <w:jc w:val="both"/>
        <w:rPr>
          <w:rFonts w:ascii="PT Astra Serif" w:hAnsi="PT Astra Serif"/>
          <w:sz w:val="26"/>
          <w:szCs w:val="26"/>
        </w:rPr>
      </w:pPr>
      <w:r w:rsidRPr="00877591">
        <w:rPr>
          <w:rFonts w:ascii="PT Astra Serif" w:hAnsi="PT Astra Serif"/>
          <w:sz w:val="26"/>
          <w:szCs w:val="26"/>
        </w:rPr>
        <w:t>- проведение отвода лесных участков для заготовки гражданами древесины для собственных нужд.</w:t>
      </w:r>
    </w:p>
    <w:p w:rsidR="00305918" w:rsidRPr="00877591" w:rsidRDefault="00305918" w:rsidP="00877591">
      <w:pPr>
        <w:widowControl w:val="0"/>
        <w:autoSpaceDE w:val="0"/>
        <w:autoSpaceDN w:val="0"/>
        <w:adjustRightInd w:val="0"/>
        <w:spacing w:after="0" w:line="240" w:lineRule="auto"/>
        <w:ind w:firstLine="709"/>
        <w:jc w:val="both"/>
        <w:rPr>
          <w:rFonts w:ascii="PT Astra Serif" w:hAnsi="PT Astra Serif"/>
          <w:sz w:val="26"/>
          <w:szCs w:val="26"/>
        </w:rPr>
      </w:pPr>
      <w:r w:rsidRPr="00877591">
        <w:rPr>
          <w:rFonts w:ascii="PT Astra Serif" w:hAnsi="PT Astra Serif"/>
          <w:sz w:val="26"/>
          <w:szCs w:val="26"/>
        </w:rPr>
        <w:t xml:space="preserve">Реализация ВЦП направлена на создание благоприятной экологической обстановки в Томской области, сохранение лесного фонда, обеспечение потребностей промышленности и общества в древесном </w:t>
      </w:r>
      <w:hyperlink r:id="rId9" w:history="1">
        <w:r w:rsidRPr="00877591">
          <w:rPr>
            <w:rFonts w:ascii="PT Astra Serif" w:hAnsi="PT Astra Serif"/>
            <w:sz w:val="26"/>
            <w:szCs w:val="26"/>
          </w:rPr>
          <w:t>сырье</w:t>
        </w:r>
      </w:hyperlink>
      <w:r w:rsidRPr="00877591">
        <w:rPr>
          <w:rFonts w:ascii="PT Astra Serif" w:hAnsi="PT Astra Serif"/>
          <w:sz w:val="26"/>
          <w:szCs w:val="26"/>
        </w:rPr>
        <w:t xml:space="preserve"> и других лесных ресурсах, а также благоприятной экологической обстановки в области.</w:t>
      </w:r>
    </w:p>
    <w:p w:rsidR="00305918" w:rsidRPr="00877591" w:rsidRDefault="00305918" w:rsidP="00877591">
      <w:pPr>
        <w:spacing w:after="0" w:line="240" w:lineRule="auto"/>
        <w:ind w:firstLine="709"/>
        <w:jc w:val="both"/>
        <w:rPr>
          <w:rFonts w:ascii="PT Astra Serif" w:hAnsi="PT Astra Serif"/>
          <w:sz w:val="26"/>
          <w:szCs w:val="26"/>
        </w:rPr>
      </w:pPr>
      <w:r w:rsidRPr="00877591">
        <w:rPr>
          <w:rFonts w:ascii="PT Astra Serif" w:hAnsi="PT Astra Serif"/>
          <w:sz w:val="26"/>
          <w:szCs w:val="26"/>
        </w:rPr>
        <w:t xml:space="preserve">В реализации ВЦП участвуют 3 </w:t>
      </w:r>
      <w:r w:rsidRPr="00877591">
        <w:rPr>
          <w:rFonts w:ascii="PT Astra Serif" w:hAnsi="PT Astra Serif"/>
          <w:noProof/>
          <w:sz w:val="26"/>
          <w:szCs w:val="26"/>
        </w:rPr>
        <w:t xml:space="preserve">областных государственных </w:t>
      </w:r>
      <w:r w:rsidRPr="00877591">
        <w:rPr>
          <w:rFonts w:ascii="PT Astra Serif" w:hAnsi="PT Astra Serif"/>
          <w:sz w:val="26"/>
          <w:szCs w:val="26"/>
        </w:rPr>
        <w:t>учреждения, подведомственных Департаменту лесного хозяйства Томской области, с предельной штатной численностью в количестве 844 штатных единиц. Данные учреждения обеспечивают охрану, защиту и воспроизводство лесов, государственный контроль и пожарный надзор в лесном фонде Томской области.</w:t>
      </w:r>
    </w:p>
    <w:p w:rsidR="00305918" w:rsidRPr="00877591" w:rsidRDefault="00305918" w:rsidP="00877591">
      <w:pPr>
        <w:pStyle w:val="ConsPlusNormal"/>
        <w:ind w:firstLine="709"/>
        <w:jc w:val="both"/>
        <w:rPr>
          <w:rFonts w:ascii="PT Astra Serif" w:hAnsi="PT Astra Serif"/>
          <w:iCs/>
          <w:sz w:val="26"/>
          <w:szCs w:val="26"/>
          <w:highlight w:val="yellow"/>
        </w:rPr>
      </w:pPr>
    </w:p>
    <w:p w:rsidR="00305918" w:rsidRPr="00877591" w:rsidRDefault="00305918" w:rsidP="00877591">
      <w:pPr>
        <w:autoSpaceDE w:val="0"/>
        <w:autoSpaceDN w:val="0"/>
        <w:adjustRightInd w:val="0"/>
        <w:spacing w:after="0" w:line="240" w:lineRule="auto"/>
        <w:ind w:firstLine="709"/>
        <w:jc w:val="both"/>
        <w:rPr>
          <w:rFonts w:ascii="PT Astra Serif" w:hAnsi="PT Astra Serif"/>
          <w:b/>
          <w:color w:val="000000"/>
          <w:sz w:val="26"/>
          <w:szCs w:val="26"/>
        </w:rPr>
      </w:pPr>
      <w:r w:rsidRPr="00877591">
        <w:rPr>
          <w:rFonts w:ascii="PT Astra Serif" w:hAnsi="PT Astra Serif"/>
          <w:b/>
          <w:sz w:val="26"/>
          <w:szCs w:val="26"/>
        </w:rPr>
        <w:t xml:space="preserve">Подпрограмма «Развитие охотничьего хозяйства Томской области» </w:t>
      </w:r>
    </w:p>
    <w:p w:rsidR="00305918" w:rsidRPr="00877591" w:rsidRDefault="00305918" w:rsidP="00877591">
      <w:pPr>
        <w:pStyle w:val="ConsPlusNormal"/>
        <w:ind w:firstLine="709"/>
        <w:jc w:val="both"/>
        <w:rPr>
          <w:rFonts w:ascii="PT Astra Serif" w:hAnsi="PT Astra Serif" w:cs="Times New Roman"/>
          <w:iCs/>
          <w:sz w:val="26"/>
          <w:szCs w:val="26"/>
        </w:rPr>
      </w:pPr>
      <w:r w:rsidRPr="00877591">
        <w:rPr>
          <w:rFonts w:ascii="PT Astra Serif" w:hAnsi="PT Astra Serif" w:cs="Times New Roman"/>
          <w:sz w:val="26"/>
          <w:szCs w:val="26"/>
        </w:rPr>
        <w:t xml:space="preserve">Ответственным за реализацию подпрограммы является </w:t>
      </w:r>
      <w:r w:rsidRPr="00877591">
        <w:rPr>
          <w:rFonts w:ascii="PT Astra Serif" w:eastAsia="Times New Roman" w:hAnsi="PT Astra Serif" w:cs="Times New Roman"/>
          <w:iCs/>
          <w:sz w:val="26"/>
          <w:szCs w:val="26"/>
        </w:rPr>
        <w:t>Департамент охотничьего и рыбного хозяйства Томской области</w:t>
      </w:r>
      <w:r w:rsidRPr="00877591">
        <w:rPr>
          <w:rFonts w:ascii="PT Astra Serif" w:hAnsi="PT Astra Serif" w:cs="Times New Roman"/>
          <w:iCs/>
          <w:sz w:val="26"/>
          <w:szCs w:val="26"/>
        </w:rPr>
        <w:t>.</w:t>
      </w:r>
    </w:p>
    <w:p w:rsidR="00305918" w:rsidRPr="00877591" w:rsidRDefault="00305918" w:rsidP="00877591">
      <w:pPr>
        <w:pStyle w:val="ConsPlusNormal"/>
        <w:ind w:firstLine="709"/>
        <w:jc w:val="both"/>
        <w:rPr>
          <w:rFonts w:ascii="PT Astra Serif" w:hAnsi="PT Astra Serif" w:cs="Times New Roman"/>
          <w:sz w:val="26"/>
          <w:szCs w:val="26"/>
        </w:rPr>
      </w:pPr>
      <w:proofErr w:type="gramStart"/>
      <w:r w:rsidRPr="00877591">
        <w:rPr>
          <w:rFonts w:ascii="PT Astra Serif" w:hAnsi="PT Astra Serif" w:cs="Times New Roman"/>
          <w:iCs/>
          <w:sz w:val="26"/>
          <w:szCs w:val="26"/>
        </w:rPr>
        <w:t xml:space="preserve">В рамках данной подпрограммы в 2021 году предусмотрены бюджетные ассигнования на реализацию </w:t>
      </w:r>
      <w:r w:rsidRPr="00877591">
        <w:rPr>
          <w:rFonts w:ascii="PT Astra Serif" w:hAnsi="PT Astra Serif" w:cs="Times New Roman"/>
          <w:b/>
          <w:iCs/>
          <w:sz w:val="26"/>
          <w:szCs w:val="26"/>
        </w:rPr>
        <w:t>в</w:t>
      </w:r>
      <w:r w:rsidRPr="00877591">
        <w:rPr>
          <w:rFonts w:ascii="PT Astra Serif" w:hAnsi="PT Astra Serif" w:cs="Times New Roman"/>
          <w:b/>
          <w:sz w:val="26"/>
          <w:szCs w:val="26"/>
        </w:rPr>
        <w:t>едомственной целевой программы «Охрана и развитие государственных зоологических заказников областного значения</w:t>
      </w:r>
      <w:r w:rsidRPr="00877591">
        <w:rPr>
          <w:rFonts w:ascii="PT Astra Serif" w:hAnsi="PT Astra Serif" w:cs="Times New Roman"/>
          <w:sz w:val="26"/>
          <w:szCs w:val="26"/>
        </w:rPr>
        <w:t>» в сумме </w:t>
      </w:r>
      <w:r w:rsidRPr="00877591">
        <w:rPr>
          <w:rFonts w:ascii="PT Astra Serif" w:hAnsi="PT Astra Serif" w:cs="Times New Roman"/>
          <w:b/>
          <w:sz w:val="26"/>
          <w:szCs w:val="26"/>
        </w:rPr>
        <w:t>28 290,1</w:t>
      </w:r>
      <w:r w:rsidRPr="00877591">
        <w:rPr>
          <w:rFonts w:ascii="PT Astra Serif" w:hAnsi="PT Astra Serif" w:cs="Times New Roman"/>
          <w:sz w:val="26"/>
          <w:szCs w:val="26"/>
        </w:rPr>
        <w:t> </w:t>
      </w:r>
      <w:r w:rsidRPr="00877591">
        <w:rPr>
          <w:rFonts w:ascii="PT Astra Serif" w:hAnsi="PT Astra Serif" w:cs="Times New Roman"/>
          <w:b/>
          <w:sz w:val="26"/>
          <w:szCs w:val="26"/>
        </w:rPr>
        <w:t>тыс. рублей.</w:t>
      </w:r>
      <w:proofErr w:type="gramEnd"/>
    </w:p>
    <w:p w:rsidR="00305918" w:rsidRPr="00877591" w:rsidRDefault="00305918" w:rsidP="00877591">
      <w:pPr>
        <w:pStyle w:val="ConsPlusNormal"/>
        <w:ind w:firstLine="709"/>
        <w:jc w:val="both"/>
        <w:rPr>
          <w:rFonts w:ascii="PT Astra Serif" w:eastAsia="Times New Roman" w:hAnsi="PT Astra Serif" w:cs="Times New Roman"/>
          <w:iCs/>
          <w:sz w:val="26"/>
          <w:szCs w:val="26"/>
        </w:rPr>
      </w:pPr>
      <w:r w:rsidRPr="00877591">
        <w:rPr>
          <w:rFonts w:ascii="PT Astra Serif" w:eastAsia="Times New Roman" w:hAnsi="PT Astra Serif" w:cs="Times New Roman"/>
          <w:iCs/>
          <w:sz w:val="26"/>
          <w:szCs w:val="26"/>
        </w:rPr>
        <w:t>Бюджетные ассигнования предусмотрены на проведение мероприятий по следующим направлениям:</w:t>
      </w:r>
    </w:p>
    <w:p w:rsidR="00305918" w:rsidRPr="00877591" w:rsidRDefault="00305918" w:rsidP="00877591">
      <w:pPr>
        <w:pStyle w:val="ConsPlusNormal"/>
        <w:ind w:firstLine="709"/>
        <w:jc w:val="both"/>
        <w:rPr>
          <w:rFonts w:ascii="PT Astra Serif" w:eastAsia="Times New Roman" w:hAnsi="PT Astra Serif" w:cs="Times New Roman"/>
          <w:iCs/>
          <w:sz w:val="26"/>
          <w:szCs w:val="26"/>
        </w:rPr>
      </w:pPr>
      <w:r w:rsidRPr="00877591">
        <w:rPr>
          <w:rFonts w:ascii="PT Astra Serif" w:eastAsia="Times New Roman" w:hAnsi="PT Astra Serif" w:cs="Times New Roman"/>
          <w:iCs/>
          <w:sz w:val="26"/>
          <w:szCs w:val="26"/>
        </w:rPr>
        <w:t>- охрана животного мира и среды его обитания в особо охраняемых природных территориях;</w:t>
      </w:r>
    </w:p>
    <w:p w:rsidR="00305918" w:rsidRPr="00877591" w:rsidRDefault="00305918" w:rsidP="00877591">
      <w:pPr>
        <w:pStyle w:val="ConsPlusNormal"/>
        <w:ind w:firstLine="709"/>
        <w:jc w:val="both"/>
        <w:rPr>
          <w:rFonts w:ascii="PT Astra Serif" w:eastAsia="Times New Roman" w:hAnsi="PT Astra Serif" w:cs="Times New Roman"/>
          <w:iCs/>
          <w:sz w:val="26"/>
          <w:szCs w:val="26"/>
        </w:rPr>
      </w:pPr>
      <w:r w:rsidRPr="00877591">
        <w:rPr>
          <w:rFonts w:ascii="PT Astra Serif" w:eastAsia="Times New Roman" w:hAnsi="PT Astra Serif" w:cs="Times New Roman"/>
          <w:iCs/>
          <w:sz w:val="26"/>
          <w:szCs w:val="26"/>
        </w:rPr>
        <w:t>- организация и проведение государственного мониторинга охотничьих ресурсов и работ по государственному учету численности  охотничьих ресурсов;</w:t>
      </w:r>
    </w:p>
    <w:p w:rsidR="00305918" w:rsidRPr="00877591" w:rsidRDefault="00305918" w:rsidP="00877591">
      <w:pPr>
        <w:pStyle w:val="ConsPlusNormal"/>
        <w:ind w:firstLine="709"/>
        <w:jc w:val="both"/>
        <w:rPr>
          <w:rFonts w:ascii="PT Astra Serif" w:eastAsia="Times New Roman" w:hAnsi="PT Astra Serif" w:cs="Times New Roman"/>
          <w:iCs/>
          <w:sz w:val="26"/>
          <w:szCs w:val="26"/>
        </w:rPr>
      </w:pPr>
      <w:r w:rsidRPr="00877591">
        <w:rPr>
          <w:rFonts w:ascii="PT Astra Serif" w:eastAsia="Times New Roman" w:hAnsi="PT Astra Serif" w:cs="Times New Roman"/>
          <w:iCs/>
          <w:sz w:val="26"/>
          <w:szCs w:val="26"/>
        </w:rPr>
        <w:t>- обеспечение функционирования заказников;</w:t>
      </w:r>
    </w:p>
    <w:p w:rsidR="00305918" w:rsidRPr="00877591" w:rsidRDefault="00305918" w:rsidP="00877591">
      <w:pPr>
        <w:pStyle w:val="ConsPlusNormal"/>
        <w:ind w:firstLine="709"/>
        <w:jc w:val="both"/>
        <w:rPr>
          <w:rFonts w:ascii="PT Astra Serif" w:eastAsia="Times New Roman" w:hAnsi="PT Astra Serif" w:cs="Times New Roman"/>
          <w:iCs/>
          <w:sz w:val="26"/>
          <w:szCs w:val="26"/>
        </w:rPr>
      </w:pPr>
      <w:r w:rsidRPr="00877591">
        <w:rPr>
          <w:rFonts w:ascii="PT Astra Serif" w:eastAsia="Times New Roman" w:hAnsi="PT Astra Serif" w:cs="Times New Roman"/>
          <w:iCs/>
          <w:sz w:val="26"/>
          <w:szCs w:val="26"/>
        </w:rPr>
        <w:t xml:space="preserve">- сохранение охотничьих ресурсов и среды их обитания.  </w:t>
      </w:r>
    </w:p>
    <w:p w:rsidR="00305918" w:rsidRDefault="00305918" w:rsidP="00877591">
      <w:pPr>
        <w:pStyle w:val="ConsPlusNormal"/>
        <w:ind w:firstLine="709"/>
        <w:jc w:val="both"/>
        <w:rPr>
          <w:rFonts w:ascii="PT Astra Serif" w:eastAsia="Times New Roman" w:hAnsi="PT Astra Serif" w:cs="Times New Roman"/>
          <w:iCs/>
          <w:sz w:val="26"/>
          <w:szCs w:val="26"/>
        </w:rPr>
      </w:pPr>
      <w:r w:rsidRPr="00877591">
        <w:rPr>
          <w:rFonts w:ascii="PT Astra Serif" w:eastAsia="Times New Roman" w:hAnsi="PT Astra Serif" w:cs="Times New Roman"/>
          <w:iCs/>
          <w:sz w:val="26"/>
          <w:szCs w:val="26"/>
        </w:rPr>
        <w:t>В реализации подпрограммы участвует одно областное государственное бюджетное учреждение «</w:t>
      </w:r>
      <w:proofErr w:type="spellStart"/>
      <w:r w:rsidRPr="00877591">
        <w:rPr>
          <w:rFonts w:ascii="PT Astra Serif" w:eastAsia="Times New Roman" w:hAnsi="PT Astra Serif" w:cs="Times New Roman"/>
          <w:iCs/>
          <w:sz w:val="26"/>
          <w:szCs w:val="26"/>
        </w:rPr>
        <w:t>Облохотуправление</w:t>
      </w:r>
      <w:proofErr w:type="spellEnd"/>
      <w:r w:rsidRPr="00877591">
        <w:rPr>
          <w:rFonts w:ascii="PT Astra Serif" w:eastAsia="Times New Roman" w:hAnsi="PT Astra Serif" w:cs="Times New Roman"/>
          <w:iCs/>
          <w:sz w:val="26"/>
          <w:szCs w:val="26"/>
        </w:rPr>
        <w:t>», подведомственное Департаменту охотничьего и рыбного хозяйства Томской области, с предельной штатной численностью в количестве 51 штатной единицы.</w:t>
      </w:r>
    </w:p>
    <w:p w:rsidR="00D55D3B" w:rsidRDefault="00D55D3B" w:rsidP="009B3F05">
      <w:pPr>
        <w:pStyle w:val="ConsPlusNormal"/>
        <w:jc w:val="both"/>
        <w:rPr>
          <w:rFonts w:ascii="PT Astra Serif" w:eastAsia="Times New Roman" w:hAnsi="PT Astra Serif" w:cs="Times New Roman"/>
          <w:iCs/>
          <w:sz w:val="26"/>
          <w:szCs w:val="26"/>
        </w:rPr>
      </w:pPr>
    </w:p>
    <w:p w:rsidR="00D55D3B" w:rsidRDefault="00D55D3B" w:rsidP="009B3F05">
      <w:pPr>
        <w:pStyle w:val="ConsPlusNormal"/>
        <w:jc w:val="both"/>
        <w:rPr>
          <w:rFonts w:ascii="PT Astra Serif" w:eastAsia="Times New Roman" w:hAnsi="PT Astra Serif" w:cs="Times New Roman"/>
          <w:iCs/>
          <w:sz w:val="26"/>
          <w:szCs w:val="26"/>
        </w:rPr>
      </w:pPr>
    </w:p>
    <w:p w:rsidR="00D55D3B" w:rsidRDefault="00D55D3B" w:rsidP="009B3F05">
      <w:pPr>
        <w:pStyle w:val="ConsPlusNormal"/>
        <w:jc w:val="both"/>
        <w:rPr>
          <w:rFonts w:ascii="PT Astra Serif" w:eastAsia="Times New Roman" w:hAnsi="PT Astra Serif" w:cs="Times New Roman"/>
          <w:iCs/>
          <w:sz w:val="26"/>
          <w:szCs w:val="26"/>
        </w:rPr>
      </w:pPr>
    </w:p>
    <w:p w:rsidR="00877591" w:rsidRPr="00877591" w:rsidRDefault="00877591" w:rsidP="00877591">
      <w:pPr>
        <w:autoSpaceDE w:val="0"/>
        <w:autoSpaceDN w:val="0"/>
        <w:adjustRightInd w:val="0"/>
        <w:spacing w:after="0" w:line="240" w:lineRule="auto"/>
        <w:ind w:firstLine="709"/>
        <w:jc w:val="both"/>
        <w:rPr>
          <w:rFonts w:ascii="PT Astra Serif" w:hAnsi="PT Astra Serif"/>
          <w:b/>
          <w:sz w:val="26"/>
          <w:szCs w:val="26"/>
        </w:rPr>
      </w:pPr>
      <w:r w:rsidRPr="00877591">
        <w:rPr>
          <w:rFonts w:ascii="PT Astra Serif" w:hAnsi="PT Astra Serif"/>
          <w:b/>
          <w:sz w:val="26"/>
          <w:szCs w:val="26"/>
        </w:rPr>
        <w:lastRenderedPageBreak/>
        <w:t>Обеспечивающая подпрограмма</w:t>
      </w:r>
    </w:p>
    <w:p w:rsidR="00877591" w:rsidRPr="00877591" w:rsidRDefault="00877591" w:rsidP="00877591">
      <w:pPr>
        <w:autoSpaceDE w:val="0"/>
        <w:autoSpaceDN w:val="0"/>
        <w:adjustRightInd w:val="0"/>
        <w:spacing w:after="0" w:line="240" w:lineRule="auto"/>
        <w:ind w:firstLine="709"/>
        <w:jc w:val="both"/>
        <w:rPr>
          <w:rFonts w:ascii="PT Astra Serif" w:hAnsi="PT Astra Serif"/>
          <w:sz w:val="26"/>
          <w:szCs w:val="26"/>
        </w:rPr>
      </w:pPr>
      <w:r w:rsidRPr="00877591">
        <w:rPr>
          <w:rFonts w:ascii="PT Astra Serif" w:hAnsi="PT Astra Serif"/>
          <w:sz w:val="26"/>
          <w:szCs w:val="26"/>
        </w:rPr>
        <w:t xml:space="preserve">В обеспечивающую подпрограмму включены расходы на содержание Департамента лесного хозяйства Томской области в сумме </w:t>
      </w:r>
      <w:r w:rsidRPr="00877591">
        <w:rPr>
          <w:rFonts w:ascii="PT Astra Serif" w:hAnsi="PT Astra Serif"/>
          <w:b/>
          <w:sz w:val="26"/>
          <w:szCs w:val="26"/>
        </w:rPr>
        <w:t>19 089,9 тыс. рублей.</w:t>
      </w:r>
    </w:p>
    <w:p w:rsidR="00305918" w:rsidRPr="00877591" w:rsidRDefault="00305918" w:rsidP="00877591">
      <w:pPr>
        <w:autoSpaceDE w:val="0"/>
        <w:autoSpaceDN w:val="0"/>
        <w:adjustRightInd w:val="0"/>
        <w:spacing w:after="0" w:line="240" w:lineRule="auto"/>
        <w:ind w:firstLine="709"/>
        <w:jc w:val="both"/>
        <w:rPr>
          <w:rFonts w:ascii="PT Astra Serif" w:hAnsi="PT Astra Serif"/>
          <w:iCs/>
          <w:sz w:val="26"/>
          <w:szCs w:val="26"/>
        </w:rPr>
      </w:pPr>
    </w:p>
    <w:p w:rsidR="00305918" w:rsidRPr="00877591" w:rsidRDefault="005B2519" w:rsidP="00877591">
      <w:pPr>
        <w:pStyle w:val="ConsPlusNormal"/>
        <w:ind w:firstLine="709"/>
        <w:jc w:val="both"/>
        <w:rPr>
          <w:rFonts w:ascii="PT Astra Serif" w:eastAsia="Times New Roman" w:hAnsi="PT Astra Serif" w:cs="Times New Roman"/>
          <w:b/>
          <w:iCs/>
          <w:sz w:val="26"/>
          <w:szCs w:val="26"/>
        </w:rPr>
      </w:pPr>
      <w:r>
        <w:rPr>
          <w:rFonts w:ascii="PT Astra Serif" w:eastAsia="Times New Roman" w:hAnsi="PT Astra Serif" w:cs="Times New Roman"/>
          <w:b/>
          <w:iCs/>
          <w:sz w:val="26"/>
          <w:szCs w:val="26"/>
        </w:rPr>
        <w:t>Проектная часть государственной программы</w:t>
      </w:r>
    </w:p>
    <w:p w:rsidR="00305918" w:rsidRPr="00877591" w:rsidRDefault="00305918" w:rsidP="00877591">
      <w:pPr>
        <w:pStyle w:val="ConsPlusNormal"/>
        <w:ind w:firstLine="709"/>
        <w:jc w:val="both"/>
        <w:rPr>
          <w:rFonts w:ascii="PT Astra Serif" w:hAnsi="PT Astra Serif" w:cs="Times New Roman"/>
          <w:b/>
          <w:sz w:val="26"/>
          <w:szCs w:val="26"/>
        </w:rPr>
      </w:pPr>
      <w:r w:rsidRPr="00877591">
        <w:rPr>
          <w:rFonts w:ascii="PT Astra Serif" w:hAnsi="PT Astra Serif" w:cs="Times New Roman"/>
          <w:sz w:val="26"/>
          <w:szCs w:val="26"/>
        </w:rPr>
        <w:t>Проектная часть ГП состоит из</w:t>
      </w:r>
      <w:r w:rsidRPr="00877591">
        <w:rPr>
          <w:rFonts w:ascii="PT Astra Serif" w:hAnsi="PT Astra Serif" w:cs="Times New Roman"/>
          <w:b/>
          <w:sz w:val="26"/>
          <w:szCs w:val="26"/>
        </w:rPr>
        <w:t xml:space="preserve"> регионального проекта «Сохранение уникальных водных объектов». </w:t>
      </w:r>
      <w:r w:rsidRPr="00877591">
        <w:rPr>
          <w:rFonts w:ascii="PT Astra Serif" w:hAnsi="PT Astra Serif" w:cs="Times New Roman"/>
          <w:sz w:val="26"/>
          <w:szCs w:val="26"/>
        </w:rPr>
        <w:t xml:space="preserve">Ответственным за реализацию РП является </w:t>
      </w:r>
      <w:r w:rsidRPr="00877591">
        <w:rPr>
          <w:rFonts w:ascii="PT Astra Serif" w:eastAsia="Times New Roman" w:hAnsi="PT Astra Serif" w:cs="Times New Roman"/>
          <w:iCs/>
          <w:sz w:val="26"/>
          <w:szCs w:val="26"/>
        </w:rPr>
        <w:t>Департамент природных ресурсов и охраны окружающей среды Томской области</w:t>
      </w:r>
      <w:r w:rsidRPr="00877591">
        <w:rPr>
          <w:rFonts w:ascii="PT Astra Serif" w:hAnsi="PT Astra Serif" w:cs="Times New Roman"/>
          <w:iCs/>
          <w:sz w:val="26"/>
          <w:szCs w:val="26"/>
        </w:rPr>
        <w:t>.</w:t>
      </w:r>
    </w:p>
    <w:p w:rsidR="00305918" w:rsidRPr="00877591" w:rsidRDefault="00305918" w:rsidP="00877591">
      <w:pPr>
        <w:autoSpaceDE w:val="0"/>
        <w:autoSpaceDN w:val="0"/>
        <w:adjustRightInd w:val="0"/>
        <w:spacing w:after="0" w:line="240" w:lineRule="auto"/>
        <w:ind w:firstLine="709"/>
        <w:jc w:val="both"/>
        <w:rPr>
          <w:rFonts w:ascii="PT Astra Serif" w:hAnsi="PT Astra Serif"/>
          <w:sz w:val="26"/>
          <w:szCs w:val="26"/>
        </w:rPr>
      </w:pPr>
      <w:r w:rsidRPr="00877591">
        <w:rPr>
          <w:rFonts w:ascii="PT Astra Serif" w:hAnsi="PT Astra Serif"/>
          <w:sz w:val="26"/>
          <w:szCs w:val="26"/>
        </w:rPr>
        <w:t xml:space="preserve">В </w:t>
      </w:r>
      <w:proofErr w:type="gramStart"/>
      <w:r w:rsidRPr="00877591">
        <w:rPr>
          <w:rFonts w:ascii="PT Astra Serif" w:hAnsi="PT Astra Serif"/>
          <w:sz w:val="26"/>
          <w:szCs w:val="26"/>
        </w:rPr>
        <w:t>рамках</w:t>
      </w:r>
      <w:proofErr w:type="gramEnd"/>
      <w:r w:rsidRPr="00877591">
        <w:rPr>
          <w:rFonts w:ascii="PT Astra Serif" w:hAnsi="PT Astra Serif"/>
          <w:sz w:val="26"/>
          <w:szCs w:val="26"/>
        </w:rPr>
        <w:t xml:space="preserve"> РП в 2021 году предусмотрены бюджетные ассигнования в сумме </w:t>
      </w:r>
      <w:r w:rsidRPr="00877591">
        <w:rPr>
          <w:rFonts w:ascii="PT Astra Serif" w:hAnsi="PT Astra Serif"/>
          <w:b/>
          <w:sz w:val="26"/>
          <w:szCs w:val="26"/>
        </w:rPr>
        <w:t>1 762,2 тыс. рублей</w:t>
      </w:r>
      <w:r w:rsidRPr="00877591">
        <w:rPr>
          <w:rFonts w:ascii="PT Astra Serif" w:hAnsi="PT Astra Serif"/>
          <w:sz w:val="26"/>
          <w:szCs w:val="26"/>
        </w:rPr>
        <w:t xml:space="preserve"> на начало работ по восстановлению и экологической реабилитации 4 водоемов и разработку проектно-сметной документации на восстановление и экологическую реабилитацию 1 водоема. </w:t>
      </w:r>
    </w:p>
    <w:p w:rsidR="006426E3" w:rsidRDefault="006426E3" w:rsidP="003D11A3">
      <w:pPr>
        <w:autoSpaceDE w:val="0"/>
        <w:autoSpaceDN w:val="0"/>
        <w:adjustRightInd w:val="0"/>
        <w:spacing w:after="0" w:line="240" w:lineRule="auto"/>
        <w:rPr>
          <w:rFonts w:ascii="PT Astra Serif" w:hAnsi="PT Astra Serif" w:cs="Times New Roman"/>
          <w:b/>
          <w:bCs/>
          <w:iCs/>
          <w:sz w:val="26"/>
          <w:szCs w:val="26"/>
          <w:highlight w:val="yellow"/>
        </w:rPr>
      </w:pPr>
    </w:p>
    <w:p w:rsidR="00D55D3B" w:rsidRPr="00DB66A9" w:rsidRDefault="00D55D3B" w:rsidP="003D11A3">
      <w:pPr>
        <w:autoSpaceDE w:val="0"/>
        <w:autoSpaceDN w:val="0"/>
        <w:adjustRightInd w:val="0"/>
        <w:spacing w:after="0" w:line="240" w:lineRule="auto"/>
        <w:rPr>
          <w:rFonts w:ascii="PT Astra Serif" w:hAnsi="PT Astra Serif" w:cs="Times New Roman"/>
          <w:b/>
          <w:bCs/>
          <w:iCs/>
          <w:sz w:val="26"/>
          <w:szCs w:val="26"/>
          <w:highlight w:val="yellow"/>
        </w:rPr>
      </w:pPr>
    </w:p>
    <w:p w:rsidR="003D11A3" w:rsidRDefault="00B32980"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A96578">
        <w:rPr>
          <w:rFonts w:ascii="PT Astra Serif" w:hAnsi="PT Astra Serif" w:cs="Times New Roman"/>
          <w:b/>
          <w:i/>
          <w:sz w:val="26"/>
          <w:szCs w:val="26"/>
        </w:rPr>
        <w:t>Расходы на реализацию государственной программы Томской области</w:t>
      </w:r>
      <w:r w:rsidR="003D11A3" w:rsidRPr="00A96578">
        <w:rPr>
          <w:rFonts w:ascii="PT Astra Serif" w:hAnsi="PT Astra Serif" w:cs="Times New Roman"/>
          <w:b/>
          <w:bCs/>
          <w:i/>
          <w:iCs/>
          <w:sz w:val="26"/>
          <w:szCs w:val="26"/>
        </w:rPr>
        <w:t xml:space="preserve"> «Развитие сельского хозяйства, рынков сырья и продовольствия в Томской области»</w:t>
      </w:r>
    </w:p>
    <w:p w:rsidR="00A96578" w:rsidRPr="00A96578" w:rsidRDefault="00A96578" w:rsidP="00A96578">
      <w:pPr>
        <w:pStyle w:val="a4"/>
        <w:autoSpaceDE w:val="0"/>
        <w:autoSpaceDN w:val="0"/>
        <w:adjustRightInd w:val="0"/>
        <w:spacing w:after="0" w:line="240" w:lineRule="auto"/>
        <w:rPr>
          <w:rFonts w:ascii="PT Astra Serif" w:hAnsi="PT Astra Serif" w:cs="Times New Roman"/>
          <w:b/>
          <w:bCs/>
          <w:i/>
          <w:iCs/>
          <w:sz w:val="26"/>
          <w:szCs w:val="26"/>
        </w:rPr>
      </w:pPr>
    </w:p>
    <w:p w:rsidR="00A96578" w:rsidRDefault="00A96578" w:rsidP="00A96578">
      <w:pPr>
        <w:autoSpaceDE w:val="0"/>
        <w:autoSpaceDN w:val="0"/>
        <w:adjustRightInd w:val="0"/>
        <w:spacing w:after="0" w:line="240" w:lineRule="auto"/>
        <w:ind w:firstLine="709"/>
        <w:jc w:val="both"/>
        <w:rPr>
          <w:rFonts w:ascii="PT Astra Serif" w:hAnsi="PT Astra Serif" w:cs="Times New Roman"/>
          <w:bCs/>
          <w:iCs/>
          <w:sz w:val="26"/>
          <w:szCs w:val="26"/>
        </w:rPr>
      </w:pPr>
      <w:r w:rsidRPr="00A96578">
        <w:rPr>
          <w:rFonts w:ascii="PT Astra Serif" w:hAnsi="PT Astra Serif" w:cs="Times New Roman"/>
          <w:bCs/>
          <w:iCs/>
          <w:sz w:val="26"/>
          <w:szCs w:val="26"/>
        </w:rPr>
        <w:t>Цель ГП: Устойчивое развитие агропромышленного комплекса и развитие регулируемых рынков Томской области.</w:t>
      </w:r>
    </w:p>
    <w:p w:rsidR="00A96578" w:rsidRPr="00A96578" w:rsidRDefault="00A96578" w:rsidP="00A96578">
      <w:pPr>
        <w:autoSpaceDE w:val="0"/>
        <w:autoSpaceDN w:val="0"/>
        <w:adjustRightInd w:val="0"/>
        <w:spacing w:after="0" w:line="240" w:lineRule="auto"/>
        <w:ind w:firstLine="709"/>
        <w:jc w:val="both"/>
        <w:rPr>
          <w:rFonts w:ascii="PT Astra Serif" w:hAnsi="PT Astra Serif" w:cs="Times New Roman"/>
          <w:bCs/>
          <w:iCs/>
          <w:sz w:val="26"/>
          <w:szCs w:val="26"/>
        </w:rPr>
      </w:pPr>
    </w:p>
    <w:p w:rsidR="00A96578" w:rsidRPr="00A96578" w:rsidRDefault="00A96578" w:rsidP="00A96578">
      <w:pPr>
        <w:pStyle w:val="a6"/>
        <w:ind w:left="720"/>
        <w:jc w:val="center"/>
        <w:rPr>
          <w:rFonts w:ascii="PT Astra Serif" w:hAnsi="PT Astra Serif" w:cs="Times New Roman"/>
          <w:b/>
          <w:sz w:val="24"/>
          <w:szCs w:val="24"/>
          <w:lang w:eastAsia="ru-RU"/>
        </w:rPr>
      </w:pPr>
      <w:r w:rsidRPr="00A96578">
        <w:rPr>
          <w:rFonts w:ascii="PT Astra Serif" w:hAnsi="PT Astra Serif" w:cs="Times New Roman"/>
          <w:b/>
          <w:sz w:val="24"/>
          <w:szCs w:val="24"/>
          <w:lang w:eastAsia="ru-RU"/>
        </w:rPr>
        <w:t>Показатели цели ГП</w:t>
      </w:r>
    </w:p>
    <w:p w:rsidR="00A96578" w:rsidRPr="00A96578" w:rsidRDefault="00A96578" w:rsidP="00A96578">
      <w:pPr>
        <w:pStyle w:val="a6"/>
        <w:ind w:left="720"/>
        <w:jc w:val="right"/>
        <w:rPr>
          <w:rFonts w:ascii="PT Astra Serif" w:hAnsi="PT Astra Serif" w:cs="Times New Roman"/>
          <w:i/>
          <w:sz w:val="24"/>
          <w:szCs w:val="24"/>
          <w:lang w:eastAsia="ru-RU"/>
        </w:rPr>
      </w:pPr>
      <w:r w:rsidRPr="00A96578">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1559"/>
        <w:gridCol w:w="1559"/>
        <w:gridCol w:w="1559"/>
      </w:tblGrid>
      <w:tr w:rsidR="00A96578" w:rsidRPr="00A96578" w:rsidTr="00A96578">
        <w:trPr>
          <w:trHeight w:val="490"/>
          <w:tblHeader/>
        </w:trPr>
        <w:tc>
          <w:tcPr>
            <w:tcW w:w="5529" w:type="dxa"/>
            <w:vAlign w:val="center"/>
          </w:tcPr>
          <w:p w:rsidR="00A96578" w:rsidRPr="00A96578" w:rsidRDefault="00A96578" w:rsidP="00E45F69">
            <w:pPr>
              <w:spacing w:after="0" w:line="240" w:lineRule="auto"/>
              <w:jc w:val="both"/>
              <w:rPr>
                <w:rFonts w:ascii="PT Astra Serif" w:hAnsi="PT Astra Serif" w:cs="Times New Roman"/>
                <w:sz w:val="24"/>
                <w:szCs w:val="24"/>
              </w:rPr>
            </w:pPr>
            <w:r w:rsidRPr="00A96578">
              <w:rPr>
                <w:rFonts w:ascii="PT Astra Serif" w:hAnsi="PT Astra Serif" w:cs="Times New Roman"/>
                <w:sz w:val="24"/>
                <w:szCs w:val="24"/>
              </w:rPr>
              <w:t>Наименование и единица измерения показателя</w:t>
            </w:r>
          </w:p>
        </w:tc>
        <w:tc>
          <w:tcPr>
            <w:tcW w:w="1559" w:type="dxa"/>
            <w:vAlign w:val="center"/>
          </w:tcPr>
          <w:p w:rsidR="00A96578" w:rsidRPr="00A96578" w:rsidRDefault="00A96578" w:rsidP="00E45F69">
            <w:pPr>
              <w:spacing w:after="0" w:line="240" w:lineRule="auto"/>
              <w:jc w:val="center"/>
              <w:rPr>
                <w:rFonts w:ascii="PT Astra Serif" w:hAnsi="PT Astra Serif" w:cs="Times New Roman"/>
                <w:sz w:val="24"/>
                <w:szCs w:val="24"/>
              </w:rPr>
            </w:pPr>
            <w:r w:rsidRPr="00A96578">
              <w:rPr>
                <w:rFonts w:ascii="PT Astra Serif" w:hAnsi="PT Astra Serif" w:cs="Times New Roman"/>
                <w:sz w:val="24"/>
                <w:szCs w:val="24"/>
              </w:rPr>
              <w:t>2021 год</w:t>
            </w:r>
          </w:p>
        </w:tc>
        <w:tc>
          <w:tcPr>
            <w:tcW w:w="1559" w:type="dxa"/>
            <w:vAlign w:val="center"/>
          </w:tcPr>
          <w:p w:rsidR="00A96578" w:rsidRPr="00A96578" w:rsidRDefault="00A96578" w:rsidP="00E45F69">
            <w:pPr>
              <w:spacing w:after="0" w:line="240" w:lineRule="auto"/>
              <w:jc w:val="center"/>
              <w:rPr>
                <w:rFonts w:ascii="PT Astra Serif" w:hAnsi="PT Astra Serif" w:cs="Times New Roman"/>
                <w:sz w:val="24"/>
                <w:szCs w:val="24"/>
              </w:rPr>
            </w:pPr>
            <w:r w:rsidRPr="00A96578">
              <w:rPr>
                <w:rFonts w:ascii="PT Astra Serif" w:hAnsi="PT Astra Serif" w:cs="Times New Roman"/>
                <w:sz w:val="24"/>
                <w:szCs w:val="24"/>
              </w:rPr>
              <w:t>2022 год</w:t>
            </w:r>
          </w:p>
        </w:tc>
        <w:tc>
          <w:tcPr>
            <w:tcW w:w="1559" w:type="dxa"/>
            <w:vAlign w:val="center"/>
          </w:tcPr>
          <w:p w:rsidR="00A96578" w:rsidRPr="00A96578" w:rsidRDefault="00A96578" w:rsidP="00E45F69">
            <w:pPr>
              <w:spacing w:after="0" w:line="240" w:lineRule="auto"/>
              <w:jc w:val="center"/>
              <w:rPr>
                <w:rFonts w:ascii="PT Astra Serif" w:hAnsi="PT Astra Serif" w:cs="Times New Roman"/>
                <w:sz w:val="24"/>
                <w:szCs w:val="24"/>
              </w:rPr>
            </w:pPr>
            <w:r w:rsidRPr="00A96578">
              <w:rPr>
                <w:rFonts w:ascii="PT Astra Serif" w:hAnsi="PT Astra Serif" w:cs="Times New Roman"/>
                <w:sz w:val="24"/>
                <w:szCs w:val="24"/>
              </w:rPr>
              <w:t>2023 год</w:t>
            </w:r>
          </w:p>
        </w:tc>
      </w:tr>
      <w:tr w:rsidR="00A96578" w:rsidRPr="00A96578" w:rsidTr="00A96578">
        <w:trPr>
          <w:trHeight w:val="412"/>
        </w:trPr>
        <w:tc>
          <w:tcPr>
            <w:tcW w:w="5529" w:type="dxa"/>
          </w:tcPr>
          <w:p w:rsidR="00A96578" w:rsidRPr="00A96578" w:rsidRDefault="00A96578" w:rsidP="00E45F69">
            <w:pPr>
              <w:pStyle w:val="a6"/>
              <w:rPr>
                <w:rFonts w:ascii="PT Astra Serif" w:hAnsi="PT Astra Serif" w:cs="Times New Roman"/>
                <w:sz w:val="24"/>
                <w:szCs w:val="24"/>
              </w:rPr>
            </w:pPr>
            <w:r w:rsidRPr="00A96578">
              <w:rPr>
                <w:rFonts w:ascii="PT Astra Serif" w:eastAsia="Times New Roman" w:hAnsi="PT Astra Serif" w:cs="Times New Roman"/>
                <w:sz w:val="24"/>
                <w:szCs w:val="24"/>
                <w:lang w:eastAsia="ru-RU"/>
              </w:rPr>
              <w:t>1. Индекс производства продукции сельского хозяйства в хозяйствах всех категорий (в сопоставимых ценах), % к предыдущему году</w:t>
            </w:r>
          </w:p>
        </w:tc>
        <w:tc>
          <w:tcPr>
            <w:tcW w:w="1559" w:type="dxa"/>
            <w:vAlign w:val="center"/>
          </w:tcPr>
          <w:p w:rsidR="00A96578" w:rsidRPr="00A96578" w:rsidRDefault="00A96578" w:rsidP="00E45F69">
            <w:pPr>
              <w:spacing w:after="0" w:line="240" w:lineRule="auto"/>
              <w:jc w:val="center"/>
              <w:rPr>
                <w:rFonts w:ascii="PT Astra Serif" w:eastAsia="Times New Roman" w:hAnsi="PT Astra Serif" w:cs="Times New Roman"/>
                <w:iCs/>
                <w:color w:val="000000"/>
                <w:sz w:val="24"/>
                <w:szCs w:val="24"/>
                <w:lang w:eastAsia="ru-RU"/>
              </w:rPr>
            </w:pPr>
            <w:r w:rsidRPr="00A96578">
              <w:rPr>
                <w:rFonts w:ascii="PT Astra Serif" w:eastAsia="Times New Roman" w:hAnsi="PT Astra Serif" w:cs="Times New Roman"/>
                <w:iCs/>
                <w:color w:val="000000"/>
                <w:sz w:val="24"/>
                <w:szCs w:val="24"/>
                <w:lang w:eastAsia="ru-RU"/>
              </w:rPr>
              <w:t>100,1</w:t>
            </w:r>
          </w:p>
        </w:tc>
        <w:tc>
          <w:tcPr>
            <w:tcW w:w="1559" w:type="dxa"/>
            <w:vAlign w:val="center"/>
          </w:tcPr>
          <w:p w:rsidR="00A96578" w:rsidRPr="00A96578" w:rsidRDefault="00A96578" w:rsidP="00E45F69">
            <w:pPr>
              <w:spacing w:after="0" w:line="240" w:lineRule="auto"/>
              <w:jc w:val="center"/>
              <w:rPr>
                <w:rFonts w:ascii="PT Astra Serif" w:eastAsia="Times New Roman" w:hAnsi="PT Astra Serif" w:cs="Times New Roman"/>
                <w:iCs/>
                <w:color w:val="000000"/>
                <w:sz w:val="24"/>
                <w:szCs w:val="24"/>
                <w:lang w:eastAsia="ru-RU"/>
              </w:rPr>
            </w:pPr>
            <w:r w:rsidRPr="00A96578">
              <w:rPr>
                <w:rFonts w:ascii="PT Astra Serif" w:eastAsia="Times New Roman" w:hAnsi="PT Astra Serif" w:cs="Times New Roman"/>
                <w:iCs/>
                <w:color w:val="000000"/>
                <w:sz w:val="24"/>
                <w:szCs w:val="24"/>
                <w:lang w:eastAsia="ru-RU"/>
              </w:rPr>
              <w:t>100,5</w:t>
            </w:r>
          </w:p>
        </w:tc>
        <w:tc>
          <w:tcPr>
            <w:tcW w:w="1559" w:type="dxa"/>
            <w:vAlign w:val="center"/>
          </w:tcPr>
          <w:p w:rsidR="00A96578" w:rsidRPr="00A96578" w:rsidRDefault="00A96578" w:rsidP="00E45F69">
            <w:pPr>
              <w:spacing w:after="0" w:line="240" w:lineRule="auto"/>
              <w:jc w:val="center"/>
              <w:rPr>
                <w:rFonts w:ascii="PT Astra Serif" w:eastAsia="Times New Roman" w:hAnsi="PT Astra Serif" w:cs="Times New Roman"/>
                <w:iCs/>
                <w:color w:val="000000"/>
                <w:sz w:val="24"/>
                <w:szCs w:val="24"/>
                <w:lang w:eastAsia="ru-RU"/>
              </w:rPr>
            </w:pPr>
            <w:r w:rsidRPr="00A96578">
              <w:rPr>
                <w:rFonts w:ascii="PT Astra Serif" w:eastAsia="Times New Roman" w:hAnsi="PT Astra Serif" w:cs="Times New Roman"/>
                <w:iCs/>
                <w:color w:val="000000"/>
                <w:sz w:val="24"/>
                <w:szCs w:val="24"/>
                <w:lang w:eastAsia="ru-RU"/>
              </w:rPr>
              <w:t>100,6</w:t>
            </w:r>
          </w:p>
        </w:tc>
      </w:tr>
      <w:tr w:rsidR="00A96578" w:rsidRPr="00A96578" w:rsidTr="00A96578">
        <w:trPr>
          <w:trHeight w:val="412"/>
        </w:trPr>
        <w:tc>
          <w:tcPr>
            <w:tcW w:w="5529" w:type="dxa"/>
          </w:tcPr>
          <w:p w:rsidR="00A96578" w:rsidRPr="00A96578" w:rsidRDefault="00A96578" w:rsidP="00E45F69">
            <w:pPr>
              <w:pStyle w:val="a6"/>
              <w:rPr>
                <w:rFonts w:ascii="PT Astra Serif" w:eastAsia="Times New Roman" w:hAnsi="PT Astra Serif" w:cs="Times New Roman"/>
                <w:color w:val="000000"/>
                <w:sz w:val="24"/>
                <w:szCs w:val="24"/>
                <w:lang w:eastAsia="ru-RU"/>
              </w:rPr>
            </w:pPr>
            <w:r w:rsidRPr="00A96578">
              <w:rPr>
                <w:rFonts w:ascii="PT Astra Serif" w:eastAsia="Times New Roman" w:hAnsi="PT Astra Serif" w:cs="Times New Roman"/>
                <w:sz w:val="24"/>
                <w:szCs w:val="24"/>
                <w:lang w:eastAsia="ru-RU"/>
              </w:rPr>
              <w:t xml:space="preserve">2. Объем переработки </w:t>
            </w:r>
            <w:proofErr w:type="spellStart"/>
            <w:r w:rsidRPr="00A96578">
              <w:rPr>
                <w:rFonts w:ascii="PT Astra Serif" w:eastAsia="Times New Roman" w:hAnsi="PT Astra Serif" w:cs="Times New Roman"/>
                <w:sz w:val="24"/>
                <w:szCs w:val="24"/>
                <w:lang w:eastAsia="ru-RU"/>
              </w:rPr>
              <w:t>рыбо-и</w:t>
            </w:r>
            <w:proofErr w:type="spellEnd"/>
            <w:r w:rsidRPr="00A96578">
              <w:rPr>
                <w:rFonts w:ascii="PT Astra Serif" w:eastAsia="Times New Roman" w:hAnsi="PT Astra Serif" w:cs="Times New Roman"/>
                <w:sz w:val="24"/>
                <w:szCs w:val="24"/>
                <w:lang w:eastAsia="ru-RU"/>
              </w:rPr>
              <w:t xml:space="preserve"> морепродуктов, тыс. тонн</w:t>
            </w:r>
          </w:p>
        </w:tc>
        <w:tc>
          <w:tcPr>
            <w:tcW w:w="1559" w:type="dxa"/>
            <w:vAlign w:val="center"/>
          </w:tcPr>
          <w:p w:rsidR="00A96578" w:rsidRPr="00A96578" w:rsidRDefault="00A96578" w:rsidP="00E45F69">
            <w:pPr>
              <w:spacing w:after="0" w:line="240" w:lineRule="auto"/>
              <w:jc w:val="center"/>
              <w:rPr>
                <w:rFonts w:ascii="PT Astra Serif" w:eastAsia="Times New Roman" w:hAnsi="PT Astra Serif" w:cs="Times New Roman"/>
                <w:sz w:val="24"/>
                <w:szCs w:val="24"/>
                <w:lang w:eastAsia="ru-RU"/>
              </w:rPr>
            </w:pPr>
            <w:r w:rsidRPr="00A96578">
              <w:rPr>
                <w:rFonts w:ascii="PT Astra Serif" w:eastAsia="Times New Roman" w:hAnsi="PT Astra Serif" w:cs="Times New Roman"/>
                <w:sz w:val="24"/>
                <w:szCs w:val="24"/>
                <w:lang w:eastAsia="ru-RU"/>
              </w:rPr>
              <w:t>4,4</w:t>
            </w:r>
          </w:p>
        </w:tc>
        <w:tc>
          <w:tcPr>
            <w:tcW w:w="1559" w:type="dxa"/>
            <w:vAlign w:val="center"/>
          </w:tcPr>
          <w:p w:rsidR="00A96578" w:rsidRPr="00A96578" w:rsidRDefault="00A96578" w:rsidP="00E45F69">
            <w:pPr>
              <w:spacing w:after="0" w:line="240" w:lineRule="auto"/>
              <w:jc w:val="center"/>
              <w:rPr>
                <w:rFonts w:ascii="PT Astra Serif" w:eastAsia="Times New Roman" w:hAnsi="PT Astra Serif" w:cs="Times New Roman"/>
                <w:sz w:val="24"/>
                <w:szCs w:val="24"/>
                <w:lang w:eastAsia="ru-RU"/>
              </w:rPr>
            </w:pPr>
            <w:r w:rsidRPr="00A96578">
              <w:rPr>
                <w:rFonts w:ascii="PT Astra Serif" w:eastAsia="Times New Roman" w:hAnsi="PT Astra Serif" w:cs="Times New Roman"/>
                <w:sz w:val="24"/>
                <w:szCs w:val="24"/>
                <w:lang w:eastAsia="ru-RU"/>
              </w:rPr>
              <w:t>4,5</w:t>
            </w:r>
          </w:p>
        </w:tc>
        <w:tc>
          <w:tcPr>
            <w:tcW w:w="1559" w:type="dxa"/>
            <w:vAlign w:val="center"/>
          </w:tcPr>
          <w:p w:rsidR="00A96578" w:rsidRPr="00A96578" w:rsidRDefault="00A96578" w:rsidP="00E45F69">
            <w:pPr>
              <w:spacing w:after="0" w:line="240" w:lineRule="auto"/>
              <w:jc w:val="center"/>
              <w:rPr>
                <w:rFonts w:ascii="PT Astra Serif" w:eastAsia="Times New Roman" w:hAnsi="PT Astra Serif" w:cs="Times New Roman"/>
                <w:sz w:val="24"/>
                <w:szCs w:val="24"/>
                <w:lang w:eastAsia="ru-RU"/>
              </w:rPr>
            </w:pPr>
            <w:r w:rsidRPr="00A96578">
              <w:rPr>
                <w:rFonts w:ascii="PT Astra Serif" w:eastAsia="Times New Roman" w:hAnsi="PT Astra Serif" w:cs="Times New Roman"/>
                <w:sz w:val="24"/>
                <w:szCs w:val="24"/>
                <w:lang w:eastAsia="ru-RU"/>
              </w:rPr>
              <w:t>4,6</w:t>
            </w:r>
          </w:p>
        </w:tc>
      </w:tr>
      <w:tr w:rsidR="00A96578" w:rsidRPr="00A96578" w:rsidTr="00A96578">
        <w:trPr>
          <w:trHeight w:val="412"/>
        </w:trPr>
        <w:tc>
          <w:tcPr>
            <w:tcW w:w="5529" w:type="dxa"/>
          </w:tcPr>
          <w:p w:rsidR="00A96578" w:rsidRPr="00A96578" w:rsidRDefault="00A96578" w:rsidP="00E45F69">
            <w:pPr>
              <w:pStyle w:val="a6"/>
              <w:rPr>
                <w:rFonts w:ascii="PT Astra Serif" w:eastAsia="Times New Roman" w:hAnsi="PT Astra Serif" w:cs="Times New Roman"/>
                <w:sz w:val="24"/>
                <w:szCs w:val="24"/>
                <w:lang w:eastAsia="ru-RU"/>
              </w:rPr>
            </w:pPr>
            <w:r w:rsidRPr="00A96578">
              <w:rPr>
                <w:rFonts w:ascii="PT Astra Serif" w:eastAsia="Times New Roman" w:hAnsi="PT Astra Serif" w:cs="Times New Roman"/>
                <w:sz w:val="24"/>
                <w:szCs w:val="24"/>
                <w:lang w:eastAsia="ru-RU"/>
              </w:rPr>
              <w:t>3. Индекс промышленного производства по виду экономической деятельности «производство пищевых продуктов» (в сопоставимых ценах)» (к предшествующему году), %</w:t>
            </w:r>
          </w:p>
        </w:tc>
        <w:tc>
          <w:tcPr>
            <w:tcW w:w="1559" w:type="dxa"/>
            <w:vAlign w:val="center"/>
          </w:tcPr>
          <w:p w:rsidR="00A96578" w:rsidRPr="00A96578" w:rsidRDefault="00A96578" w:rsidP="00E45F69">
            <w:pPr>
              <w:spacing w:after="0" w:line="240" w:lineRule="auto"/>
              <w:jc w:val="center"/>
              <w:rPr>
                <w:rFonts w:ascii="PT Astra Serif" w:eastAsia="Times New Roman" w:hAnsi="PT Astra Serif" w:cs="Times New Roman"/>
                <w:sz w:val="24"/>
                <w:szCs w:val="24"/>
                <w:lang w:eastAsia="ru-RU"/>
              </w:rPr>
            </w:pPr>
            <w:r w:rsidRPr="00A96578">
              <w:rPr>
                <w:rFonts w:ascii="PT Astra Serif" w:eastAsia="Times New Roman" w:hAnsi="PT Astra Serif" w:cs="Times New Roman"/>
                <w:sz w:val="24"/>
                <w:szCs w:val="24"/>
                <w:lang w:eastAsia="ru-RU"/>
              </w:rPr>
              <w:t>103,8</w:t>
            </w:r>
          </w:p>
        </w:tc>
        <w:tc>
          <w:tcPr>
            <w:tcW w:w="1559" w:type="dxa"/>
            <w:vAlign w:val="center"/>
          </w:tcPr>
          <w:p w:rsidR="00A96578" w:rsidRPr="00A96578" w:rsidRDefault="00A96578" w:rsidP="00E45F69">
            <w:pPr>
              <w:spacing w:after="0" w:line="240" w:lineRule="auto"/>
              <w:jc w:val="center"/>
              <w:rPr>
                <w:rFonts w:ascii="PT Astra Serif" w:eastAsia="Times New Roman" w:hAnsi="PT Astra Serif" w:cs="Times New Roman"/>
                <w:sz w:val="24"/>
                <w:szCs w:val="24"/>
                <w:lang w:eastAsia="ru-RU"/>
              </w:rPr>
            </w:pPr>
            <w:r w:rsidRPr="00A96578">
              <w:rPr>
                <w:rFonts w:ascii="PT Astra Serif" w:eastAsia="Times New Roman" w:hAnsi="PT Astra Serif" w:cs="Times New Roman"/>
                <w:sz w:val="24"/>
                <w:szCs w:val="24"/>
                <w:lang w:eastAsia="ru-RU"/>
              </w:rPr>
              <w:t>102,7</w:t>
            </w:r>
          </w:p>
        </w:tc>
        <w:tc>
          <w:tcPr>
            <w:tcW w:w="1559" w:type="dxa"/>
            <w:vAlign w:val="center"/>
          </w:tcPr>
          <w:p w:rsidR="00A96578" w:rsidRPr="00A96578" w:rsidRDefault="00A96578" w:rsidP="00E45F69">
            <w:pPr>
              <w:spacing w:after="0" w:line="240" w:lineRule="auto"/>
              <w:jc w:val="center"/>
              <w:rPr>
                <w:rFonts w:ascii="PT Astra Serif" w:eastAsia="Times New Roman" w:hAnsi="PT Astra Serif" w:cs="Times New Roman"/>
                <w:sz w:val="24"/>
                <w:szCs w:val="24"/>
                <w:lang w:eastAsia="ru-RU"/>
              </w:rPr>
            </w:pPr>
            <w:r w:rsidRPr="00A96578">
              <w:rPr>
                <w:rFonts w:ascii="PT Astra Serif" w:eastAsia="Times New Roman" w:hAnsi="PT Astra Serif" w:cs="Times New Roman"/>
                <w:sz w:val="24"/>
                <w:szCs w:val="24"/>
                <w:lang w:eastAsia="ru-RU"/>
              </w:rPr>
              <w:t>101,3</w:t>
            </w:r>
          </w:p>
        </w:tc>
      </w:tr>
    </w:tbl>
    <w:p w:rsidR="00A96578" w:rsidRPr="00A96578" w:rsidRDefault="00A96578" w:rsidP="00A96578">
      <w:pPr>
        <w:pStyle w:val="a4"/>
        <w:autoSpaceDE w:val="0"/>
        <w:autoSpaceDN w:val="0"/>
        <w:adjustRightInd w:val="0"/>
        <w:spacing w:after="0" w:line="240" w:lineRule="auto"/>
        <w:rPr>
          <w:rFonts w:ascii="PT Astra Serif" w:hAnsi="PT Astra Serif" w:cs="Times New Roman"/>
          <w:sz w:val="26"/>
          <w:szCs w:val="26"/>
        </w:rPr>
      </w:pPr>
    </w:p>
    <w:p w:rsidR="003D11A3" w:rsidRPr="00DB66A9" w:rsidRDefault="00A96578" w:rsidP="00A96578">
      <w:pPr>
        <w:autoSpaceDE w:val="0"/>
        <w:autoSpaceDN w:val="0"/>
        <w:adjustRightInd w:val="0"/>
        <w:spacing w:after="0" w:line="240" w:lineRule="auto"/>
        <w:ind w:firstLine="709"/>
        <w:jc w:val="both"/>
        <w:rPr>
          <w:rFonts w:ascii="PT Astra Serif" w:hAnsi="PT Astra Serif" w:cs="Times New Roman"/>
          <w:sz w:val="26"/>
          <w:szCs w:val="26"/>
        </w:rPr>
      </w:pPr>
      <w:r w:rsidRPr="00A96578">
        <w:rPr>
          <w:rFonts w:ascii="PT Astra Serif" w:hAnsi="PT Astra Serif" w:cs="Times New Roman"/>
          <w:sz w:val="26"/>
          <w:szCs w:val="26"/>
        </w:rPr>
        <w:t>Ответственным исполнителем ГП является Департамент по социально-экономическому развитию села Томской области.</w:t>
      </w:r>
    </w:p>
    <w:p w:rsidR="007412CE" w:rsidRPr="00DB66A9" w:rsidRDefault="007412CE" w:rsidP="007412CE">
      <w:pPr>
        <w:pStyle w:val="2"/>
        <w:spacing w:line="240" w:lineRule="auto"/>
        <w:ind w:right="0" w:firstLine="709"/>
        <w:jc w:val="both"/>
        <w:rPr>
          <w:rFonts w:ascii="PT Astra Serif" w:hAnsi="PT Astra Serif"/>
          <w:b w:val="0"/>
          <w:i w:val="0"/>
          <w:color w:val="auto"/>
          <w:sz w:val="26"/>
          <w:szCs w:val="26"/>
        </w:rPr>
      </w:pPr>
      <w:r w:rsidRPr="00DB66A9">
        <w:rPr>
          <w:rFonts w:ascii="PT Astra Serif" w:hAnsi="PT Astra Serif"/>
          <w:b w:val="0"/>
          <w:i w:val="0"/>
          <w:color w:val="auto"/>
          <w:sz w:val="26"/>
          <w:szCs w:val="26"/>
        </w:rPr>
        <w:t>Объемы бюджетных ассигнований на реализацию ГП в 202</w:t>
      </w:r>
      <w:r w:rsidR="00EE4FD8" w:rsidRPr="00DB66A9">
        <w:rPr>
          <w:rFonts w:ascii="PT Astra Serif" w:hAnsi="PT Astra Serif"/>
          <w:b w:val="0"/>
          <w:i w:val="0"/>
          <w:color w:val="auto"/>
          <w:sz w:val="26"/>
          <w:szCs w:val="26"/>
        </w:rPr>
        <w:t>1</w:t>
      </w:r>
      <w:r w:rsidRPr="00DB66A9">
        <w:rPr>
          <w:rFonts w:ascii="PT Astra Serif" w:hAnsi="PT Astra Serif"/>
          <w:b w:val="0"/>
          <w:i w:val="0"/>
          <w:color w:val="auto"/>
          <w:sz w:val="26"/>
          <w:szCs w:val="26"/>
        </w:rPr>
        <w:t xml:space="preserve"> - 202</w:t>
      </w:r>
      <w:r w:rsidR="00EE4FD8" w:rsidRPr="00DB66A9">
        <w:rPr>
          <w:rFonts w:ascii="PT Astra Serif" w:hAnsi="PT Astra Serif"/>
          <w:b w:val="0"/>
          <w:i w:val="0"/>
          <w:color w:val="auto"/>
          <w:sz w:val="26"/>
          <w:szCs w:val="26"/>
        </w:rPr>
        <w:t>3</w:t>
      </w:r>
      <w:r w:rsidRPr="00DB66A9">
        <w:rPr>
          <w:rFonts w:ascii="PT Astra Serif" w:hAnsi="PT Astra Serif"/>
          <w:b w:val="0"/>
          <w:i w:val="0"/>
          <w:color w:val="auto"/>
          <w:sz w:val="26"/>
          <w:szCs w:val="26"/>
        </w:rPr>
        <w:t xml:space="preserve"> годах представлены в таблице:</w:t>
      </w:r>
    </w:p>
    <w:p w:rsidR="007412CE" w:rsidRPr="00DB66A9" w:rsidRDefault="007412CE" w:rsidP="007412CE">
      <w:pPr>
        <w:spacing w:after="0" w:line="240" w:lineRule="auto"/>
        <w:ind w:firstLine="709"/>
        <w:jc w:val="right"/>
        <w:rPr>
          <w:rFonts w:ascii="PT Astra Serif" w:eastAsia="Calibri" w:hAnsi="PT Astra Serif" w:cs="Times New Roman"/>
          <w:i/>
          <w:sz w:val="24"/>
          <w:szCs w:val="24"/>
          <w:highlight w:val="yellow"/>
        </w:rPr>
      </w:pPr>
      <w:r w:rsidRPr="00DB66A9">
        <w:rPr>
          <w:rFonts w:ascii="PT Astra Serif" w:eastAsia="Calibri" w:hAnsi="PT Astra Serif" w:cs="Times New Roman"/>
          <w:i/>
          <w:sz w:val="24"/>
          <w:szCs w:val="24"/>
        </w:rPr>
        <w:t>(тыс. рублей)</w:t>
      </w:r>
    </w:p>
    <w:tbl>
      <w:tblPr>
        <w:tblW w:w="10128" w:type="dxa"/>
        <w:jc w:val="center"/>
        <w:tblCellMar>
          <w:left w:w="28" w:type="dxa"/>
          <w:right w:w="28" w:type="dxa"/>
        </w:tblCellMar>
        <w:tblLook w:val="00A0"/>
      </w:tblPr>
      <w:tblGrid>
        <w:gridCol w:w="5446"/>
        <w:gridCol w:w="1604"/>
        <w:gridCol w:w="1519"/>
        <w:gridCol w:w="1559"/>
      </w:tblGrid>
      <w:tr w:rsidR="00605C0A" w:rsidRPr="00DB66A9" w:rsidTr="00A96578">
        <w:trPr>
          <w:trHeight w:val="300"/>
          <w:tblHeader/>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jc w:val="center"/>
              <w:rPr>
                <w:rFonts w:ascii="PT Astra Serif" w:hAnsi="PT Astra Serif"/>
                <w:sz w:val="24"/>
                <w:szCs w:val="24"/>
              </w:rPr>
            </w:pPr>
            <w:r w:rsidRPr="001520F3">
              <w:rPr>
                <w:rFonts w:ascii="PT Astra Serif" w:hAnsi="PT Astra Serif"/>
                <w:sz w:val="24"/>
                <w:szCs w:val="24"/>
              </w:rPr>
              <w:t>Наименование</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2021 год</w:t>
            </w:r>
          </w:p>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(проект)</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2022 год (проект)</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2023 год</w:t>
            </w:r>
          </w:p>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(проект)</w:t>
            </w:r>
          </w:p>
        </w:tc>
      </w:tr>
      <w:tr w:rsidR="00605C0A" w:rsidRPr="00DB66A9" w:rsidTr="00A96578">
        <w:trPr>
          <w:trHeight w:val="210"/>
          <w:tblHeader/>
          <w:jc w:val="center"/>
        </w:trPr>
        <w:tc>
          <w:tcPr>
            <w:tcW w:w="5446" w:type="dxa"/>
            <w:tcBorders>
              <w:top w:val="nil"/>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jc w:val="center"/>
              <w:rPr>
                <w:rFonts w:ascii="PT Astra Serif" w:hAnsi="PT Astra Serif"/>
                <w:sz w:val="24"/>
                <w:szCs w:val="24"/>
              </w:rPr>
            </w:pPr>
            <w:r w:rsidRPr="001520F3">
              <w:rPr>
                <w:rFonts w:ascii="PT Astra Serif" w:hAnsi="PT Astra Serif"/>
                <w:sz w:val="24"/>
                <w:szCs w:val="24"/>
              </w:rPr>
              <w:t>1</w:t>
            </w:r>
          </w:p>
        </w:tc>
        <w:tc>
          <w:tcPr>
            <w:tcW w:w="1604" w:type="dxa"/>
            <w:tcBorders>
              <w:top w:val="nil"/>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2</w:t>
            </w:r>
          </w:p>
        </w:tc>
        <w:tc>
          <w:tcPr>
            <w:tcW w:w="1519" w:type="dxa"/>
            <w:tcBorders>
              <w:top w:val="nil"/>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3</w:t>
            </w:r>
          </w:p>
        </w:tc>
        <w:tc>
          <w:tcPr>
            <w:tcW w:w="1559" w:type="dxa"/>
            <w:tcBorders>
              <w:top w:val="nil"/>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4</w:t>
            </w:r>
          </w:p>
        </w:tc>
      </w:tr>
      <w:tr w:rsidR="00605C0A" w:rsidRPr="00DB66A9" w:rsidTr="00A96578">
        <w:trPr>
          <w:trHeight w:val="210"/>
          <w:jc w:val="center"/>
        </w:trPr>
        <w:tc>
          <w:tcPr>
            <w:tcW w:w="5446" w:type="dxa"/>
            <w:tcBorders>
              <w:top w:val="nil"/>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b/>
                <w:iCs/>
                <w:sz w:val="24"/>
                <w:szCs w:val="24"/>
              </w:rPr>
            </w:pPr>
            <w:r w:rsidRPr="001520F3">
              <w:rPr>
                <w:rFonts w:ascii="PT Astra Serif" w:hAnsi="PT Astra Serif"/>
                <w:b/>
                <w:iCs/>
                <w:sz w:val="24"/>
                <w:szCs w:val="24"/>
              </w:rPr>
              <w:t>Всего</w:t>
            </w:r>
          </w:p>
        </w:tc>
        <w:tc>
          <w:tcPr>
            <w:tcW w:w="1604" w:type="dxa"/>
            <w:tcBorders>
              <w:top w:val="nil"/>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b/>
                <w:sz w:val="24"/>
                <w:szCs w:val="24"/>
              </w:rPr>
            </w:pPr>
            <w:r w:rsidRPr="001520F3">
              <w:rPr>
                <w:rFonts w:ascii="PT Astra Serif" w:hAnsi="PT Astra Serif"/>
                <w:b/>
                <w:sz w:val="24"/>
                <w:szCs w:val="24"/>
              </w:rPr>
              <w:t>1 470 189,1</w:t>
            </w:r>
          </w:p>
        </w:tc>
        <w:tc>
          <w:tcPr>
            <w:tcW w:w="1519" w:type="dxa"/>
            <w:tcBorders>
              <w:top w:val="nil"/>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b/>
                <w:sz w:val="24"/>
                <w:szCs w:val="24"/>
              </w:rPr>
            </w:pPr>
            <w:r w:rsidRPr="001520F3">
              <w:rPr>
                <w:rFonts w:ascii="PT Astra Serif" w:hAnsi="PT Astra Serif"/>
                <w:b/>
                <w:sz w:val="24"/>
                <w:szCs w:val="24"/>
              </w:rPr>
              <w:t>1 464 234,6</w:t>
            </w:r>
          </w:p>
        </w:tc>
        <w:tc>
          <w:tcPr>
            <w:tcW w:w="1559" w:type="dxa"/>
            <w:tcBorders>
              <w:top w:val="nil"/>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b/>
                <w:sz w:val="24"/>
                <w:szCs w:val="24"/>
              </w:rPr>
            </w:pPr>
            <w:r w:rsidRPr="001520F3">
              <w:rPr>
                <w:rFonts w:ascii="PT Astra Serif" w:hAnsi="PT Astra Serif"/>
                <w:b/>
                <w:sz w:val="24"/>
                <w:szCs w:val="24"/>
              </w:rPr>
              <w:t>1 462 688,2</w:t>
            </w:r>
          </w:p>
        </w:tc>
      </w:tr>
      <w:tr w:rsidR="00605C0A" w:rsidRPr="00DB66A9" w:rsidTr="00A96578">
        <w:trPr>
          <w:trHeight w:val="225"/>
          <w:jc w:val="center"/>
        </w:trPr>
        <w:tc>
          <w:tcPr>
            <w:tcW w:w="5446" w:type="dxa"/>
            <w:tcBorders>
              <w:top w:val="nil"/>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i/>
                <w:iCs/>
                <w:sz w:val="24"/>
                <w:szCs w:val="24"/>
              </w:rPr>
            </w:pPr>
            <w:r w:rsidRPr="001520F3">
              <w:rPr>
                <w:rFonts w:ascii="PT Astra Serif" w:hAnsi="PT Astra Serif"/>
                <w:i/>
                <w:iCs/>
                <w:sz w:val="24"/>
                <w:szCs w:val="24"/>
              </w:rPr>
              <w:t>в том числе:</w:t>
            </w:r>
          </w:p>
        </w:tc>
        <w:tc>
          <w:tcPr>
            <w:tcW w:w="1604" w:type="dxa"/>
            <w:tcBorders>
              <w:top w:val="nil"/>
              <w:left w:val="nil"/>
              <w:bottom w:val="single" w:sz="4" w:space="0" w:color="auto"/>
              <w:right w:val="single" w:sz="4" w:space="0" w:color="auto"/>
            </w:tcBorders>
            <w:noWrap/>
            <w:vAlign w:val="bottom"/>
          </w:tcPr>
          <w:p w:rsidR="00605C0A" w:rsidRPr="001520F3" w:rsidRDefault="00605C0A" w:rsidP="00B35348">
            <w:pPr>
              <w:spacing w:after="0" w:line="240" w:lineRule="auto"/>
              <w:rPr>
                <w:rFonts w:ascii="PT Astra Serif" w:hAnsi="PT Astra Serif"/>
                <w:sz w:val="24"/>
                <w:szCs w:val="24"/>
              </w:rPr>
            </w:pPr>
          </w:p>
        </w:tc>
        <w:tc>
          <w:tcPr>
            <w:tcW w:w="1519" w:type="dxa"/>
            <w:tcBorders>
              <w:top w:val="nil"/>
              <w:left w:val="nil"/>
              <w:bottom w:val="single" w:sz="4" w:space="0" w:color="auto"/>
              <w:right w:val="single" w:sz="4" w:space="0" w:color="auto"/>
            </w:tcBorders>
            <w:noWrap/>
            <w:vAlign w:val="bottom"/>
          </w:tcPr>
          <w:p w:rsidR="00605C0A" w:rsidRPr="001520F3" w:rsidRDefault="00605C0A" w:rsidP="00B35348">
            <w:pPr>
              <w:spacing w:after="0" w:line="240" w:lineRule="auto"/>
              <w:rPr>
                <w:rFonts w:ascii="PT Astra Serif" w:hAnsi="PT Astra Serif"/>
                <w:sz w:val="24"/>
                <w:szCs w:val="24"/>
              </w:rPr>
            </w:pPr>
          </w:p>
        </w:tc>
        <w:tc>
          <w:tcPr>
            <w:tcW w:w="1559" w:type="dxa"/>
            <w:tcBorders>
              <w:top w:val="nil"/>
              <w:left w:val="nil"/>
              <w:bottom w:val="single" w:sz="4" w:space="0" w:color="auto"/>
              <w:right w:val="single" w:sz="4" w:space="0" w:color="auto"/>
            </w:tcBorders>
            <w:noWrap/>
            <w:vAlign w:val="bottom"/>
          </w:tcPr>
          <w:p w:rsidR="00605C0A" w:rsidRPr="001520F3" w:rsidRDefault="00605C0A" w:rsidP="00B35348">
            <w:pPr>
              <w:spacing w:after="0" w:line="240" w:lineRule="auto"/>
              <w:rPr>
                <w:rFonts w:ascii="PT Astra Serif" w:hAnsi="PT Astra Serif"/>
                <w:sz w:val="24"/>
                <w:szCs w:val="24"/>
              </w:rPr>
            </w:pPr>
          </w:p>
        </w:tc>
      </w:tr>
      <w:tr w:rsidR="00605C0A" w:rsidRPr="00DB66A9" w:rsidTr="00A96578">
        <w:trPr>
          <w:trHeight w:val="481"/>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b/>
                <w:sz w:val="24"/>
                <w:szCs w:val="24"/>
              </w:rPr>
            </w:pPr>
            <w:r w:rsidRPr="001520F3">
              <w:rPr>
                <w:rFonts w:ascii="PT Astra Serif" w:hAnsi="PT Astra Serif"/>
                <w:b/>
                <w:sz w:val="24"/>
                <w:szCs w:val="24"/>
              </w:rPr>
              <w:t>Подпрограмма  «Развитие сельскохозяйственного производства в Томской области»</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b/>
                <w:sz w:val="24"/>
                <w:szCs w:val="24"/>
              </w:rPr>
            </w:pPr>
            <w:r w:rsidRPr="001520F3">
              <w:rPr>
                <w:rFonts w:ascii="PT Astra Serif" w:hAnsi="PT Astra Serif"/>
                <w:b/>
                <w:sz w:val="24"/>
                <w:szCs w:val="24"/>
              </w:rPr>
              <w:t>1 293 383,2</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b/>
                <w:sz w:val="24"/>
                <w:szCs w:val="24"/>
              </w:rPr>
            </w:pPr>
            <w:r w:rsidRPr="001520F3">
              <w:rPr>
                <w:rFonts w:ascii="PT Astra Serif" w:hAnsi="PT Astra Serif"/>
                <w:b/>
                <w:sz w:val="24"/>
                <w:szCs w:val="24"/>
              </w:rPr>
              <w:t>1 293 177,5</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b/>
                <w:sz w:val="24"/>
                <w:szCs w:val="24"/>
              </w:rPr>
            </w:pPr>
            <w:r w:rsidRPr="001520F3">
              <w:rPr>
                <w:rFonts w:ascii="PT Astra Serif" w:hAnsi="PT Astra Serif"/>
                <w:b/>
                <w:sz w:val="24"/>
                <w:szCs w:val="24"/>
              </w:rPr>
              <w:t>1 292 449,7</w:t>
            </w:r>
          </w:p>
        </w:tc>
      </w:tr>
      <w:tr w:rsidR="00605C0A" w:rsidRPr="00DB66A9" w:rsidTr="00A96578">
        <w:trPr>
          <w:trHeight w:val="418"/>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color w:val="000000"/>
                <w:sz w:val="24"/>
                <w:szCs w:val="24"/>
              </w:rPr>
            </w:pPr>
            <w:r w:rsidRPr="001520F3">
              <w:rPr>
                <w:rFonts w:ascii="PT Astra Serif" w:hAnsi="PT Astra Serif"/>
                <w:sz w:val="24"/>
                <w:szCs w:val="24"/>
              </w:rPr>
              <w:t xml:space="preserve">ВЦП «Защита животных от болезней, защита населения от болезней, общих для человека и </w:t>
            </w:r>
            <w:r w:rsidRPr="001520F3">
              <w:rPr>
                <w:rFonts w:ascii="PT Astra Serif" w:hAnsi="PT Astra Serif"/>
                <w:sz w:val="24"/>
                <w:szCs w:val="24"/>
              </w:rPr>
              <w:lastRenderedPageBreak/>
              <w:t>животных»</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lastRenderedPageBreak/>
              <w:t>273 500,1</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273 500,1</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273 500,1</w:t>
            </w:r>
          </w:p>
        </w:tc>
      </w:tr>
      <w:tr w:rsidR="00605C0A" w:rsidRPr="00DB66A9" w:rsidTr="00A96578">
        <w:trPr>
          <w:trHeight w:val="417"/>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color w:val="000000"/>
                <w:sz w:val="24"/>
                <w:szCs w:val="24"/>
              </w:rPr>
            </w:pPr>
            <w:r w:rsidRPr="001520F3">
              <w:rPr>
                <w:rFonts w:ascii="PT Astra Serif" w:hAnsi="PT Astra Serif"/>
                <w:color w:val="000000"/>
                <w:sz w:val="24"/>
                <w:szCs w:val="24"/>
              </w:rPr>
              <w:lastRenderedPageBreak/>
              <w:t>ВЦП «Кадровое, консультационное и информационное обеспечение агропромышленного комплекса»</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58 454,0</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66 054,0</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66 054,0</w:t>
            </w:r>
          </w:p>
        </w:tc>
      </w:tr>
      <w:tr w:rsidR="00605C0A" w:rsidRPr="00DB66A9" w:rsidTr="00A96578">
        <w:trPr>
          <w:trHeight w:val="418"/>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sz w:val="24"/>
                <w:szCs w:val="24"/>
              </w:rPr>
            </w:pPr>
            <w:r w:rsidRPr="001520F3">
              <w:rPr>
                <w:rFonts w:ascii="PT Astra Serif" w:hAnsi="PT Astra Serif"/>
                <w:color w:val="000000"/>
                <w:sz w:val="24"/>
                <w:szCs w:val="24"/>
              </w:rPr>
              <w:t>ОМ «Поддержка малых форм хозяйствования»</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105 744,0</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109 244,0</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109 244,0</w:t>
            </w:r>
          </w:p>
        </w:tc>
      </w:tr>
      <w:tr w:rsidR="00605C0A" w:rsidRPr="00DB66A9" w:rsidTr="00A96578">
        <w:trPr>
          <w:trHeight w:val="418"/>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sz w:val="24"/>
                <w:szCs w:val="24"/>
              </w:rPr>
            </w:pPr>
            <w:r w:rsidRPr="001520F3">
              <w:rPr>
                <w:rFonts w:ascii="PT Astra Serif" w:hAnsi="PT Astra Serif"/>
                <w:color w:val="000000"/>
                <w:sz w:val="24"/>
                <w:szCs w:val="24"/>
              </w:rPr>
              <w:t>ОМ «Техническая и технологическая модернизация, инновационное развитие»</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159 169,4</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169 799,9</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175 430,5</w:t>
            </w:r>
          </w:p>
        </w:tc>
      </w:tr>
      <w:tr w:rsidR="00605C0A" w:rsidRPr="00DB66A9" w:rsidTr="00A96578">
        <w:trPr>
          <w:trHeight w:val="417"/>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color w:val="000000"/>
                <w:sz w:val="24"/>
                <w:szCs w:val="24"/>
              </w:rPr>
            </w:pPr>
            <w:r w:rsidRPr="001520F3">
              <w:rPr>
                <w:rFonts w:ascii="PT Astra Serif" w:hAnsi="PT Astra Serif"/>
                <w:color w:val="000000"/>
                <w:sz w:val="24"/>
                <w:szCs w:val="24"/>
              </w:rPr>
              <w:t>ОМ «Создание условий для увеличения объема реализованной продукции сельскохозяйственными организациями»</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51 014,9</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31 324,0</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27 241,0</w:t>
            </w:r>
          </w:p>
        </w:tc>
      </w:tr>
      <w:tr w:rsidR="00605C0A" w:rsidRPr="00DB66A9" w:rsidTr="00A96578">
        <w:trPr>
          <w:trHeight w:val="417"/>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color w:val="000000"/>
                <w:sz w:val="24"/>
                <w:szCs w:val="24"/>
              </w:rPr>
            </w:pPr>
            <w:r w:rsidRPr="001520F3">
              <w:rPr>
                <w:rFonts w:ascii="PT Astra Serif" w:hAnsi="PT Astra Serif"/>
                <w:color w:val="000000"/>
                <w:sz w:val="24"/>
                <w:szCs w:val="24"/>
              </w:rPr>
              <w:t xml:space="preserve">ОМ «Стимулирование развития приоритетных </w:t>
            </w:r>
            <w:proofErr w:type="spellStart"/>
            <w:r w:rsidRPr="001520F3">
              <w:rPr>
                <w:rFonts w:ascii="PT Astra Serif" w:hAnsi="PT Astra Serif"/>
                <w:color w:val="000000"/>
                <w:sz w:val="24"/>
                <w:szCs w:val="24"/>
              </w:rPr>
              <w:t>подотраслей</w:t>
            </w:r>
            <w:proofErr w:type="spellEnd"/>
            <w:r w:rsidRPr="001520F3">
              <w:rPr>
                <w:rFonts w:ascii="PT Astra Serif" w:hAnsi="PT Astra Serif"/>
                <w:color w:val="000000"/>
                <w:sz w:val="24"/>
                <w:szCs w:val="24"/>
              </w:rPr>
              <w:t xml:space="preserve"> агропромышленного комплекса и развитие малых форм хозяйствования»</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44 035,4</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43 433,8</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42 657,9</w:t>
            </w:r>
          </w:p>
        </w:tc>
      </w:tr>
      <w:tr w:rsidR="00605C0A" w:rsidRPr="00DB66A9" w:rsidTr="00A96578">
        <w:trPr>
          <w:trHeight w:val="281"/>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color w:val="000000"/>
                <w:sz w:val="24"/>
                <w:szCs w:val="24"/>
              </w:rPr>
            </w:pPr>
            <w:r w:rsidRPr="001520F3">
              <w:rPr>
                <w:rFonts w:ascii="PT Astra Serif" w:hAnsi="PT Astra Serif"/>
                <w:color w:val="000000"/>
                <w:sz w:val="24"/>
                <w:szCs w:val="24"/>
              </w:rPr>
              <w:t xml:space="preserve">ОМ «Поддержка отдельных </w:t>
            </w:r>
            <w:proofErr w:type="spellStart"/>
            <w:r w:rsidRPr="001520F3">
              <w:rPr>
                <w:rFonts w:ascii="PT Astra Serif" w:hAnsi="PT Astra Serif"/>
                <w:color w:val="000000"/>
                <w:sz w:val="24"/>
                <w:szCs w:val="24"/>
              </w:rPr>
              <w:t>подотраслей</w:t>
            </w:r>
            <w:proofErr w:type="spellEnd"/>
            <w:r w:rsidRPr="001520F3">
              <w:rPr>
                <w:rFonts w:ascii="PT Astra Serif" w:hAnsi="PT Astra Serif"/>
                <w:color w:val="000000"/>
                <w:sz w:val="24"/>
                <w:szCs w:val="24"/>
              </w:rPr>
              <w:t xml:space="preserve"> растениеводства и животноводства»</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540 036,6</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538 392,9</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536 893,4</w:t>
            </w:r>
          </w:p>
        </w:tc>
      </w:tr>
      <w:tr w:rsidR="00605C0A" w:rsidRPr="00DB66A9" w:rsidTr="00A96578">
        <w:trPr>
          <w:trHeight w:val="281"/>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color w:val="000000"/>
                <w:sz w:val="24"/>
                <w:szCs w:val="24"/>
                <w:highlight w:val="yellow"/>
              </w:rPr>
            </w:pPr>
            <w:r w:rsidRPr="001520F3">
              <w:rPr>
                <w:rFonts w:ascii="PT Astra Serif" w:hAnsi="PT Astra Serif"/>
                <w:color w:val="000000"/>
                <w:sz w:val="24"/>
                <w:szCs w:val="24"/>
              </w:rPr>
              <w:t>ОМ «Создание условий для вовлечения в оборот земель сельскохозяйственного назначения»</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2 773,1</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2 773,1</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2 773,1</w:t>
            </w:r>
          </w:p>
        </w:tc>
      </w:tr>
      <w:tr w:rsidR="00605C0A" w:rsidRPr="00DB66A9" w:rsidTr="00A96578">
        <w:trPr>
          <w:trHeight w:val="281"/>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color w:val="000000"/>
                <w:sz w:val="24"/>
                <w:szCs w:val="24"/>
              </w:rPr>
            </w:pPr>
            <w:r w:rsidRPr="001520F3">
              <w:rPr>
                <w:rFonts w:ascii="PT Astra Serif" w:hAnsi="PT Astra Serif"/>
                <w:color w:val="000000"/>
                <w:sz w:val="24"/>
                <w:szCs w:val="24"/>
              </w:rPr>
              <w:t>ОМ «Создание условий для ускоренного развития мясного и молочного скотоводства  на территории Томской области»</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58 655,7</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58 655,7</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58 655,7</w:t>
            </w:r>
          </w:p>
        </w:tc>
      </w:tr>
      <w:tr w:rsidR="00605C0A" w:rsidRPr="00DB66A9" w:rsidTr="00A96578">
        <w:trPr>
          <w:trHeight w:val="473"/>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b/>
                <w:sz w:val="24"/>
                <w:szCs w:val="24"/>
              </w:rPr>
            </w:pPr>
            <w:r w:rsidRPr="001520F3">
              <w:rPr>
                <w:rFonts w:ascii="PT Astra Serif" w:hAnsi="PT Astra Serif"/>
                <w:b/>
                <w:sz w:val="24"/>
                <w:szCs w:val="24"/>
              </w:rPr>
              <w:t>Подпрограмма «Развитие мелиорации земель сельскохозяйственного назначения в Томской области»</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b/>
                <w:sz w:val="24"/>
                <w:szCs w:val="24"/>
              </w:rPr>
            </w:pPr>
            <w:r w:rsidRPr="001520F3">
              <w:rPr>
                <w:rFonts w:ascii="PT Astra Serif" w:hAnsi="PT Astra Serif"/>
                <w:b/>
                <w:sz w:val="24"/>
                <w:szCs w:val="24"/>
              </w:rPr>
              <w:t>13 133,5</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b/>
                <w:sz w:val="24"/>
                <w:szCs w:val="24"/>
              </w:rPr>
            </w:pPr>
            <w:r w:rsidRPr="001520F3">
              <w:rPr>
                <w:rFonts w:ascii="PT Astra Serif" w:hAnsi="PT Astra Serif"/>
                <w:b/>
                <w:sz w:val="24"/>
                <w:szCs w:val="24"/>
              </w:rPr>
              <w:t>13 133,5</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b/>
                <w:sz w:val="24"/>
                <w:szCs w:val="24"/>
              </w:rPr>
            </w:pPr>
            <w:r w:rsidRPr="001520F3">
              <w:rPr>
                <w:rFonts w:ascii="PT Astra Serif" w:hAnsi="PT Astra Serif"/>
                <w:b/>
                <w:sz w:val="24"/>
                <w:szCs w:val="24"/>
              </w:rPr>
              <w:t>13 133,5</w:t>
            </w:r>
          </w:p>
        </w:tc>
      </w:tr>
      <w:tr w:rsidR="00605C0A" w:rsidRPr="00DB66A9" w:rsidTr="00A96578">
        <w:trPr>
          <w:trHeight w:val="473"/>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color w:val="000000"/>
                <w:sz w:val="24"/>
                <w:szCs w:val="24"/>
              </w:rPr>
            </w:pPr>
            <w:r w:rsidRPr="001520F3">
              <w:rPr>
                <w:rFonts w:ascii="PT Astra Serif" w:hAnsi="PT Astra Serif"/>
                <w:color w:val="000000"/>
                <w:sz w:val="24"/>
                <w:szCs w:val="24"/>
              </w:rPr>
              <w:t>ОМ «Повышение потенциала мелиорируемых земель в Томской области»</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13 133,5</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13 133,5</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sz w:val="24"/>
                <w:szCs w:val="24"/>
              </w:rPr>
            </w:pPr>
            <w:r w:rsidRPr="001520F3">
              <w:rPr>
                <w:rFonts w:ascii="PT Astra Serif" w:hAnsi="PT Astra Serif"/>
                <w:sz w:val="24"/>
                <w:szCs w:val="24"/>
              </w:rPr>
              <w:t>13 133,5</w:t>
            </w:r>
          </w:p>
        </w:tc>
      </w:tr>
      <w:tr w:rsidR="00605C0A" w:rsidRPr="00DB66A9" w:rsidTr="00A96578">
        <w:trPr>
          <w:trHeight w:val="473"/>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b/>
                <w:color w:val="000000"/>
                <w:sz w:val="24"/>
                <w:szCs w:val="24"/>
                <w:highlight w:val="yellow"/>
              </w:rPr>
            </w:pPr>
            <w:r w:rsidRPr="001520F3">
              <w:rPr>
                <w:rFonts w:ascii="PT Astra Serif" w:hAnsi="PT Astra Serif"/>
                <w:b/>
                <w:color w:val="000000"/>
                <w:sz w:val="24"/>
                <w:szCs w:val="24"/>
              </w:rPr>
              <w:t xml:space="preserve">Подпрограмма «Развитие </w:t>
            </w:r>
            <w:proofErr w:type="spellStart"/>
            <w:r w:rsidRPr="001520F3">
              <w:rPr>
                <w:rFonts w:ascii="PT Astra Serif" w:hAnsi="PT Astra Serif"/>
                <w:b/>
                <w:color w:val="000000"/>
                <w:sz w:val="24"/>
                <w:szCs w:val="24"/>
              </w:rPr>
              <w:t>рыбохозяйственного</w:t>
            </w:r>
            <w:proofErr w:type="spellEnd"/>
            <w:r w:rsidRPr="001520F3">
              <w:rPr>
                <w:rFonts w:ascii="PT Astra Serif" w:hAnsi="PT Astra Serif"/>
                <w:b/>
                <w:color w:val="000000"/>
                <w:sz w:val="24"/>
                <w:szCs w:val="24"/>
              </w:rPr>
              <w:t xml:space="preserve"> комплекса Томской области»</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b/>
                <w:color w:val="000000"/>
                <w:sz w:val="24"/>
                <w:szCs w:val="24"/>
              </w:rPr>
            </w:pPr>
            <w:r w:rsidRPr="001520F3">
              <w:rPr>
                <w:rFonts w:ascii="PT Astra Serif" w:hAnsi="PT Astra Serif"/>
                <w:b/>
                <w:color w:val="000000"/>
                <w:sz w:val="24"/>
                <w:szCs w:val="24"/>
              </w:rPr>
              <w:t>10 800,0</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b/>
                <w:color w:val="000000"/>
                <w:sz w:val="24"/>
                <w:szCs w:val="24"/>
              </w:rPr>
            </w:pPr>
            <w:r w:rsidRPr="001520F3">
              <w:rPr>
                <w:rFonts w:ascii="PT Astra Serif" w:hAnsi="PT Astra Serif"/>
                <w:b/>
                <w:color w:val="000000"/>
                <w:sz w:val="24"/>
                <w:szCs w:val="24"/>
              </w:rPr>
              <w:t>2 300,0</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b/>
                <w:color w:val="000000"/>
                <w:sz w:val="24"/>
                <w:szCs w:val="24"/>
              </w:rPr>
            </w:pPr>
            <w:r w:rsidRPr="001520F3">
              <w:rPr>
                <w:rFonts w:ascii="PT Astra Serif" w:hAnsi="PT Astra Serif"/>
                <w:b/>
                <w:color w:val="000000"/>
                <w:sz w:val="24"/>
                <w:szCs w:val="24"/>
              </w:rPr>
              <w:t>2 300,0</w:t>
            </w:r>
          </w:p>
        </w:tc>
      </w:tr>
      <w:tr w:rsidR="00605C0A" w:rsidRPr="00DB66A9" w:rsidTr="00A96578">
        <w:trPr>
          <w:trHeight w:val="473"/>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color w:val="000000"/>
                <w:sz w:val="24"/>
                <w:szCs w:val="24"/>
                <w:highlight w:val="yellow"/>
              </w:rPr>
            </w:pPr>
            <w:r w:rsidRPr="001520F3">
              <w:rPr>
                <w:rFonts w:ascii="PT Astra Serif" w:hAnsi="PT Astra Serif"/>
                <w:color w:val="000000"/>
                <w:sz w:val="24"/>
                <w:szCs w:val="24"/>
              </w:rPr>
              <w:t xml:space="preserve">ОМ «Повышение эффективности промышленного рыболовства и </w:t>
            </w:r>
            <w:proofErr w:type="spellStart"/>
            <w:r w:rsidRPr="001520F3">
              <w:rPr>
                <w:rFonts w:ascii="PT Astra Serif" w:hAnsi="PT Astra Serif"/>
                <w:color w:val="000000"/>
                <w:sz w:val="24"/>
                <w:szCs w:val="24"/>
              </w:rPr>
              <w:t>рыбопереработки</w:t>
            </w:r>
            <w:proofErr w:type="spellEnd"/>
            <w:r w:rsidRPr="001520F3">
              <w:rPr>
                <w:rFonts w:ascii="PT Astra Serif" w:hAnsi="PT Astra Serif"/>
                <w:color w:val="000000"/>
                <w:sz w:val="24"/>
                <w:szCs w:val="24"/>
              </w:rPr>
              <w:t xml:space="preserve"> на территории Томской области»</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5 800,0</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2 300,0</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2 300,0</w:t>
            </w:r>
          </w:p>
        </w:tc>
      </w:tr>
      <w:tr w:rsidR="00605C0A" w:rsidRPr="00DB66A9" w:rsidTr="00A96578">
        <w:trPr>
          <w:trHeight w:val="473"/>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color w:val="000000"/>
                <w:sz w:val="24"/>
                <w:szCs w:val="24"/>
              </w:rPr>
            </w:pPr>
            <w:r w:rsidRPr="001520F3">
              <w:rPr>
                <w:rFonts w:ascii="PT Astra Serif" w:hAnsi="PT Astra Serif"/>
                <w:color w:val="000000"/>
                <w:sz w:val="24"/>
                <w:szCs w:val="24"/>
              </w:rPr>
              <w:t>ОМ «Развитие товарного рыбоводства Томской области»</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5 000,0</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0,0</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0,0</w:t>
            </w:r>
          </w:p>
        </w:tc>
      </w:tr>
      <w:tr w:rsidR="00605C0A" w:rsidRPr="00DB66A9" w:rsidTr="00A96578">
        <w:trPr>
          <w:trHeight w:val="473"/>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b/>
                <w:color w:val="000000"/>
                <w:sz w:val="24"/>
                <w:szCs w:val="24"/>
                <w:highlight w:val="yellow"/>
              </w:rPr>
            </w:pPr>
            <w:r w:rsidRPr="001520F3">
              <w:rPr>
                <w:rFonts w:ascii="PT Astra Serif" w:hAnsi="PT Astra Serif"/>
                <w:b/>
                <w:color w:val="000000"/>
                <w:sz w:val="24"/>
                <w:szCs w:val="24"/>
              </w:rPr>
              <w:t>Подпрограмма «Развитие сферы заготовки и переработки дикорастущего, пищевого сырья в Томской области»</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b/>
                <w:color w:val="000000"/>
                <w:sz w:val="24"/>
                <w:szCs w:val="24"/>
              </w:rPr>
            </w:pPr>
            <w:r w:rsidRPr="001520F3">
              <w:rPr>
                <w:rFonts w:ascii="PT Astra Serif" w:hAnsi="PT Astra Serif"/>
                <w:b/>
                <w:color w:val="000000"/>
                <w:sz w:val="24"/>
                <w:szCs w:val="24"/>
              </w:rPr>
              <w:t xml:space="preserve">7 000,0 </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b/>
                <w:color w:val="000000"/>
                <w:sz w:val="24"/>
                <w:szCs w:val="24"/>
              </w:rPr>
            </w:pPr>
            <w:r w:rsidRPr="001520F3">
              <w:rPr>
                <w:rFonts w:ascii="PT Astra Serif" w:hAnsi="PT Astra Serif"/>
                <w:b/>
                <w:color w:val="000000"/>
                <w:sz w:val="24"/>
                <w:szCs w:val="24"/>
              </w:rPr>
              <w:t xml:space="preserve">8 000,0 </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b/>
                <w:color w:val="000000"/>
                <w:sz w:val="24"/>
                <w:szCs w:val="24"/>
              </w:rPr>
            </w:pPr>
            <w:r w:rsidRPr="001520F3">
              <w:rPr>
                <w:rFonts w:ascii="PT Astra Serif" w:hAnsi="PT Astra Serif"/>
                <w:b/>
                <w:color w:val="000000"/>
                <w:sz w:val="24"/>
                <w:szCs w:val="24"/>
              </w:rPr>
              <w:t>8 000,0</w:t>
            </w:r>
          </w:p>
        </w:tc>
      </w:tr>
      <w:tr w:rsidR="00605C0A" w:rsidRPr="00DB66A9" w:rsidTr="00A96578">
        <w:trPr>
          <w:trHeight w:val="473"/>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color w:val="000000"/>
                <w:sz w:val="24"/>
                <w:szCs w:val="24"/>
                <w:highlight w:val="yellow"/>
              </w:rPr>
            </w:pPr>
            <w:r w:rsidRPr="001520F3">
              <w:rPr>
                <w:rFonts w:ascii="PT Astra Serif" w:hAnsi="PT Astra Serif"/>
                <w:color w:val="000000"/>
                <w:sz w:val="24"/>
                <w:szCs w:val="24"/>
              </w:rPr>
              <w:t>ОМ «Продвижение региональной продукции, произведенной с использованием дикорастущего, пищевого сырья на внутренние и внешние рынки сбыта»</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2 000,0</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3 000,0</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3 000,0</w:t>
            </w:r>
          </w:p>
        </w:tc>
      </w:tr>
      <w:tr w:rsidR="00605C0A" w:rsidRPr="00DB66A9" w:rsidTr="00A96578">
        <w:trPr>
          <w:trHeight w:val="473"/>
          <w:jc w:val="center"/>
        </w:trPr>
        <w:tc>
          <w:tcPr>
            <w:tcW w:w="5446" w:type="dxa"/>
            <w:tcBorders>
              <w:top w:val="single" w:sz="4" w:space="0" w:color="auto"/>
              <w:left w:val="single" w:sz="4" w:space="0" w:color="auto"/>
              <w:bottom w:val="single" w:sz="4" w:space="0" w:color="auto"/>
              <w:right w:val="single" w:sz="4" w:space="0" w:color="auto"/>
            </w:tcBorders>
            <w:vAlign w:val="center"/>
          </w:tcPr>
          <w:p w:rsidR="00605C0A" w:rsidRPr="001520F3" w:rsidRDefault="00605C0A" w:rsidP="001520F3">
            <w:pPr>
              <w:spacing w:after="0" w:line="240" w:lineRule="auto"/>
              <w:rPr>
                <w:rFonts w:ascii="PT Astra Serif" w:hAnsi="PT Astra Serif"/>
                <w:color w:val="000000"/>
                <w:sz w:val="24"/>
                <w:szCs w:val="24"/>
                <w:highlight w:val="yellow"/>
              </w:rPr>
            </w:pPr>
            <w:r w:rsidRPr="001520F3">
              <w:rPr>
                <w:rFonts w:ascii="PT Astra Serif" w:hAnsi="PT Astra Serif"/>
                <w:color w:val="000000"/>
                <w:sz w:val="24"/>
                <w:szCs w:val="24"/>
              </w:rPr>
              <w:t>ОМ «Создание конкурентоспособного производства пищевой продукции и переработки дикорастущего сырья в Томской области»</w:t>
            </w:r>
          </w:p>
        </w:tc>
        <w:tc>
          <w:tcPr>
            <w:tcW w:w="1604"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5 000,0</w:t>
            </w:r>
          </w:p>
        </w:tc>
        <w:tc>
          <w:tcPr>
            <w:tcW w:w="151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5 000,0</w:t>
            </w:r>
          </w:p>
        </w:tc>
        <w:tc>
          <w:tcPr>
            <w:tcW w:w="1559" w:type="dxa"/>
            <w:tcBorders>
              <w:top w:val="single" w:sz="4" w:space="0" w:color="auto"/>
              <w:left w:val="nil"/>
              <w:bottom w:val="single" w:sz="4" w:space="0" w:color="auto"/>
              <w:right w:val="single" w:sz="4" w:space="0" w:color="auto"/>
            </w:tcBorders>
            <w:vAlign w:val="center"/>
          </w:tcPr>
          <w:p w:rsidR="00605C0A" w:rsidRPr="001520F3" w:rsidRDefault="00605C0A" w:rsidP="00B35348">
            <w:pPr>
              <w:spacing w:after="0" w:line="240" w:lineRule="auto"/>
              <w:jc w:val="center"/>
              <w:rPr>
                <w:rFonts w:ascii="PT Astra Serif" w:hAnsi="PT Astra Serif"/>
                <w:color w:val="000000"/>
                <w:sz w:val="24"/>
                <w:szCs w:val="24"/>
              </w:rPr>
            </w:pPr>
            <w:r w:rsidRPr="001520F3">
              <w:rPr>
                <w:rFonts w:ascii="PT Astra Serif" w:hAnsi="PT Astra Serif"/>
                <w:color w:val="000000"/>
                <w:sz w:val="24"/>
                <w:szCs w:val="24"/>
              </w:rPr>
              <w:t>5 000,0</w:t>
            </w:r>
          </w:p>
        </w:tc>
      </w:tr>
      <w:tr w:rsidR="00A96578" w:rsidRPr="00DB66A9" w:rsidTr="00A96578">
        <w:trPr>
          <w:trHeight w:val="473"/>
          <w:jc w:val="center"/>
        </w:trPr>
        <w:tc>
          <w:tcPr>
            <w:tcW w:w="5446" w:type="dxa"/>
            <w:tcBorders>
              <w:top w:val="single" w:sz="4" w:space="0" w:color="auto"/>
              <w:left w:val="single" w:sz="4" w:space="0" w:color="auto"/>
              <w:bottom w:val="single" w:sz="4" w:space="0" w:color="auto"/>
              <w:right w:val="single" w:sz="4" w:space="0" w:color="auto"/>
            </w:tcBorders>
            <w:vAlign w:val="center"/>
          </w:tcPr>
          <w:p w:rsidR="00A96578" w:rsidRPr="001520F3" w:rsidRDefault="00A96578" w:rsidP="001520F3">
            <w:pPr>
              <w:spacing w:after="0" w:line="240" w:lineRule="auto"/>
              <w:rPr>
                <w:rFonts w:ascii="PT Astra Serif" w:hAnsi="PT Astra Serif"/>
                <w:b/>
                <w:sz w:val="24"/>
                <w:szCs w:val="24"/>
              </w:rPr>
            </w:pPr>
            <w:r w:rsidRPr="001520F3">
              <w:rPr>
                <w:rFonts w:ascii="PT Astra Serif" w:hAnsi="PT Astra Serif"/>
                <w:b/>
                <w:sz w:val="24"/>
                <w:szCs w:val="24"/>
              </w:rPr>
              <w:t xml:space="preserve">Обеспечивающая подпрограмма </w:t>
            </w:r>
          </w:p>
        </w:tc>
        <w:tc>
          <w:tcPr>
            <w:tcW w:w="1604" w:type="dxa"/>
            <w:tcBorders>
              <w:top w:val="single" w:sz="4" w:space="0" w:color="auto"/>
              <w:left w:val="nil"/>
              <w:bottom w:val="single" w:sz="4" w:space="0" w:color="auto"/>
              <w:right w:val="single" w:sz="4" w:space="0" w:color="auto"/>
            </w:tcBorders>
            <w:vAlign w:val="center"/>
          </w:tcPr>
          <w:p w:rsidR="00A96578" w:rsidRPr="001520F3" w:rsidRDefault="00A96578" w:rsidP="00E45F69">
            <w:pPr>
              <w:spacing w:after="0" w:line="240" w:lineRule="auto"/>
              <w:jc w:val="center"/>
              <w:rPr>
                <w:rFonts w:ascii="PT Astra Serif" w:hAnsi="PT Astra Serif"/>
                <w:b/>
                <w:sz w:val="24"/>
                <w:szCs w:val="24"/>
              </w:rPr>
            </w:pPr>
            <w:r w:rsidRPr="001520F3">
              <w:rPr>
                <w:rFonts w:ascii="PT Astra Serif" w:hAnsi="PT Astra Serif"/>
                <w:b/>
                <w:sz w:val="24"/>
                <w:szCs w:val="24"/>
              </w:rPr>
              <w:t>143 589,2</w:t>
            </w:r>
          </w:p>
        </w:tc>
        <w:tc>
          <w:tcPr>
            <w:tcW w:w="1519" w:type="dxa"/>
            <w:tcBorders>
              <w:top w:val="single" w:sz="4" w:space="0" w:color="auto"/>
              <w:left w:val="nil"/>
              <w:bottom w:val="single" w:sz="4" w:space="0" w:color="auto"/>
              <w:right w:val="single" w:sz="4" w:space="0" w:color="auto"/>
            </w:tcBorders>
            <w:vAlign w:val="center"/>
          </w:tcPr>
          <w:p w:rsidR="00A96578" w:rsidRPr="001520F3" w:rsidRDefault="00A96578" w:rsidP="00E45F69">
            <w:pPr>
              <w:spacing w:after="0" w:line="240" w:lineRule="auto"/>
              <w:jc w:val="center"/>
              <w:rPr>
                <w:rFonts w:ascii="PT Astra Serif" w:hAnsi="PT Astra Serif"/>
                <w:b/>
                <w:sz w:val="24"/>
                <w:szCs w:val="24"/>
              </w:rPr>
            </w:pPr>
            <w:r w:rsidRPr="001520F3">
              <w:rPr>
                <w:rFonts w:ascii="PT Astra Serif" w:hAnsi="PT Astra Serif"/>
                <w:b/>
                <w:sz w:val="24"/>
                <w:szCs w:val="24"/>
              </w:rPr>
              <w:t>143 589,2</w:t>
            </w:r>
          </w:p>
        </w:tc>
        <w:tc>
          <w:tcPr>
            <w:tcW w:w="1559" w:type="dxa"/>
            <w:tcBorders>
              <w:top w:val="single" w:sz="4" w:space="0" w:color="auto"/>
              <w:left w:val="nil"/>
              <w:bottom w:val="single" w:sz="4" w:space="0" w:color="auto"/>
              <w:right w:val="single" w:sz="4" w:space="0" w:color="auto"/>
            </w:tcBorders>
            <w:vAlign w:val="center"/>
          </w:tcPr>
          <w:p w:rsidR="00A96578" w:rsidRPr="001520F3" w:rsidRDefault="00A96578" w:rsidP="00E45F69">
            <w:pPr>
              <w:spacing w:after="0" w:line="240" w:lineRule="auto"/>
              <w:jc w:val="center"/>
              <w:rPr>
                <w:rFonts w:ascii="PT Astra Serif" w:hAnsi="PT Astra Serif"/>
                <w:b/>
                <w:sz w:val="24"/>
                <w:szCs w:val="24"/>
              </w:rPr>
            </w:pPr>
            <w:r w:rsidRPr="001520F3">
              <w:rPr>
                <w:rFonts w:ascii="PT Astra Serif" w:hAnsi="PT Astra Serif"/>
                <w:b/>
                <w:sz w:val="24"/>
                <w:szCs w:val="24"/>
              </w:rPr>
              <w:t>143 589,2</w:t>
            </w:r>
          </w:p>
        </w:tc>
      </w:tr>
      <w:tr w:rsidR="00A96578" w:rsidRPr="00DB66A9" w:rsidTr="00A96578">
        <w:trPr>
          <w:trHeight w:val="473"/>
          <w:jc w:val="center"/>
        </w:trPr>
        <w:tc>
          <w:tcPr>
            <w:tcW w:w="5446" w:type="dxa"/>
            <w:tcBorders>
              <w:top w:val="single" w:sz="4" w:space="0" w:color="auto"/>
              <w:left w:val="single" w:sz="4" w:space="0" w:color="auto"/>
              <w:bottom w:val="single" w:sz="4" w:space="0" w:color="auto"/>
              <w:right w:val="single" w:sz="4" w:space="0" w:color="auto"/>
            </w:tcBorders>
            <w:vAlign w:val="center"/>
          </w:tcPr>
          <w:p w:rsidR="00A96578" w:rsidRPr="001520F3" w:rsidRDefault="00A96578" w:rsidP="001520F3">
            <w:pPr>
              <w:spacing w:after="0" w:line="240" w:lineRule="auto"/>
              <w:rPr>
                <w:rFonts w:ascii="PT Astra Serif" w:hAnsi="PT Astra Serif"/>
                <w:b/>
                <w:sz w:val="24"/>
                <w:szCs w:val="24"/>
              </w:rPr>
            </w:pPr>
            <w:r w:rsidRPr="001520F3">
              <w:rPr>
                <w:rFonts w:ascii="PT Astra Serif" w:hAnsi="PT Astra Serif"/>
                <w:b/>
                <w:sz w:val="24"/>
                <w:szCs w:val="24"/>
              </w:rPr>
              <w:t xml:space="preserve">Проектная часть </w:t>
            </w:r>
            <w:r w:rsidR="00826FFC">
              <w:rPr>
                <w:rFonts w:ascii="PT Astra Serif" w:hAnsi="PT Astra Serif"/>
                <w:b/>
                <w:sz w:val="24"/>
                <w:szCs w:val="24"/>
              </w:rPr>
              <w:t>государственной программы</w:t>
            </w:r>
          </w:p>
        </w:tc>
        <w:tc>
          <w:tcPr>
            <w:tcW w:w="1604" w:type="dxa"/>
            <w:tcBorders>
              <w:top w:val="single" w:sz="4" w:space="0" w:color="auto"/>
              <w:left w:val="nil"/>
              <w:bottom w:val="single" w:sz="4" w:space="0" w:color="auto"/>
              <w:right w:val="single" w:sz="4" w:space="0" w:color="auto"/>
            </w:tcBorders>
            <w:vAlign w:val="center"/>
          </w:tcPr>
          <w:p w:rsidR="00A96578" w:rsidRPr="001520F3" w:rsidRDefault="00A96578" w:rsidP="00B35348">
            <w:pPr>
              <w:spacing w:after="0" w:line="240" w:lineRule="auto"/>
              <w:jc w:val="center"/>
              <w:rPr>
                <w:rFonts w:ascii="PT Astra Serif" w:hAnsi="PT Astra Serif"/>
                <w:b/>
                <w:sz w:val="24"/>
                <w:szCs w:val="24"/>
              </w:rPr>
            </w:pPr>
            <w:r w:rsidRPr="001520F3">
              <w:rPr>
                <w:rFonts w:ascii="PT Astra Serif" w:hAnsi="PT Astra Serif"/>
                <w:b/>
                <w:sz w:val="24"/>
                <w:szCs w:val="24"/>
              </w:rPr>
              <w:t>2 283,2</w:t>
            </w:r>
          </w:p>
        </w:tc>
        <w:tc>
          <w:tcPr>
            <w:tcW w:w="1519" w:type="dxa"/>
            <w:tcBorders>
              <w:top w:val="single" w:sz="4" w:space="0" w:color="auto"/>
              <w:left w:val="nil"/>
              <w:bottom w:val="single" w:sz="4" w:space="0" w:color="auto"/>
              <w:right w:val="single" w:sz="4" w:space="0" w:color="auto"/>
            </w:tcBorders>
            <w:vAlign w:val="center"/>
          </w:tcPr>
          <w:p w:rsidR="00A96578" w:rsidRPr="001520F3" w:rsidRDefault="00A96578" w:rsidP="00B35348">
            <w:pPr>
              <w:spacing w:after="0" w:line="240" w:lineRule="auto"/>
              <w:jc w:val="center"/>
              <w:rPr>
                <w:rFonts w:ascii="PT Astra Serif" w:hAnsi="PT Astra Serif"/>
                <w:b/>
                <w:sz w:val="24"/>
                <w:szCs w:val="24"/>
              </w:rPr>
            </w:pPr>
            <w:r w:rsidRPr="001520F3">
              <w:rPr>
                <w:rFonts w:ascii="PT Astra Serif" w:hAnsi="PT Astra Serif"/>
                <w:b/>
                <w:sz w:val="24"/>
                <w:szCs w:val="24"/>
              </w:rPr>
              <w:t>4 034,4</w:t>
            </w:r>
          </w:p>
        </w:tc>
        <w:tc>
          <w:tcPr>
            <w:tcW w:w="1559" w:type="dxa"/>
            <w:tcBorders>
              <w:top w:val="single" w:sz="4" w:space="0" w:color="auto"/>
              <w:left w:val="nil"/>
              <w:bottom w:val="single" w:sz="4" w:space="0" w:color="auto"/>
              <w:right w:val="single" w:sz="4" w:space="0" w:color="auto"/>
            </w:tcBorders>
            <w:vAlign w:val="center"/>
          </w:tcPr>
          <w:p w:rsidR="00A96578" w:rsidRPr="001520F3" w:rsidRDefault="00A96578" w:rsidP="00B35348">
            <w:pPr>
              <w:spacing w:after="0" w:line="240" w:lineRule="auto"/>
              <w:jc w:val="center"/>
              <w:rPr>
                <w:rFonts w:ascii="PT Astra Serif" w:hAnsi="PT Astra Serif"/>
                <w:b/>
                <w:sz w:val="24"/>
                <w:szCs w:val="24"/>
              </w:rPr>
            </w:pPr>
            <w:r w:rsidRPr="001520F3">
              <w:rPr>
                <w:rFonts w:ascii="PT Astra Serif" w:hAnsi="PT Astra Serif"/>
                <w:b/>
                <w:sz w:val="24"/>
                <w:szCs w:val="24"/>
              </w:rPr>
              <w:t>3 215,8</w:t>
            </w:r>
          </w:p>
        </w:tc>
      </w:tr>
      <w:tr w:rsidR="00A96578" w:rsidRPr="00DB66A9" w:rsidTr="00A96578">
        <w:trPr>
          <w:trHeight w:val="473"/>
          <w:jc w:val="center"/>
        </w:trPr>
        <w:tc>
          <w:tcPr>
            <w:tcW w:w="5446" w:type="dxa"/>
            <w:tcBorders>
              <w:top w:val="single" w:sz="4" w:space="0" w:color="auto"/>
              <w:left w:val="single" w:sz="4" w:space="0" w:color="auto"/>
              <w:bottom w:val="single" w:sz="4" w:space="0" w:color="auto"/>
              <w:right w:val="single" w:sz="4" w:space="0" w:color="auto"/>
            </w:tcBorders>
            <w:vAlign w:val="center"/>
          </w:tcPr>
          <w:p w:rsidR="00A96578" w:rsidRPr="001520F3" w:rsidRDefault="00A96578" w:rsidP="001520F3">
            <w:pPr>
              <w:spacing w:after="0" w:line="240" w:lineRule="auto"/>
              <w:rPr>
                <w:rFonts w:ascii="PT Astra Serif" w:hAnsi="PT Astra Serif"/>
                <w:color w:val="000000"/>
                <w:sz w:val="24"/>
                <w:szCs w:val="24"/>
              </w:rPr>
            </w:pPr>
            <w:r w:rsidRPr="001520F3">
              <w:rPr>
                <w:rFonts w:ascii="PT Astra Serif" w:hAnsi="PT Astra Serif"/>
                <w:color w:val="000000"/>
                <w:sz w:val="24"/>
                <w:szCs w:val="24"/>
              </w:rPr>
              <w:t>РП «Создание системы поддержки фермеров и развитие сельской кооперации»</w:t>
            </w:r>
          </w:p>
        </w:tc>
        <w:tc>
          <w:tcPr>
            <w:tcW w:w="1604" w:type="dxa"/>
            <w:tcBorders>
              <w:top w:val="single" w:sz="4" w:space="0" w:color="auto"/>
              <w:left w:val="nil"/>
              <w:bottom w:val="single" w:sz="4" w:space="0" w:color="auto"/>
              <w:right w:val="single" w:sz="4" w:space="0" w:color="auto"/>
            </w:tcBorders>
            <w:vAlign w:val="center"/>
          </w:tcPr>
          <w:p w:rsidR="00A96578" w:rsidRPr="001520F3" w:rsidRDefault="00A96578" w:rsidP="00B35348">
            <w:pPr>
              <w:spacing w:after="0" w:line="240" w:lineRule="auto"/>
              <w:jc w:val="center"/>
              <w:rPr>
                <w:rFonts w:ascii="PT Astra Serif" w:hAnsi="PT Astra Serif"/>
                <w:sz w:val="24"/>
                <w:szCs w:val="24"/>
              </w:rPr>
            </w:pPr>
            <w:r w:rsidRPr="001520F3">
              <w:rPr>
                <w:rFonts w:ascii="PT Astra Serif" w:hAnsi="PT Astra Serif"/>
                <w:sz w:val="24"/>
                <w:szCs w:val="24"/>
              </w:rPr>
              <w:t>1 746,8</w:t>
            </w:r>
          </w:p>
        </w:tc>
        <w:tc>
          <w:tcPr>
            <w:tcW w:w="1519" w:type="dxa"/>
            <w:tcBorders>
              <w:top w:val="single" w:sz="4" w:space="0" w:color="auto"/>
              <w:left w:val="nil"/>
              <w:bottom w:val="single" w:sz="4" w:space="0" w:color="auto"/>
              <w:right w:val="single" w:sz="4" w:space="0" w:color="auto"/>
            </w:tcBorders>
            <w:vAlign w:val="center"/>
          </w:tcPr>
          <w:p w:rsidR="00A96578" w:rsidRPr="001520F3" w:rsidRDefault="00A96578" w:rsidP="00B35348">
            <w:pPr>
              <w:spacing w:after="0" w:line="240" w:lineRule="auto"/>
              <w:jc w:val="center"/>
              <w:rPr>
                <w:rFonts w:ascii="PT Astra Serif" w:hAnsi="PT Astra Serif"/>
                <w:sz w:val="24"/>
                <w:szCs w:val="24"/>
              </w:rPr>
            </w:pPr>
            <w:r w:rsidRPr="001520F3">
              <w:rPr>
                <w:rFonts w:ascii="PT Astra Serif" w:hAnsi="PT Astra Serif"/>
                <w:sz w:val="24"/>
                <w:szCs w:val="24"/>
              </w:rPr>
              <w:t>1 951,6</w:t>
            </w:r>
          </w:p>
        </w:tc>
        <w:tc>
          <w:tcPr>
            <w:tcW w:w="1559" w:type="dxa"/>
            <w:tcBorders>
              <w:top w:val="single" w:sz="4" w:space="0" w:color="auto"/>
              <w:left w:val="nil"/>
              <w:bottom w:val="single" w:sz="4" w:space="0" w:color="auto"/>
              <w:right w:val="single" w:sz="4" w:space="0" w:color="auto"/>
            </w:tcBorders>
            <w:vAlign w:val="center"/>
          </w:tcPr>
          <w:p w:rsidR="00A96578" w:rsidRPr="001520F3" w:rsidRDefault="00A96578" w:rsidP="00B35348">
            <w:pPr>
              <w:spacing w:after="0" w:line="240" w:lineRule="auto"/>
              <w:jc w:val="center"/>
              <w:rPr>
                <w:rFonts w:ascii="PT Astra Serif" w:hAnsi="PT Astra Serif"/>
                <w:sz w:val="24"/>
                <w:szCs w:val="24"/>
              </w:rPr>
            </w:pPr>
            <w:r w:rsidRPr="001520F3">
              <w:rPr>
                <w:rFonts w:ascii="PT Astra Serif" w:hAnsi="PT Astra Serif"/>
                <w:sz w:val="24"/>
                <w:szCs w:val="24"/>
              </w:rPr>
              <w:t>2 679,4</w:t>
            </w:r>
          </w:p>
        </w:tc>
      </w:tr>
      <w:tr w:rsidR="00A96578" w:rsidRPr="00DB66A9" w:rsidTr="00A96578">
        <w:trPr>
          <w:trHeight w:val="473"/>
          <w:jc w:val="center"/>
        </w:trPr>
        <w:tc>
          <w:tcPr>
            <w:tcW w:w="5446" w:type="dxa"/>
            <w:tcBorders>
              <w:top w:val="single" w:sz="4" w:space="0" w:color="auto"/>
              <w:left w:val="single" w:sz="4" w:space="0" w:color="auto"/>
              <w:bottom w:val="single" w:sz="4" w:space="0" w:color="auto"/>
              <w:right w:val="single" w:sz="4" w:space="0" w:color="auto"/>
            </w:tcBorders>
            <w:vAlign w:val="center"/>
          </w:tcPr>
          <w:p w:rsidR="00A96578" w:rsidRPr="001520F3" w:rsidRDefault="00A96578" w:rsidP="001520F3">
            <w:pPr>
              <w:spacing w:after="0" w:line="240" w:lineRule="auto"/>
              <w:rPr>
                <w:rFonts w:ascii="PT Astra Serif" w:hAnsi="PT Astra Serif"/>
                <w:color w:val="000000"/>
                <w:sz w:val="24"/>
                <w:szCs w:val="24"/>
              </w:rPr>
            </w:pPr>
            <w:r w:rsidRPr="001520F3">
              <w:rPr>
                <w:rFonts w:ascii="PT Astra Serif" w:hAnsi="PT Astra Serif"/>
                <w:color w:val="000000"/>
                <w:sz w:val="24"/>
                <w:szCs w:val="24"/>
              </w:rPr>
              <w:lastRenderedPageBreak/>
              <w:t>РП «Экспорт продукции АПК»</w:t>
            </w:r>
          </w:p>
        </w:tc>
        <w:tc>
          <w:tcPr>
            <w:tcW w:w="1604" w:type="dxa"/>
            <w:tcBorders>
              <w:top w:val="single" w:sz="4" w:space="0" w:color="auto"/>
              <w:left w:val="nil"/>
              <w:bottom w:val="single" w:sz="4" w:space="0" w:color="auto"/>
              <w:right w:val="single" w:sz="4" w:space="0" w:color="auto"/>
            </w:tcBorders>
            <w:vAlign w:val="center"/>
          </w:tcPr>
          <w:p w:rsidR="00A96578" w:rsidRPr="001520F3" w:rsidRDefault="00A96578" w:rsidP="00B35348">
            <w:pPr>
              <w:spacing w:after="0" w:line="240" w:lineRule="auto"/>
              <w:jc w:val="center"/>
              <w:rPr>
                <w:rFonts w:ascii="PT Astra Serif" w:hAnsi="PT Astra Serif"/>
                <w:sz w:val="24"/>
                <w:szCs w:val="24"/>
              </w:rPr>
            </w:pPr>
            <w:r w:rsidRPr="001520F3">
              <w:rPr>
                <w:rFonts w:ascii="PT Astra Serif" w:hAnsi="PT Astra Serif"/>
                <w:sz w:val="24"/>
                <w:szCs w:val="24"/>
              </w:rPr>
              <w:t>536,4</w:t>
            </w:r>
          </w:p>
        </w:tc>
        <w:tc>
          <w:tcPr>
            <w:tcW w:w="1519" w:type="dxa"/>
            <w:tcBorders>
              <w:top w:val="single" w:sz="4" w:space="0" w:color="auto"/>
              <w:left w:val="nil"/>
              <w:bottom w:val="single" w:sz="4" w:space="0" w:color="auto"/>
              <w:right w:val="single" w:sz="4" w:space="0" w:color="auto"/>
            </w:tcBorders>
            <w:vAlign w:val="center"/>
          </w:tcPr>
          <w:p w:rsidR="00A96578" w:rsidRPr="001520F3" w:rsidRDefault="00A96578" w:rsidP="00B35348">
            <w:pPr>
              <w:spacing w:after="0" w:line="240" w:lineRule="auto"/>
              <w:jc w:val="center"/>
              <w:rPr>
                <w:rFonts w:ascii="PT Astra Serif" w:hAnsi="PT Astra Serif"/>
                <w:sz w:val="24"/>
                <w:szCs w:val="24"/>
              </w:rPr>
            </w:pPr>
            <w:r w:rsidRPr="001520F3">
              <w:rPr>
                <w:rFonts w:ascii="PT Astra Serif" w:hAnsi="PT Astra Serif"/>
                <w:sz w:val="24"/>
                <w:szCs w:val="24"/>
              </w:rPr>
              <w:t>2 082,8</w:t>
            </w:r>
          </w:p>
        </w:tc>
        <w:tc>
          <w:tcPr>
            <w:tcW w:w="1559" w:type="dxa"/>
            <w:tcBorders>
              <w:top w:val="single" w:sz="4" w:space="0" w:color="auto"/>
              <w:left w:val="nil"/>
              <w:bottom w:val="single" w:sz="4" w:space="0" w:color="auto"/>
              <w:right w:val="single" w:sz="4" w:space="0" w:color="auto"/>
            </w:tcBorders>
            <w:vAlign w:val="center"/>
          </w:tcPr>
          <w:p w:rsidR="00A96578" w:rsidRPr="001520F3" w:rsidRDefault="00A96578" w:rsidP="00B35348">
            <w:pPr>
              <w:spacing w:after="0" w:line="240" w:lineRule="auto"/>
              <w:jc w:val="center"/>
              <w:rPr>
                <w:rFonts w:ascii="PT Astra Serif" w:hAnsi="PT Astra Serif"/>
                <w:sz w:val="24"/>
                <w:szCs w:val="24"/>
              </w:rPr>
            </w:pPr>
            <w:r w:rsidRPr="001520F3">
              <w:rPr>
                <w:rFonts w:ascii="PT Astra Serif" w:hAnsi="PT Astra Serif"/>
                <w:sz w:val="24"/>
                <w:szCs w:val="24"/>
              </w:rPr>
              <w:t>536,4</w:t>
            </w:r>
          </w:p>
        </w:tc>
      </w:tr>
    </w:tbl>
    <w:p w:rsidR="00605C0A" w:rsidRPr="00DB66A9" w:rsidRDefault="00605C0A" w:rsidP="00605C0A">
      <w:pPr>
        <w:autoSpaceDE w:val="0"/>
        <w:autoSpaceDN w:val="0"/>
        <w:adjustRightInd w:val="0"/>
        <w:spacing w:after="0" w:line="240" w:lineRule="auto"/>
        <w:ind w:firstLine="709"/>
        <w:jc w:val="both"/>
        <w:rPr>
          <w:rFonts w:ascii="PT Astra Serif" w:hAnsi="PT Astra Serif"/>
          <w:sz w:val="26"/>
          <w:szCs w:val="26"/>
          <w:highlight w:val="yellow"/>
        </w:rPr>
      </w:pPr>
    </w:p>
    <w:p w:rsidR="00605C0A" w:rsidRPr="00DB66A9" w:rsidRDefault="00605C0A" w:rsidP="00605C0A">
      <w:pPr>
        <w:spacing w:after="0" w:line="240" w:lineRule="auto"/>
        <w:ind w:firstLine="720"/>
        <w:jc w:val="both"/>
        <w:rPr>
          <w:rFonts w:ascii="PT Astra Serif" w:hAnsi="PT Astra Serif"/>
          <w:b/>
          <w:sz w:val="26"/>
          <w:szCs w:val="26"/>
        </w:rPr>
      </w:pPr>
      <w:r w:rsidRPr="00DB66A9">
        <w:rPr>
          <w:rFonts w:ascii="PT Astra Serif" w:hAnsi="PT Astra Serif"/>
          <w:sz w:val="26"/>
          <w:szCs w:val="26"/>
        </w:rPr>
        <w:t xml:space="preserve">Общий объем расходов на реализацию ГП в 2021 году составит </w:t>
      </w:r>
      <w:r w:rsidRPr="00DB66A9">
        <w:rPr>
          <w:rFonts w:ascii="PT Astra Serif" w:hAnsi="PT Astra Serif"/>
          <w:b/>
          <w:sz w:val="26"/>
          <w:szCs w:val="26"/>
        </w:rPr>
        <w:t xml:space="preserve">1 470 189,1 </w:t>
      </w:r>
      <w:r w:rsidRPr="00DB66A9">
        <w:rPr>
          <w:rFonts w:ascii="PT Astra Serif" w:hAnsi="PT Astra Serif"/>
          <w:b/>
          <w:iCs/>
          <w:sz w:val="26"/>
          <w:szCs w:val="26"/>
        </w:rPr>
        <w:t>тыс</w:t>
      </w:r>
      <w:r w:rsidRPr="00DB66A9">
        <w:rPr>
          <w:rFonts w:ascii="PT Astra Serif" w:hAnsi="PT Astra Serif"/>
          <w:b/>
          <w:sz w:val="26"/>
          <w:szCs w:val="26"/>
        </w:rPr>
        <w:t>. рублей.</w:t>
      </w:r>
    </w:p>
    <w:p w:rsidR="00605C0A" w:rsidRPr="00DB66A9" w:rsidRDefault="00605C0A" w:rsidP="00605C0A">
      <w:pPr>
        <w:spacing w:after="0" w:line="240" w:lineRule="auto"/>
        <w:ind w:firstLine="709"/>
        <w:jc w:val="both"/>
        <w:rPr>
          <w:rFonts w:ascii="PT Astra Serif" w:hAnsi="PT Astra Serif"/>
          <w:b/>
          <w:sz w:val="26"/>
          <w:szCs w:val="26"/>
        </w:rPr>
      </w:pPr>
    </w:p>
    <w:p w:rsidR="00605C0A" w:rsidRPr="00DB66A9" w:rsidRDefault="00605C0A" w:rsidP="00A96578">
      <w:pPr>
        <w:spacing w:after="0" w:line="240" w:lineRule="auto"/>
        <w:ind w:firstLine="709"/>
        <w:jc w:val="both"/>
        <w:rPr>
          <w:rFonts w:ascii="PT Astra Serif" w:hAnsi="PT Astra Serif"/>
          <w:b/>
          <w:sz w:val="26"/>
          <w:szCs w:val="26"/>
        </w:rPr>
      </w:pPr>
      <w:r w:rsidRPr="00DB66A9">
        <w:rPr>
          <w:rFonts w:ascii="PT Astra Serif" w:hAnsi="PT Astra Serif"/>
          <w:b/>
          <w:sz w:val="26"/>
          <w:szCs w:val="26"/>
        </w:rPr>
        <w:t xml:space="preserve">Подпрограмма  «Развитие сельскохозяйственного производства в Томской области», </w:t>
      </w:r>
      <w:r w:rsidRPr="00DB66A9">
        <w:rPr>
          <w:rFonts w:ascii="PT Astra Serif" w:hAnsi="PT Astra Serif"/>
          <w:sz w:val="26"/>
          <w:szCs w:val="26"/>
        </w:rPr>
        <w:t>на реализацию которой</w:t>
      </w:r>
      <w:r w:rsidRPr="00DB66A9">
        <w:rPr>
          <w:rFonts w:ascii="PT Astra Serif" w:hAnsi="PT Astra Serif"/>
          <w:b/>
          <w:sz w:val="26"/>
          <w:szCs w:val="26"/>
        </w:rPr>
        <w:t xml:space="preserve"> </w:t>
      </w:r>
      <w:r w:rsidRPr="00DB66A9">
        <w:rPr>
          <w:rFonts w:ascii="PT Astra Serif" w:hAnsi="PT Astra Serif"/>
          <w:sz w:val="26"/>
          <w:szCs w:val="26"/>
        </w:rPr>
        <w:t>в 2021 году предусмотрено</w:t>
      </w:r>
      <w:r w:rsidR="008A35B3">
        <w:rPr>
          <w:rFonts w:ascii="PT Astra Serif" w:hAnsi="PT Astra Serif"/>
          <w:b/>
          <w:sz w:val="26"/>
          <w:szCs w:val="26"/>
        </w:rPr>
        <w:t xml:space="preserve"> 1 293 383,2 тыс. рублей</w:t>
      </w:r>
      <w:r w:rsidR="00585D52">
        <w:rPr>
          <w:rFonts w:ascii="PT Astra Serif" w:hAnsi="PT Astra Serif"/>
          <w:b/>
          <w:sz w:val="26"/>
          <w:szCs w:val="26"/>
        </w:rPr>
        <w:t>.</w:t>
      </w:r>
    </w:p>
    <w:p w:rsidR="00605C0A" w:rsidRPr="00DB66A9" w:rsidRDefault="00605C0A" w:rsidP="00A96578">
      <w:pPr>
        <w:spacing w:after="0" w:line="240" w:lineRule="auto"/>
        <w:ind w:firstLine="709"/>
        <w:jc w:val="both"/>
        <w:rPr>
          <w:rFonts w:ascii="PT Astra Serif" w:hAnsi="PT Astra Serif"/>
          <w:sz w:val="26"/>
          <w:szCs w:val="26"/>
        </w:rPr>
      </w:pPr>
      <w:r w:rsidRPr="00DB66A9">
        <w:rPr>
          <w:rFonts w:ascii="PT Astra Serif" w:hAnsi="PT Astra Serif"/>
          <w:sz w:val="26"/>
          <w:szCs w:val="26"/>
        </w:rPr>
        <w:t>Ответственным за реализацию подпрограммы является Департамент по социально-экономическому развитию села Томской области. Также в подпрограмме участвует Департамент ветеринарии Томской области.</w:t>
      </w:r>
    </w:p>
    <w:p w:rsidR="00605C0A" w:rsidRPr="00DB66A9" w:rsidRDefault="00605C0A" w:rsidP="00A96578">
      <w:pPr>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состав подпрограммы входят две ведомственные целевые программы: </w:t>
      </w:r>
    </w:p>
    <w:p w:rsidR="00605C0A" w:rsidRPr="00585D52" w:rsidRDefault="00605C0A" w:rsidP="00585D52">
      <w:pPr>
        <w:pStyle w:val="a4"/>
        <w:numPr>
          <w:ilvl w:val="0"/>
          <w:numId w:val="10"/>
        </w:numPr>
        <w:tabs>
          <w:tab w:val="left" w:pos="0"/>
        </w:tabs>
        <w:spacing w:after="0" w:line="240" w:lineRule="auto"/>
        <w:ind w:left="0" w:firstLine="709"/>
        <w:jc w:val="both"/>
        <w:rPr>
          <w:rFonts w:ascii="PT Astra Serif" w:hAnsi="PT Astra Serif"/>
          <w:b/>
          <w:sz w:val="26"/>
          <w:szCs w:val="26"/>
        </w:rPr>
      </w:pPr>
      <w:r w:rsidRPr="00DB66A9">
        <w:rPr>
          <w:rFonts w:ascii="PT Astra Serif" w:hAnsi="PT Astra Serif"/>
          <w:b/>
          <w:sz w:val="26"/>
          <w:szCs w:val="26"/>
        </w:rPr>
        <w:t>ВЦП «Защита животных от болезней, защита населения от болезней, об</w:t>
      </w:r>
      <w:r w:rsidR="00585D52">
        <w:rPr>
          <w:rFonts w:ascii="PT Astra Serif" w:hAnsi="PT Astra Serif"/>
          <w:b/>
          <w:sz w:val="26"/>
          <w:szCs w:val="26"/>
        </w:rPr>
        <w:t xml:space="preserve">щих для человека и животных». </w:t>
      </w:r>
      <w:r w:rsidRPr="00585D52">
        <w:rPr>
          <w:rFonts w:ascii="PT Astra Serif" w:hAnsi="PT Astra Serif"/>
          <w:sz w:val="26"/>
          <w:szCs w:val="26"/>
        </w:rPr>
        <w:t xml:space="preserve">На реализацию ВЦП в 2021 году предусмотрено </w:t>
      </w:r>
      <w:r w:rsidRPr="00585D52">
        <w:rPr>
          <w:rFonts w:ascii="PT Astra Serif" w:hAnsi="PT Astra Serif"/>
          <w:b/>
          <w:sz w:val="26"/>
          <w:szCs w:val="26"/>
        </w:rPr>
        <w:t>273 500,1 тыс. рублей</w:t>
      </w:r>
    </w:p>
    <w:p w:rsidR="00605C0A" w:rsidRPr="00DB66A9" w:rsidRDefault="00605C0A" w:rsidP="00A96578">
      <w:pPr>
        <w:pStyle w:val="a4"/>
        <w:tabs>
          <w:tab w:val="left" w:pos="1134"/>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ВЦП реализуется Департаментом ветеринарии Томской области и включает в себя мероприятия по следующим направлениям:</w:t>
      </w:r>
    </w:p>
    <w:p w:rsidR="00605C0A" w:rsidRPr="00DB66A9" w:rsidRDefault="00605C0A" w:rsidP="00A96578">
      <w:pPr>
        <w:pStyle w:val="a4"/>
        <w:tabs>
          <w:tab w:val="left" w:pos="1134"/>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 предоставление государственных услуг (выполнение работ) в сфере защиты животных от болезней, защиты населения от болезней, общих для человека и животных, областными государственными учреждениями, подведомственными Департаменту ветеринарии Томской области, в соответствии с государственным заданием, в том числе:</w:t>
      </w:r>
    </w:p>
    <w:p w:rsidR="00605C0A" w:rsidRPr="00DB66A9" w:rsidRDefault="00605C0A" w:rsidP="00C44B60">
      <w:pPr>
        <w:pStyle w:val="a4"/>
        <w:numPr>
          <w:ilvl w:val="0"/>
          <w:numId w:val="28"/>
        </w:numPr>
        <w:tabs>
          <w:tab w:val="left" w:pos="1134"/>
        </w:tabs>
        <w:spacing w:after="0" w:line="240" w:lineRule="auto"/>
        <w:ind w:left="0" w:firstLine="709"/>
        <w:jc w:val="both"/>
        <w:rPr>
          <w:rFonts w:ascii="PT Astra Serif" w:hAnsi="PT Astra Serif"/>
          <w:color w:val="000000"/>
          <w:sz w:val="26"/>
          <w:szCs w:val="26"/>
        </w:rPr>
      </w:pPr>
      <w:r w:rsidRPr="00DB66A9">
        <w:rPr>
          <w:rFonts w:ascii="PT Astra Serif" w:hAnsi="PT Astra Serif"/>
          <w:sz w:val="26"/>
          <w:szCs w:val="26"/>
        </w:rPr>
        <w:t>п</w:t>
      </w:r>
      <w:r w:rsidRPr="00DB66A9">
        <w:rPr>
          <w:rFonts w:ascii="PT Astra Serif" w:hAnsi="PT Astra Serif"/>
          <w:color w:val="000000"/>
          <w:sz w:val="26"/>
          <w:szCs w:val="26"/>
        </w:rPr>
        <w:t>роведение плановых профилактических вакцинаций, лабораторных исследований, включая отбор проб и их транспортировку, диагностических мероприятий на особо опасные болезни животных (птиц) и болезни общие для человека и животных (птиц);</w:t>
      </w:r>
    </w:p>
    <w:p w:rsidR="00605C0A" w:rsidRPr="00DB66A9" w:rsidRDefault="00605C0A" w:rsidP="00C44B60">
      <w:pPr>
        <w:pStyle w:val="a4"/>
        <w:numPr>
          <w:ilvl w:val="0"/>
          <w:numId w:val="28"/>
        </w:numPr>
        <w:tabs>
          <w:tab w:val="left" w:pos="1134"/>
        </w:tabs>
        <w:spacing w:after="0" w:line="240" w:lineRule="auto"/>
        <w:ind w:left="0" w:firstLine="709"/>
        <w:jc w:val="both"/>
        <w:rPr>
          <w:rFonts w:ascii="PT Astra Serif" w:hAnsi="PT Astra Serif"/>
          <w:color w:val="000000"/>
          <w:sz w:val="26"/>
          <w:szCs w:val="26"/>
        </w:rPr>
      </w:pPr>
      <w:r w:rsidRPr="00DB66A9">
        <w:rPr>
          <w:rFonts w:ascii="PT Astra Serif" w:hAnsi="PT Astra Serif"/>
          <w:color w:val="000000"/>
          <w:sz w:val="26"/>
          <w:szCs w:val="26"/>
        </w:rPr>
        <w:t>проведение ветеринарных организационных работ, включая учет и ответственное хранение лекарственных средств и препаратов для ветеринарного применения;</w:t>
      </w:r>
    </w:p>
    <w:p w:rsidR="00605C0A" w:rsidRPr="00DB66A9" w:rsidRDefault="00605C0A" w:rsidP="00C44B60">
      <w:pPr>
        <w:pStyle w:val="a4"/>
        <w:numPr>
          <w:ilvl w:val="0"/>
          <w:numId w:val="28"/>
        </w:numPr>
        <w:tabs>
          <w:tab w:val="left" w:pos="1134"/>
        </w:tabs>
        <w:spacing w:after="0" w:line="240" w:lineRule="auto"/>
        <w:ind w:left="0" w:firstLine="709"/>
        <w:jc w:val="both"/>
        <w:rPr>
          <w:rFonts w:ascii="PT Astra Serif" w:hAnsi="PT Astra Serif"/>
          <w:color w:val="000000"/>
          <w:sz w:val="26"/>
          <w:szCs w:val="26"/>
        </w:rPr>
      </w:pPr>
      <w:r w:rsidRPr="00DB66A9">
        <w:rPr>
          <w:rFonts w:ascii="PT Astra Serif" w:hAnsi="PT Astra Serif"/>
          <w:color w:val="000000"/>
          <w:sz w:val="26"/>
          <w:szCs w:val="26"/>
        </w:rPr>
        <w:t>проведение ветеринарных обследований объектов, связанных с содержанием животных, переработкой, хранением и реализацией продукции и сырья животного происхождения;</w:t>
      </w:r>
    </w:p>
    <w:p w:rsidR="00605C0A" w:rsidRPr="00DB66A9" w:rsidRDefault="00605C0A" w:rsidP="00C44B60">
      <w:pPr>
        <w:pStyle w:val="a4"/>
        <w:numPr>
          <w:ilvl w:val="0"/>
          <w:numId w:val="28"/>
        </w:numPr>
        <w:tabs>
          <w:tab w:val="left" w:pos="1134"/>
        </w:tabs>
        <w:spacing w:after="0" w:line="240" w:lineRule="auto"/>
        <w:ind w:left="0" w:firstLine="709"/>
        <w:jc w:val="both"/>
        <w:rPr>
          <w:rFonts w:ascii="PT Astra Serif" w:hAnsi="PT Astra Serif"/>
          <w:color w:val="000000"/>
          <w:sz w:val="26"/>
          <w:szCs w:val="26"/>
        </w:rPr>
      </w:pPr>
      <w:r w:rsidRPr="00DB66A9">
        <w:rPr>
          <w:rFonts w:ascii="PT Astra Serif" w:hAnsi="PT Astra Serif"/>
          <w:color w:val="000000"/>
          <w:sz w:val="26"/>
          <w:szCs w:val="26"/>
        </w:rPr>
        <w:t>проведение ветеринарно-санитарных мероприятий;</w:t>
      </w:r>
    </w:p>
    <w:p w:rsidR="00605C0A" w:rsidRPr="00DB66A9" w:rsidRDefault="00605C0A" w:rsidP="00C44B60">
      <w:pPr>
        <w:pStyle w:val="a4"/>
        <w:numPr>
          <w:ilvl w:val="0"/>
          <w:numId w:val="28"/>
        </w:numPr>
        <w:tabs>
          <w:tab w:val="left" w:pos="1134"/>
        </w:tabs>
        <w:spacing w:after="0" w:line="240" w:lineRule="auto"/>
        <w:ind w:left="0" w:firstLine="709"/>
        <w:jc w:val="both"/>
        <w:rPr>
          <w:rFonts w:ascii="PT Astra Serif" w:hAnsi="PT Astra Serif"/>
          <w:color w:val="000000"/>
          <w:sz w:val="26"/>
          <w:szCs w:val="26"/>
        </w:rPr>
      </w:pPr>
      <w:r w:rsidRPr="00DB66A9">
        <w:rPr>
          <w:rFonts w:ascii="PT Astra Serif" w:hAnsi="PT Astra Serif"/>
          <w:color w:val="000000"/>
          <w:sz w:val="26"/>
          <w:szCs w:val="26"/>
        </w:rPr>
        <w:t>проведение ветеринарно-санитарной экспертизы сырья и продукции животного происхождения на трихинеллез;</w:t>
      </w:r>
    </w:p>
    <w:p w:rsidR="00605C0A" w:rsidRPr="00DB66A9" w:rsidRDefault="00605C0A" w:rsidP="00C44B60">
      <w:pPr>
        <w:pStyle w:val="a4"/>
        <w:numPr>
          <w:ilvl w:val="0"/>
          <w:numId w:val="28"/>
        </w:numPr>
        <w:tabs>
          <w:tab w:val="left" w:pos="1134"/>
        </w:tabs>
        <w:spacing w:after="0" w:line="240" w:lineRule="auto"/>
        <w:ind w:left="0" w:firstLine="709"/>
        <w:jc w:val="both"/>
        <w:rPr>
          <w:rFonts w:ascii="PT Astra Serif" w:hAnsi="PT Astra Serif"/>
          <w:color w:val="000000"/>
          <w:sz w:val="26"/>
          <w:szCs w:val="26"/>
        </w:rPr>
      </w:pPr>
      <w:r w:rsidRPr="00DB66A9">
        <w:rPr>
          <w:rFonts w:ascii="PT Astra Serif" w:hAnsi="PT Astra Serif"/>
          <w:color w:val="000000"/>
          <w:sz w:val="26"/>
          <w:szCs w:val="26"/>
        </w:rPr>
        <w:t>оформление и выдача ветеринарных сопроводительных документов;</w:t>
      </w:r>
    </w:p>
    <w:p w:rsidR="00605C0A" w:rsidRPr="00DB66A9" w:rsidRDefault="00605C0A" w:rsidP="00C44B60">
      <w:pPr>
        <w:pStyle w:val="a4"/>
        <w:numPr>
          <w:ilvl w:val="0"/>
          <w:numId w:val="28"/>
        </w:numPr>
        <w:tabs>
          <w:tab w:val="left" w:pos="1134"/>
        </w:tabs>
        <w:spacing w:after="0" w:line="240" w:lineRule="auto"/>
        <w:ind w:left="0" w:firstLine="709"/>
        <w:jc w:val="both"/>
        <w:rPr>
          <w:rFonts w:ascii="PT Astra Serif" w:hAnsi="PT Astra Serif"/>
          <w:color w:val="000000"/>
          <w:sz w:val="26"/>
          <w:szCs w:val="26"/>
        </w:rPr>
      </w:pPr>
      <w:r w:rsidRPr="00DB66A9">
        <w:rPr>
          <w:rFonts w:ascii="PT Astra Serif" w:hAnsi="PT Astra Serif"/>
          <w:color w:val="000000"/>
          <w:sz w:val="26"/>
          <w:szCs w:val="26"/>
        </w:rPr>
        <w:t>проведение лабораторных исследований в рамках Плана государственного мониторинга качества и безопасности пищевых продуктов;</w:t>
      </w:r>
    </w:p>
    <w:p w:rsidR="00605C0A" w:rsidRPr="00DB66A9" w:rsidRDefault="00605C0A" w:rsidP="00C44B60">
      <w:pPr>
        <w:pStyle w:val="a4"/>
        <w:numPr>
          <w:ilvl w:val="0"/>
          <w:numId w:val="28"/>
        </w:numPr>
        <w:tabs>
          <w:tab w:val="left" w:pos="1134"/>
        </w:tabs>
        <w:spacing w:after="0" w:line="240" w:lineRule="auto"/>
        <w:ind w:left="0" w:firstLine="709"/>
        <w:jc w:val="both"/>
        <w:rPr>
          <w:rFonts w:ascii="PT Astra Serif" w:hAnsi="PT Astra Serif"/>
          <w:color w:val="000000"/>
          <w:sz w:val="26"/>
          <w:szCs w:val="26"/>
        </w:rPr>
      </w:pPr>
      <w:r w:rsidRPr="00DB66A9">
        <w:rPr>
          <w:rFonts w:ascii="PT Astra Serif" w:hAnsi="PT Astra Serif"/>
          <w:color w:val="000000"/>
          <w:sz w:val="26"/>
          <w:szCs w:val="26"/>
        </w:rPr>
        <w:t>лабораторные исследования по диагностике и профилактике болезней животных, направленные на обеспечение охраны территории Российской Федерации от заноса из иностранных государств и распространения болезней животных;</w:t>
      </w:r>
    </w:p>
    <w:p w:rsidR="00605C0A" w:rsidRPr="00DB66A9" w:rsidRDefault="00605C0A" w:rsidP="00C44B60">
      <w:pPr>
        <w:pStyle w:val="a4"/>
        <w:numPr>
          <w:ilvl w:val="0"/>
          <w:numId w:val="28"/>
        </w:numPr>
        <w:tabs>
          <w:tab w:val="left" w:pos="1134"/>
        </w:tabs>
        <w:spacing w:after="0" w:line="240" w:lineRule="auto"/>
        <w:ind w:left="0" w:firstLine="709"/>
        <w:jc w:val="both"/>
        <w:rPr>
          <w:rFonts w:ascii="PT Astra Serif" w:hAnsi="PT Astra Serif"/>
          <w:color w:val="000000"/>
          <w:sz w:val="26"/>
          <w:szCs w:val="26"/>
        </w:rPr>
      </w:pPr>
      <w:r w:rsidRPr="00DB66A9">
        <w:rPr>
          <w:rFonts w:ascii="PT Astra Serif" w:hAnsi="PT Astra Serif"/>
          <w:color w:val="000000"/>
          <w:sz w:val="26"/>
          <w:szCs w:val="26"/>
        </w:rPr>
        <w:t>лабораторные исследования в рамках государственного эпизоотологического мониторинга;</w:t>
      </w:r>
    </w:p>
    <w:p w:rsidR="00605C0A" w:rsidRPr="00DB66A9" w:rsidRDefault="00605C0A" w:rsidP="00A96578">
      <w:pPr>
        <w:pStyle w:val="a4"/>
        <w:tabs>
          <w:tab w:val="left" w:pos="1134"/>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 материальное обеспечение противоэпизоотических мероприятий;</w:t>
      </w:r>
    </w:p>
    <w:p w:rsidR="00605C0A" w:rsidRPr="00DB66A9" w:rsidRDefault="00605C0A" w:rsidP="00A96578">
      <w:pPr>
        <w:pStyle w:val="a4"/>
        <w:tabs>
          <w:tab w:val="left" w:pos="1134"/>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 организация осуществления органами местного самоуправления отдельных государственных полномочий по регулированию численности безнадзорных животных. </w:t>
      </w:r>
      <w:r w:rsidRPr="00DB66A9">
        <w:rPr>
          <w:rFonts w:ascii="PT Astra Serif" w:hAnsi="PT Astra Serif"/>
          <w:sz w:val="26"/>
          <w:szCs w:val="26"/>
        </w:rPr>
        <w:lastRenderedPageBreak/>
        <w:t>Финансовое обеспечение реализации данного мероприятия осуществляется путем предоставления бюджетам муниципальных районов и городских округов Томской области субвенций из областного бюджета.</w:t>
      </w:r>
    </w:p>
    <w:p w:rsidR="00605C0A" w:rsidRPr="00DB66A9" w:rsidRDefault="00605C0A" w:rsidP="00A96578">
      <w:pPr>
        <w:tabs>
          <w:tab w:val="left" w:pos="1134"/>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По результатам реализации ВЦП в 2021 году планируется обеспечить отсутствие случаев возникновения эпизоотий на территории Томской области.</w:t>
      </w:r>
    </w:p>
    <w:p w:rsidR="00605C0A" w:rsidRPr="00DB66A9" w:rsidRDefault="00605C0A" w:rsidP="00A96578">
      <w:pPr>
        <w:spacing w:after="0" w:line="240" w:lineRule="auto"/>
        <w:ind w:firstLine="709"/>
        <w:jc w:val="both"/>
        <w:rPr>
          <w:rFonts w:ascii="PT Astra Serif" w:hAnsi="PT Astra Serif"/>
          <w:i/>
          <w:sz w:val="26"/>
          <w:szCs w:val="26"/>
        </w:rPr>
      </w:pPr>
      <w:r w:rsidRPr="00DB66A9">
        <w:rPr>
          <w:rFonts w:ascii="PT Astra Serif" w:hAnsi="PT Astra Serif"/>
          <w:iCs/>
          <w:sz w:val="26"/>
          <w:szCs w:val="26"/>
        </w:rPr>
        <w:t>В ВЦП, реализуемых Департаментом ветеринарии Томской области,</w:t>
      </w:r>
      <w:r w:rsidRPr="00DB66A9">
        <w:rPr>
          <w:rFonts w:ascii="PT Astra Serif" w:hAnsi="PT Astra Serif"/>
          <w:sz w:val="26"/>
          <w:szCs w:val="26"/>
        </w:rPr>
        <w:t xml:space="preserve"> участвуют 16 областных государственных бюджетных учреждений, подведомственных данному Департаменту, которые оказывают государственные услуги (выполняют работы) в области ветеринарии в соответствии с доводимым государственным заданием.</w:t>
      </w:r>
    </w:p>
    <w:p w:rsidR="00605C0A" w:rsidRPr="00DB66A9" w:rsidRDefault="00605C0A" w:rsidP="00A96578">
      <w:pPr>
        <w:spacing w:after="0" w:line="240" w:lineRule="auto"/>
        <w:ind w:firstLine="709"/>
        <w:jc w:val="both"/>
        <w:rPr>
          <w:rFonts w:ascii="PT Astra Serif" w:hAnsi="PT Astra Serif"/>
          <w:sz w:val="26"/>
          <w:szCs w:val="26"/>
        </w:rPr>
      </w:pPr>
      <w:r w:rsidRPr="00DB66A9">
        <w:rPr>
          <w:rFonts w:ascii="PT Astra Serif" w:hAnsi="PT Astra Serif"/>
          <w:sz w:val="26"/>
          <w:szCs w:val="26"/>
        </w:rPr>
        <w:t>Предельная штатная численность работников указанных учреждений составляет 652 штатные единицы.</w:t>
      </w:r>
    </w:p>
    <w:p w:rsidR="00605C0A" w:rsidRPr="00585D52" w:rsidRDefault="00605C0A" w:rsidP="00585D52">
      <w:pPr>
        <w:numPr>
          <w:ilvl w:val="0"/>
          <w:numId w:val="10"/>
        </w:numPr>
        <w:spacing w:after="0" w:line="240" w:lineRule="auto"/>
        <w:ind w:left="0" w:firstLine="709"/>
        <w:jc w:val="both"/>
        <w:rPr>
          <w:rFonts w:ascii="PT Astra Serif" w:hAnsi="PT Astra Serif"/>
          <w:b/>
          <w:sz w:val="26"/>
          <w:szCs w:val="26"/>
        </w:rPr>
      </w:pPr>
      <w:r w:rsidRPr="00DB66A9">
        <w:rPr>
          <w:rFonts w:ascii="PT Astra Serif" w:hAnsi="PT Astra Serif"/>
          <w:b/>
          <w:sz w:val="26"/>
          <w:szCs w:val="26"/>
        </w:rPr>
        <w:t>ВЦП «Кадровое, консультационное и информационное обеспечение агропромышленного комплекса»</w:t>
      </w:r>
      <w:r w:rsidR="00585D52">
        <w:rPr>
          <w:rFonts w:ascii="PT Astra Serif" w:hAnsi="PT Astra Serif"/>
          <w:b/>
          <w:sz w:val="26"/>
          <w:szCs w:val="26"/>
        </w:rPr>
        <w:t xml:space="preserve">. </w:t>
      </w:r>
      <w:r w:rsidRPr="00585D52">
        <w:rPr>
          <w:rFonts w:ascii="PT Astra Serif" w:hAnsi="PT Astra Serif"/>
          <w:sz w:val="26"/>
          <w:szCs w:val="26"/>
        </w:rPr>
        <w:t xml:space="preserve">На реализацию ВЦП в 2021 году предусмотрено </w:t>
      </w:r>
      <w:r w:rsidRPr="00585D52">
        <w:rPr>
          <w:rFonts w:ascii="PT Astra Serif" w:hAnsi="PT Astra Serif"/>
          <w:b/>
          <w:sz w:val="26"/>
          <w:szCs w:val="26"/>
        </w:rPr>
        <w:t>58 454,0 тыс. рублей</w:t>
      </w:r>
      <w:r w:rsidRPr="00585D52">
        <w:rPr>
          <w:rFonts w:ascii="PT Astra Serif" w:hAnsi="PT Astra Serif"/>
          <w:sz w:val="26"/>
          <w:szCs w:val="26"/>
        </w:rPr>
        <w:t>.</w:t>
      </w:r>
    </w:p>
    <w:p w:rsidR="00605C0A" w:rsidRPr="00DB66A9" w:rsidRDefault="00605C0A" w:rsidP="00A96578">
      <w:pPr>
        <w:pStyle w:val="a4"/>
        <w:tabs>
          <w:tab w:val="left" w:pos="709"/>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ВЦП реализуется Департаментом по социально-экономическому развитию села Томской области и включает в себя мероприятия по следующим направлениям:</w:t>
      </w:r>
    </w:p>
    <w:p w:rsidR="00605C0A" w:rsidRPr="00DB66A9" w:rsidRDefault="00605C0A" w:rsidP="00A96578">
      <w:pPr>
        <w:autoSpaceDE w:val="0"/>
        <w:autoSpaceDN w:val="0"/>
        <w:adjustRightInd w:val="0"/>
        <w:spacing w:after="0" w:line="240" w:lineRule="auto"/>
        <w:ind w:firstLine="709"/>
        <w:jc w:val="both"/>
        <w:rPr>
          <w:rFonts w:ascii="PT Astra Serif" w:hAnsi="PT Astra Serif" w:cs="PT Astra Serif"/>
          <w:sz w:val="26"/>
          <w:szCs w:val="26"/>
          <w:lang w:eastAsia="ru-RU"/>
        </w:rPr>
      </w:pPr>
      <w:r w:rsidRPr="00DB66A9">
        <w:rPr>
          <w:rFonts w:ascii="PT Astra Serif" w:hAnsi="PT Astra Serif"/>
          <w:sz w:val="26"/>
          <w:szCs w:val="26"/>
        </w:rPr>
        <w:t>- предоставление субсидий на возмещение части затрат на подготовку, переподготовку, повышение квалификации и поддержку кадров агропромышленного комплекса (</w:t>
      </w:r>
      <w:r w:rsidRPr="00DB66A9">
        <w:rPr>
          <w:rFonts w:ascii="PT Astra Serif" w:hAnsi="PT Astra Serif" w:cs="PT Astra Serif"/>
          <w:sz w:val="26"/>
          <w:szCs w:val="26"/>
          <w:lang w:eastAsia="ru-RU"/>
        </w:rPr>
        <w:t>планируется предоставить субсидии сельскохозяйственным товаропроизводителям на подготовку, переподготовку и повышение квалификации  170 специалистов);</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информационное обеспечение в области сельскохозяйственного производства  (планируются расходы на оплату программных продуктов и приобретение компьютерной и иной техники с целью взаимодействия с Минсельхозом РФ, муниципальными образованиями, сельскохозяйственными товаропроизводителями в рамках единой информационной системы);</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rPr>
        <w:t xml:space="preserve">- предоставление грантов в форме субсидий на поддержку </w:t>
      </w:r>
      <w:proofErr w:type="spellStart"/>
      <w:r w:rsidRPr="00DB66A9">
        <w:rPr>
          <w:rFonts w:ascii="PT Astra Serif" w:hAnsi="PT Astra Serif"/>
          <w:sz w:val="26"/>
          <w:szCs w:val="26"/>
        </w:rPr>
        <w:t>профориентационных</w:t>
      </w:r>
      <w:proofErr w:type="spellEnd"/>
      <w:r w:rsidRPr="00DB66A9">
        <w:rPr>
          <w:rFonts w:ascii="PT Astra Serif" w:hAnsi="PT Astra Serif"/>
          <w:sz w:val="26"/>
          <w:szCs w:val="26"/>
        </w:rPr>
        <w:t xml:space="preserve"> проектов в области сельскохозяйственного производства,</w:t>
      </w:r>
      <w:r w:rsidRPr="00DB66A9">
        <w:rPr>
          <w:rFonts w:ascii="PT Astra Serif" w:hAnsi="PT Astra Serif"/>
          <w:sz w:val="26"/>
          <w:szCs w:val="26"/>
          <w:lang w:eastAsia="ru-RU"/>
        </w:rPr>
        <w:t xml:space="preserve"> направленных на профессиональное ориентирование обучающихся общеобразовательных </w:t>
      </w:r>
      <w:proofErr w:type="gramStart"/>
      <w:r w:rsidRPr="00DB66A9">
        <w:rPr>
          <w:rFonts w:ascii="PT Astra Serif" w:hAnsi="PT Astra Serif"/>
          <w:sz w:val="26"/>
          <w:szCs w:val="26"/>
          <w:lang w:eastAsia="ru-RU"/>
        </w:rPr>
        <w:t>организаций</w:t>
      </w:r>
      <w:proofErr w:type="gramEnd"/>
      <w:r w:rsidRPr="00DB66A9">
        <w:rPr>
          <w:rFonts w:ascii="PT Astra Serif" w:hAnsi="PT Astra Serif"/>
          <w:sz w:val="26"/>
          <w:szCs w:val="26"/>
          <w:lang w:eastAsia="ru-RU"/>
        </w:rPr>
        <w:t xml:space="preserve"> на получение ими соответствующих приоритетным направлениям развития сельскохозяйственного производства Томской области профессий и специальностей, закрепление молодежи в сельской местности и повышение престижности аграрных профессий, подготовку обучающихся в сельских (находящихся в сельской местности) общеобразовательных организациях к осознанному выбору сельскохозяйственных профессий;</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премирование по результатам конкурсного отбора победителей областного конкурса в агропромышленном комплексе - муниципальных образований, юридических лиц и работников агропромышленного комплекса;</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предоставление субсидии Ассоциации инновационного развития АПК Томской области на реализацию мероприятий в сфере агропромышленного комплекса;</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предоставление премии Губернатора Томской области имени Героя Социалистического труда Белозерцевой Екатерины Наумовны за достижение  наивысшего среднегодового надоя на фуражную корову;</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 </w:t>
      </w:r>
      <w:r w:rsidRPr="00DB66A9">
        <w:rPr>
          <w:rFonts w:ascii="PT Astra Serif" w:hAnsi="PT Astra Serif"/>
          <w:sz w:val="26"/>
          <w:szCs w:val="26"/>
          <w:lang w:eastAsia="ru-RU"/>
        </w:rPr>
        <w:t xml:space="preserve">субсидии </w:t>
      </w:r>
      <w:r w:rsidRPr="00DB66A9">
        <w:rPr>
          <w:rFonts w:ascii="PT Astra Serif" w:hAnsi="PT Astra Serif"/>
          <w:sz w:val="26"/>
          <w:szCs w:val="26"/>
        </w:rPr>
        <w:t xml:space="preserve">ОГБУ «Аграрный центр Томской области» </w:t>
      </w:r>
      <w:r w:rsidRPr="00DB66A9">
        <w:rPr>
          <w:rFonts w:ascii="PT Astra Serif" w:hAnsi="PT Astra Serif"/>
          <w:sz w:val="26"/>
          <w:szCs w:val="26"/>
          <w:lang w:eastAsia="ru-RU"/>
        </w:rPr>
        <w:t>на финансовое обеспечение выполнения государственного задания</w:t>
      </w:r>
      <w:r w:rsidRPr="00DB66A9">
        <w:rPr>
          <w:rFonts w:ascii="PT Astra Serif" w:hAnsi="PT Astra Serif"/>
          <w:sz w:val="26"/>
          <w:szCs w:val="26"/>
        </w:rPr>
        <w:t xml:space="preserve">. 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своей деятельности учреждение:</w:t>
      </w:r>
    </w:p>
    <w:p w:rsidR="00605C0A" w:rsidRPr="00DB66A9" w:rsidRDefault="00605C0A" w:rsidP="00C44B60">
      <w:pPr>
        <w:pStyle w:val="ConsPlusNormal"/>
        <w:numPr>
          <w:ilvl w:val="0"/>
          <w:numId w:val="29"/>
        </w:numPr>
        <w:ind w:left="0" w:firstLine="709"/>
        <w:jc w:val="both"/>
        <w:rPr>
          <w:rFonts w:ascii="PT Astra Serif" w:hAnsi="PT Astra Serif" w:cs="Times New Roman"/>
          <w:sz w:val="26"/>
          <w:szCs w:val="26"/>
        </w:rPr>
      </w:pPr>
      <w:r w:rsidRPr="00DB66A9">
        <w:rPr>
          <w:rFonts w:ascii="PT Astra Serif" w:hAnsi="PT Astra Serif" w:cs="Times New Roman"/>
          <w:sz w:val="26"/>
          <w:szCs w:val="26"/>
        </w:rPr>
        <w:t xml:space="preserve">оказывает услуги по предоставлению консультационной помощи в области сельскохозяйственного производства; </w:t>
      </w:r>
    </w:p>
    <w:p w:rsidR="00605C0A" w:rsidRPr="00DB66A9" w:rsidRDefault="00605C0A" w:rsidP="00C44B60">
      <w:pPr>
        <w:pStyle w:val="ConsPlusNormal"/>
        <w:numPr>
          <w:ilvl w:val="0"/>
          <w:numId w:val="29"/>
        </w:numPr>
        <w:ind w:left="0" w:firstLine="709"/>
        <w:jc w:val="both"/>
        <w:rPr>
          <w:rFonts w:ascii="PT Astra Serif" w:hAnsi="PT Astra Serif" w:cs="Times New Roman"/>
          <w:sz w:val="26"/>
          <w:szCs w:val="26"/>
        </w:rPr>
      </w:pPr>
      <w:r w:rsidRPr="00DB66A9">
        <w:rPr>
          <w:rFonts w:ascii="PT Astra Serif" w:hAnsi="PT Astra Serif" w:cs="Times New Roman"/>
          <w:sz w:val="26"/>
          <w:szCs w:val="26"/>
        </w:rPr>
        <w:lastRenderedPageBreak/>
        <w:t xml:space="preserve">осуществляет информационное обеспечение субъектов государственной поддержки сельскохозяйственного производства с использованием информационно-коммуникационной сети «Интернет» и средств массовой информации; </w:t>
      </w:r>
    </w:p>
    <w:p w:rsidR="00605C0A" w:rsidRPr="00DB66A9" w:rsidRDefault="00605C0A" w:rsidP="00C44B60">
      <w:pPr>
        <w:pStyle w:val="ConsPlusNormal"/>
        <w:numPr>
          <w:ilvl w:val="0"/>
          <w:numId w:val="29"/>
        </w:numPr>
        <w:ind w:left="0" w:firstLine="709"/>
        <w:jc w:val="both"/>
        <w:rPr>
          <w:rFonts w:ascii="PT Astra Serif" w:hAnsi="PT Astra Serif" w:cs="Times New Roman"/>
          <w:sz w:val="26"/>
          <w:szCs w:val="26"/>
        </w:rPr>
      </w:pPr>
      <w:r w:rsidRPr="00DB66A9">
        <w:rPr>
          <w:rFonts w:ascii="PT Astra Serif" w:hAnsi="PT Astra Serif" w:cs="Times New Roman"/>
          <w:sz w:val="26"/>
          <w:szCs w:val="26"/>
        </w:rPr>
        <w:t>осуществляет подготовку, выпуск и распространение печатных информационных материалов, формирование отчетности в рамках государственной поддержки сельскохозяйственного производства;</w:t>
      </w:r>
    </w:p>
    <w:p w:rsidR="00605C0A" w:rsidRPr="00DB66A9" w:rsidRDefault="00605C0A" w:rsidP="00C44B60">
      <w:pPr>
        <w:pStyle w:val="ConsPlusNormal"/>
        <w:numPr>
          <w:ilvl w:val="0"/>
          <w:numId w:val="29"/>
        </w:numPr>
        <w:ind w:left="0" w:firstLine="709"/>
        <w:jc w:val="both"/>
        <w:rPr>
          <w:rFonts w:ascii="PT Astra Serif" w:hAnsi="PT Astra Serif" w:cs="Times New Roman"/>
          <w:sz w:val="26"/>
          <w:szCs w:val="26"/>
        </w:rPr>
      </w:pPr>
      <w:r w:rsidRPr="00DB66A9">
        <w:rPr>
          <w:rFonts w:ascii="PT Astra Serif" w:hAnsi="PT Astra Serif" w:cs="Times New Roman"/>
          <w:sz w:val="26"/>
          <w:szCs w:val="26"/>
        </w:rPr>
        <w:t xml:space="preserve">осуществляет организацию и проведение информационно-коммуникационных мероприятий для субъектов государственной поддержки сельскохозяйственного производства. </w:t>
      </w:r>
    </w:p>
    <w:p w:rsidR="00605C0A" w:rsidRPr="00DB66A9" w:rsidRDefault="00605C0A" w:rsidP="00A96578">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Предельная штатная численность работников </w:t>
      </w:r>
      <w:r w:rsidRPr="00DB66A9">
        <w:rPr>
          <w:rFonts w:ascii="PT Astra Serif" w:hAnsi="PT Astra Serif"/>
          <w:sz w:val="26"/>
          <w:szCs w:val="26"/>
        </w:rPr>
        <w:t xml:space="preserve">ОГБУ «Аграрный центр Томской области» </w:t>
      </w:r>
      <w:r w:rsidRPr="00DB66A9">
        <w:rPr>
          <w:rFonts w:ascii="PT Astra Serif" w:hAnsi="PT Astra Serif" w:cs="Times New Roman"/>
          <w:sz w:val="26"/>
          <w:szCs w:val="26"/>
        </w:rPr>
        <w:t>составляет 30 штатных единиц.</w:t>
      </w:r>
    </w:p>
    <w:p w:rsidR="00605C0A" w:rsidRPr="00DB66A9" w:rsidRDefault="00605C0A" w:rsidP="00A96578">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В </w:t>
      </w:r>
      <w:proofErr w:type="gramStart"/>
      <w:r w:rsidRPr="00DB66A9">
        <w:rPr>
          <w:rFonts w:ascii="PT Astra Serif" w:hAnsi="PT Astra Serif" w:cs="Times New Roman"/>
          <w:sz w:val="26"/>
          <w:szCs w:val="26"/>
        </w:rPr>
        <w:t>результате</w:t>
      </w:r>
      <w:proofErr w:type="gramEnd"/>
      <w:r w:rsidRPr="00DB66A9">
        <w:rPr>
          <w:rFonts w:ascii="PT Astra Serif" w:hAnsi="PT Astra Serif" w:cs="Times New Roman"/>
          <w:sz w:val="26"/>
          <w:szCs w:val="26"/>
        </w:rPr>
        <w:t xml:space="preserve"> реализации ВЦП в 2021 году планируется выполнение показателей по привлечению молодых специалистов в сферу агропромышленного комплекса, оказанию </w:t>
      </w:r>
      <w:r w:rsidRPr="00DB66A9">
        <w:rPr>
          <w:rFonts w:ascii="PT Astra Serif" w:hAnsi="PT Astra Serif"/>
          <w:sz w:val="26"/>
          <w:szCs w:val="26"/>
          <w:lang w:eastAsia="ru-RU"/>
        </w:rPr>
        <w:t>консультационной и информационной поддержки</w:t>
      </w:r>
      <w:r w:rsidRPr="00DB66A9">
        <w:rPr>
          <w:rFonts w:ascii="PT Astra Serif" w:hAnsi="PT Astra Serif" w:cs="Times New Roman"/>
          <w:sz w:val="26"/>
          <w:szCs w:val="26"/>
        </w:rPr>
        <w:t xml:space="preserve"> сельскохозяйственным товаропроизводителям</w:t>
      </w:r>
      <w:r w:rsidRPr="00DB66A9">
        <w:rPr>
          <w:rFonts w:ascii="PT Astra Serif" w:hAnsi="PT Astra Serif"/>
          <w:sz w:val="26"/>
          <w:szCs w:val="26"/>
          <w:lang w:eastAsia="ru-RU"/>
        </w:rPr>
        <w:t xml:space="preserve"> области.</w:t>
      </w:r>
    </w:p>
    <w:p w:rsidR="00605C0A" w:rsidRPr="00966358" w:rsidRDefault="00605C0A" w:rsidP="00966358">
      <w:pPr>
        <w:pStyle w:val="ConsPlusNormal"/>
        <w:widowControl w:val="0"/>
        <w:numPr>
          <w:ilvl w:val="0"/>
          <w:numId w:val="10"/>
        </w:numPr>
        <w:tabs>
          <w:tab w:val="left" w:pos="709"/>
        </w:tabs>
        <w:suppressAutoHyphens/>
        <w:autoSpaceDN/>
        <w:adjustRightInd/>
        <w:ind w:left="0" w:firstLine="709"/>
        <w:jc w:val="both"/>
        <w:rPr>
          <w:rFonts w:ascii="PT Astra Serif" w:hAnsi="PT Astra Serif"/>
          <w:b/>
          <w:sz w:val="26"/>
          <w:szCs w:val="26"/>
        </w:rPr>
      </w:pPr>
      <w:r w:rsidRPr="00DB66A9">
        <w:rPr>
          <w:rFonts w:ascii="PT Astra Serif" w:hAnsi="PT Astra Serif"/>
          <w:b/>
          <w:sz w:val="26"/>
          <w:szCs w:val="26"/>
        </w:rPr>
        <w:t>ОМ «Поддер</w:t>
      </w:r>
      <w:r w:rsidR="00E45F69">
        <w:rPr>
          <w:rFonts w:ascii="PT Astra Serif" w:hAnsi="PT Astra Serif"/>
          <w:b/>
          <w:sz w:val="26"/>
          <w:szCs w:val="26"/>
        </w:rPr>
        <w:t>жка малых форм хозяйствования»</w:t>
      </w:r>
      <w:r w:rsidR="00966358">
        <w:rPr>
          <w:rFonts w:ascii="PT Astra Serif" w:hAnsi="PT Astra Serif"/>
          <w:b/>
          <w:sz w:val="26"/>
          <w:szCs w:val="26"/>
        </w:rPr>
        <w:t xml:space="preserve">. </w:t>
      </w:r>
      <w:r w:rsidRPr="00966358">
        <w:rPr>
          <w:rFonts w:ascii="PT Astra Serif" w:hAnsi="PT Astra Serif"/>
          <w:sz w:val="26"/>
          <w:szCs w:val="26"/>
        </w:rPr>
        <w:t xml:space="preserve">На реализацию ОМ в 2021 году предусмотрено </w:t>
      </w:r>
      <w:r w:rsidRPr="00966358">
        <w:rPr>
          <w:rFonts w:ascii="PT Astra Serif" w:hAnsi="PT Astra Serif"/>
          <w:b/>
          <w:sz w:val="26"/>
          <w:szCs w:val="26"/>
        </w:rPr>
        <w:t>105 744,0 тыс. рублей</w:t>
      </w:r>
      <w:r w:rsidRPr="00966358">
        <w:rPr>
          <w:rFonts w:ascii="PT Astra Serif" w:hAnsi="PT Astra Serif"/>
          <w:sz w:val="26"/>
          <w:szCs w:val="26"/>
        </w:rPr>
        <w:t xml:space="preserve"> на</w:t>
      </w:r>
      <w:r w:rsidR="00966358">
        <w:rPr>
          <w:rFonts w:ascii="PT Astra Serif" w:hAnsi="PT Astra Serif"/>
          <w:sz w:val="26"/>
          <w:szCs w:val="26"/>
        </w:rPr>
        <w:t xml:space="preserve"> следующие  направления</w:t>
      </w:r>
      <w:r w:rsidRPr="00966358">
        <w:rPr>
          <w:rFonts w:ascii="PT Astra Serif" w:hAnsi="PT Astra Serif"/>
          <w:sz w:val="26"/>
          <w:szCs w:val="26"/>
        </w:rPr>
        <w:t>:</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 предоставление субсидии Региональному отделению Томской области Общероссийской общественной организации "Союз садоводов России" на поддержку садоводческих и дачных некоммерческих объединений, созданных до 01.01.2019 года, и садоводческих некоммерческих товариществ. </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 предоставление субвенции на осуществление отдельных государственных полномочий по поддержке сельскохозяйственного производства (на поддержку малых форм хозяйствования, на осуществление управленческих функций органами местного самоуправления). </w:t>
      </w:r>
    </w:p>
    <w:p w:rsidR="00605C0A" w:rsidRPr="00966358" w:rsidRDefault="00605C0A" w:rsidP="00966358">
      <w:pPr>
        <w:numPr>
          <w:ilvl w:val="0"/>
          <w:numId w:val="10"/>
        </w:numPr>
        <w:autoSpaceDE w:val="0"/>
        <w:autoSpaceDN w:val="0"/>
        <w:adjustRightInd w:val="0"/>
        <w:spacing w:after="0" w:line="240" w:lineRule="auto"/>
        <w:ind w:left="0" w:firstLine="709"/>
        <w:jc w:val="both"/>
        <w:rPr>
          <w:rFonts w:ascii="PT Astra Serif" w:hAnsi="PT Astra Serif"/>
          <w:b/>
          <w:sz w:val="26"/>
          <w:szCs w:val="26"/>
        </w:rPr>
      </w:pPr>
      <w:r w:rsidRPr="00DB66A9">
        <w:rPr>
          <w:rFonts w:ascii="PT Astra Serif" w:hAnsi="PT Astra Serif"/>
          <w:b/>
          <w:sz w:val="26"/>
          <w:szCs w:val="26"/>
        </w:rPr>
        <w:t>ОМ «Техническая и технологическая модерн</w:t>
      </w:r>
      <w:r w:rsidR="00E45F69">
        <w:rPr>
          <w:rFonts w:ascii="PT Astra Serif" w:hAnsi="PT Astra Serif"/>
          <w:b/>
          <w:sz w:val="26"/>
          <w:szCs w:val="26"/>
        </w:rPr>
        <w:t>изация, инновационное развитие»</w:t>
      </w:r>
      <w:r w:rsidR="00966358">
        <w:rPr>
          <w:rFonts w:ascii="PT Astra Serif" w:hAnsi="PT Astra Serif"/>
          <w:b/>
          <w:sz w:val="26"/>
          <w:szCs w:val="26"/>
        </w:rPr>
        <w:t xml:space="preserve">. </w:t>
      </w:r>
      <w:r w:rsidRPr="00966358">
        <w:rPr>
          <w:rFonts w:ascii="PT Astra Serif" w:hAnsi="PT Astra Serif"/>
          <w:sz w:val="26"/>
          <w:szCs w:val="26"/>
        </w:rPr>
        <w:t xml:space="preserve">На реализацию ОМ в 2021 году предусмотрено </w:t>
      </w:r>
      <w:r w:rsidRPr="00966358">
        <w:rPr>
          <w:rFonts w:ascii="PT Astra Serif" w:hAnsi="PT Astra Serif"/>
          <w:b/>
          <w:sz w:val="26"/>
          <w:szCs w:val="26"/>
        </w:rPr>
        <w:t>159 169,4 тыс. рублей</w:t>
      </w:r>
      <w:r w:rsidRPr="00966358">
        <w:rPr>
          <w:rFonts w:ascii="PT Astra Serif" w:hAnsi="PT Astra Serif"/>
          <w:sz w:val="26"/>
          <w:szCs w:val="26"/>
        </w:rPr>
        <w:t xml:space="preserve"> </w:t>
      </w:r>
      <w:proofErr w:type="gramStart"/>
      <w:r w:rsidRPr="00966358">
        <w:rPr>
          <w:rFonts w:ascii="PT Astra Serif" w:hAnsi="PT Astra Serif"/>
          <w:sz w:val="26"/>
          <w:szCs w:val="26"/>
        </w:rPr>
        <w:t>на</w:t>
      </w:r>
      <w:proofErr w:type="gramEnd"/>
      <w:r w:rsidRPr="00966358">
        <w:rPr>
          <w:rFonts w:ascii="PT Astra Serif" w:hAnsi="PT Astra Serif"/>
          <w:sz w:val="26"/>
          <w:szCs w:val="26"/>
        </w:rPr>
        <w:t>:</w:t>
      </w:r>
    </w:p>
    <w:p w:rsidR="00605C0A" w:rsidRPr="00DB66A9" w:rsidRDefault="00605C0A" w:rsidP="00A96578">
      <w:pPr>
        <w:pStyle w:val="a4"/>
        <w:tabs>
          <w:tab w:val="left" w:pos="1276"/>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 возмещение части затрат на обеспечение технической и технологической модернизации сельскохозяйственного производства с целью обновления парка сельскохозяйственной техники и оборудования;</w:t>
      </w:r>
    </w:p>
    <w:p w:rsidR="00605C0A" w:rsidRPr="00DB66A9" w:rsidRDefault="00605C0A" w:rsidP="00A96578">
      <w:pPr>
        <w:pStyle w:val="a4"/>
        <w:tabs>
          <w:tab w:val="left" w:pos="1276"/>
        </w:tabs>
        <w:spacing w:after="0" w:line="240" w:lineRule="auto"/>
        <w:ind w:left="0" w:firstLine="709"/>
        <w:jc w:val="both"/>
        <w:rPr>
          <w:rFonts w:ascii="PT Astra Serif" w:hAnsi="PT Astra Serif"/>
          <w:b/>
          <w:i/>
          <w:sz w:val="26"/>
          <w:szCs w:val="26"/>
        </w:rPr>
      </w:pPr>
      <w:r w:rsidRPr="00DB66A9">
        <w:rPr>
          <w:rFonts w:ascii="PT Astra Serif" w:hAnsi="PT Astra Serif"/>
          <w:sz w:val="26"/>
          <w:szCs w:val="26"/>
        </w:rPr>
        <w:t>- оплату государственных контрактов на проведение научно-исследовательских работ в области сельскохозяйственного производства.</w:t>
      </w:r>
    </w:p>
    <w:p w:rsidR="00605C0A" w:rsidRPr="00966358" w:rsidRDefault="00E45F69" w:rsidP="00966358">
      <w:pPr>
        <w:pStyle w:val="a4"/>
        <w:tabs>
          <w:tab w:val="left" w:pos="1276"/>
        </w:tabs>
        <w:spacing w:after="0" w:line="240" w:lineRule="auto"/>
        <w:ind w:left="0" w:firstLine="709"/>
        <w:jc w:val="both"/>
        <w:rPr>
          <w:rFonts w:ascii="PT Astra Serif" w:hAnsi="PT Astra Serif"/>
          <w:b/>
          <w:i/>
          <w:sz w:val="26"/>
          <w:szCs w:val="26"/>
        </w:rPr>
      </w:pPr>
      <w:r>
        <w:rPr>
          <w:rFonts w:ascii="PT Astra Serif" w:hAnsi="PT Astra Serif"/>
          <w:b/>
          <w:sz w:val="26"/>
          <w:szCs w:val="26"/>
        </w:rPr>
        <w:t>5</w:t>
      </w:r>
      <w:r w:rsidR="00605C0A" w:rsidRPr="00DB66A9">
        <w:rPr>
          <w:rFonts w:ascii="PT Astra Serif" w:hAnsi="PT Astra Serif"/>
          <w:b/>
          <w:sz w:val="26"/>
          <w:szCs w:val="26"/>
        </w:rPr>
        <w:t>) ОМ «Создание условий для увеличения объема реализованной продукции сельскохозяйственными организациями»</w:t>
      </w:r>
      <w:r w:rsidR="00966358">
        <w:rPr>
          <w:rFonts w:ascii="PT Astra Serif" w:hAnsi="PT Astra Serif"/>
          <w:b/>
          <w:i/>
          <w:sz w:val="26"/>
          <w:szCs w:val="26"/>
        </w:rPr>
        <w:t xml:space="preserve">. </w:t>
      </w:r>
      <w:r w:rsidR="00605C0A" w:rsidRPr="00DB66A9">
        <w:rPr>
          <w:rFonts w:ascii="PT Astra Serif" w:hAnsi="PT Astra Serif"/>
          <w:sz w:val="26"/>
          <w:szCs w:val="26"/>
        </w:rPr>
        <w:t xml:space="preserve">На реализацию ОМ в 2021 году предусмотрено </w:t>
      </w:r>
      <w:r w:rsidR="00605C0A" w:rsidRPr="00DB66A9">
        <w:rPr>
          <w:rFonts w:ascii="PT Astra Serif" w:hAnsi="PT Astra Serif"/>
          <w:b/>
          <w:sz w:val="26"/>
          <w:szCs w:val="26"/>
        </w:rPr>
        <w:t>51 014,9 тыс. рублей</w:t>
      </w:r>
      <w:r w:rsidR="00605C0A" w:rsidRPr="00DB66A9">
        <w:rPr>
          <w:rFonts w:ascii="PT Astra Serif" w:hAnsi="PT Astra Serif"/>
          <w:sz w:val="26"/>
          <w:szCs w:val="26"/>
        </w:rPr>
        <w:t xml:space="preserve"> для предоставления субсидий на возмещение части процентной ставки:</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организациям агропромышленного комплекса по привлеченным краткосрочным кредитам;</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rPr>
        <w:t xml:space="preserve">- сельскохозяйственным товаропроизводителям, </w:t>
      </w:r>
      <w:r w:rsidRPr="00DB66A9">
        <w:rPr>
          <w:rFonts w:ascii="PT Astra Serif" w:hAnsi="PT Astra Serif"/>
          <w:sz w:val="26"/>
          <w:szCs w:val="26"/>
          <w:lang w:eastAsia="ru-RU"/>
        </w:rPr>
        <w:t>осуществляющим производство молока, по кредитам, привлеченным на реализацию инвестиционных проектов</w:t>
      </w:r>
      <w:r w:rsidRPr="00DB66A9">
        <w:rPr>
          <w:rFonts w:ascii="PT Astra Serif" w:hAnsi="PT Astra Serif"/>
          <w:sz w:val="26"/>
          <w:szCs w:val="26"/>
        </w:rPr>
        <w:t>;</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rPr>
        <w:t xml:space="preserve">- </w:t>
      </w:r>
      <w:r w:rsidRPr="00DB66A9">
        <w:rPr>
          <w:rFonts w:ascii="PT Astra Serif" w:hAnsi="PT Astra Serif"/>
          <w:sz w:val="26"/>
          <w:szCs w:val="26"/>
          <w:lang w:eastAsia="ru-RU"/>
        </w:rPr>
        <w:t>по инвестиционным кредитам, полученным в российских кредитных организациях, и займам, полученным в сельскохозяйственных кредитных потребительских кооперативах, по договорам, заключенным по 31 декабря 2016 года включительно</w:t>
      </w:r>
      <w:r w:rsidRPr="00DB66A9">
        <w:rPr>
          <w:rFonts w:ascii="PT Astra Serif" w:hAnsi="PT Astra Serif"/>
          <w:sz w:val="26"/>
          <w:szCs w:val="26"/>
        </w:rPr>
        <w:t xml:space="preserve">. </w:t>
      </w:r>
    </w:p>
    <w:p w:rsidR="00605C0A" w:rsidRPr="00966358" w:rsidRDefault="00E45F69" w:rsidP="00966358">
      <w:pPr>
        <w:autoSpaceDE w:val="0"/>
        <w:autoSpaceDN w:val="0"/>
        <w:adjustRightInd w:val="0"/>
        <w:spacing w:after="0" w:line="240" w:lineRule="auto"/>
        <w:ind w:firstLine="709"/>
        <w:jc w:val="both"/>
        <w:rPr>
          <w:rFonts w:ascii="PT Astra Serif" w:hAnsi="PT Astra Serif"/>
          <w:b/>
          <w:sz w:val="26"/>
          <w:szCs w:val="26"/>
          <w:lang w:eastAsia="ru-RU"/>
        </w:rPr>
      </w:pPr>
      <w:r>
        <w:rPr>
          <w:rFonts w:ascii="PT Astra Serif" w:hAnsi="PT Astra Serif"/>
          <w:b/>
          <w:sz w:val="26"/>
          <w:szCs w:val="26"/>
          <w:lang w:eastAsia="ru-RU"/>
        </w:rPr>
        <w:t>6</w:t>
      </w:r>
      <w:r w:rsidR="00605C0A" w:rsidRPr="00DB66A9">
        <w:rPr>
          <w:rFonts w:ascii="PT Astra Serif" w:hAnsi="PT Astra Serif"/>
          <w:b/>
          <w:sz w:val="26"/>
          <w:szCs w:val="26"/>
          <w:lang w:eastAsia="ru-RU"/>
        </w:rPr>
        <w:t xml:space="preserve">) </w:t>
      </w:r>
      <w:r w:rsidR="00605C0A" w:rsidRPr="00DB66A9">
        <w:rPr>
          <w:rFonts w:ascii="PT Astra Serif" w:hAnsi="PT Astra Serif"/>
          <w:b/>
          <w:sz w:val="26"/>
          <w:szCs w:val="26"/>
        </w:rPr>
        <w:t xml:space="preserve">ОМ </w:t>
      </w:r>
      <w:r w:rsidR="00605C0A" w:rsidRPr="00DB66A9">
        <w:rPr>
          <w:rFonts w:ascii="PT Astra Serif" w:hAnsi="PT Astra Serif"/>
          <w:b/>
          <w:color w:val="000000"/>
          <w:sz w:val="26"/>
          <w:szCs w:val="26"/>
        </w:rPr>
        <w:t xml:space="preserve">«Стимулирование развития приоритетных </w:t>
      </w:r>
      <w:proofErr w:type="spellStart"/>
      <w:r w:rsidR="00605C0A" w:rsidRPr="00DB66A9">
        <w:rPr>
          <w:rFonts w:ascii="PT Astra Serif" w:hAnsi="PT Astra Serif"/>
          <w:b/>
          <w:color w:val="000000"/>
          <w:sz w:val="26"/>
          <w:szCs w:val="26"/>
        </w:rPr>
        <w:t>подотраслей</w:t>
      </w:r>
      <w:proofErr w:type="spellEnd"/>
      <w:r w:rsidR="00605C0A" w:rsidRPr="00DB66A9">
        <w:rPr>
          <w:rFonts w:ascii="PT Astra Serif" w:hAnsi="PT Astra Serif"/>
          <w:b/>
          <w:color w:val="000000"/>
          <w:sz w:val="26"/>
          <w:szCs w:val="26"/>
        </w:rPr>
        <w:t xml:space="preserve"> агропромышленного комплекса и развитие малых форм хозяйствования</w:t>
      </w:r>
      <w:r w:rsidR="008A35B3">
        <w:rPr>
          <w:rFonts w:ascii="PT Astra Serif" w:hAnsi="PT Astra Serif"/>
          <w:b/>
          <w:sz w:val="26"/>
          <w:szCs w:val="26"/>
        </w:rPr>
        <w:t>»</w:t>
      </w:r>
      <w:r w:rsidR="00966358">
        <w:rPr>
          <w:rFonts w:ascii="PT Astra Serif" w:hAnsi="PT Astra Serif"/>
          <w:b/>
          <w:sz w:val="26"/>
          <w:szCs w:val="26"/>
          <w:lang w:eastAsia="ru-RU"/>
        </w:rPr>
        <w:t xml:space="preserve">. </w:t>
      </w:r>
      <w:r w:rsidR="00605C0A" w:rsidRPr="00DB66A9">
        <w:rPr>
          <w:rFonts w:ascii="PT Astra Serif" w:hAnsi="PT Astra Serif"/>
          <w:sz w:val="26"/>
          <w:szCs w:val="26"/>
        </w:rPr>
        <w:t xml:space="preserve">На реализацию ОМ в 2021 году предусмотрено </w:t>
      </w:r>
      <w:r w:rsidR="00605C0A" w:rsidRPr="00DB66A9">
        <w:rPr>
          <w:rFonts w:ascii="PT Astra Serif" w:hAnsi="PT Astra Serif"/>
          <w:b/>
          <w:sz w:val="26"/>
          <w:szCs w:val="26"/>
        </w:rPr>
        <w:t xml:space="preserve">44 035,4 тыс. рублей, </w:t>
      </w:r>
      <w:r w:rsidR="00605C0A" w:rsidRPr="00DB66A9">
        <w:rPr>
          <w:rFonts w:ascii="PT Astra Serif" w:hAnsi="PT Astra Serif"/>
          <w:sz w:val="26"/>
          <w:szCs w:val="26"/>
        </w:rPr>
        <w:t>которые будут направлены</w:t>
      </w:r>
      <w:r w:rsidR="00605C0A" w:rsidRPr="00DB66A9">
        <w:rPr>
          <w:rFonts w:ascii="PT Astra Serif" w:hAnsi="PT Astra Serif"/>
          <w:iCs/>
          <w:color w:val="000000"/>
          <w:sz w:val="26"/>
          <w:szCs w:val="26"/>
        </w:rPr>
        <w:t xml:space="preserve"> на возмещение части затрат сельскохозяйственных товаропроизводителей </w:t>
      </w:r>
      <w:proofErr w:type="gramStart"/>
      <w:r w:rsidR="00605C0A" w:rsidRPr="00DB66A9">
        <w:rPr>
          <w:rFonts w:ascii="PT Astra Serif" w:hAnsi="PT Astra Serif"/>
          <w:iCs/>
          <w:color w:val="000000"/>
          <w:sz w:val="26"/>
          <w:szCs w:val="26"/>
        </w:rPr>
        <w:t>на</w:t>
      </w:r>
      <w:proofErr w:type="gramEnd"/>
      <w:r w:rsidR="00605C0A" w:rsidRPr="00DB66A9">
        <w:rPr>
          <w:rFonts w:ascii="PT Astra Serif" w:hAnsi="PT Astra Serif"/>
          <w:iCs/>
          <w:color w:val="000000"/>
          <w:sz w:val="26"/>
          <w:szCs w:val="26"/>
        </w:rPr>
        <w:t>:</w:t>
      </w:r>
    </w:p>
    <w:p w:rsidR="00605C0A" w:rsidRPr="00DB66A9" w:rsidRDefault="00605C0A" w:rsidP="00A96578">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закладку и (или) уход за многолетними насаждениями;</w:t>
      </w:r>
    </w:p>
    <w:p w:rsidR="00605C0A" w:rsidRPr="00DB66A9" w:rsidRDefault="00605C0A" w:rsidP="00A96578">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lastRenderedPageBreak/>
        <w:t>- стимулирование производства зерновых, зернобобовых культур;</w:t>
      </w:r>
    </w:p>
    <w:p w:rsidR="00605C0A" w:rsidRPr="00DB66A9" w:rsidRDefault="00605C0A" w:rsidP="00A96578">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стимулирование производства молока;</w:t>
      </w:r>
    </w:p>
    <w:p w:rsidR="00605C0A" w:rsidRPr="00DB66A9" w:rsidRDefault="00605C0A" w:rsidP="00A96578">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выращивание товарного молодняка крупного рогатого скота специализированных мясных пород;</w:t>
      </w:r>
    </w:p>
    <w:p w:rsidR="00605C0A" w:rsidRPr="00DB66A9" w:rsidRDefault="00605C0A" w:rsidP="00A96578">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xml:space="preserve">- на стимулирование производства льноволокна и </w:t>
      </w:r>
      <w:proofErr w:type="spellStart"/>
      <w:r w:rsidRPr="00DB66A9">
        <w:rPr>
          <w:rFonts w:ascii="PT Astra Serif" w:hAnsi="PT Astra Serif"/>
          <w:sz w:val="26"/>
          <w:szCs w:val="26"/>
          <w:lang w:eastAsia="ru-RU"/>
        </w:rPr>
        <w:t>пеньковолокна</w:t>
      </w:r>
      <w:proofErr w:type="spellEnd"/>
      <w:r w:rsidRPr="00DB66A9">
        <w:rPr>
          <w:rFonts w:ascii="PT Astra Serif" w:hAnsi="PT Astra Serif"/>
          <w:sz w:val="26"/>
          <w:szCs w:val="26"/>
          <w:lang w:eastAsia="ru-RU"/>
        </w:rPr>
        <w:t>;</w:t>
      </w:r>
    </w:p>
    <w:p w:rsidR="00605C0A" w:rsidRPr="00DB66A9" w:rsidRDefault="00605C0A" w:rsidP="00A96578">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стимулирование производства масличных культур (за исключением рапса и сои).</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Кроме того, в рамках ОМ предусмотрены бюджетные ассигнования на</w:t>
      </w:r>
      <w:r w:rsidRPr="00DB66A9">
        <w:rPr>
          <w:rFonts w:ascii="PT Astra Serif" w:hAnsi="PT Astra Serif"/>
          <w:sz w:val="26"/>
          <w:szCs w:val="26"/>
          <w:lang w:eastAsia="ru-RU"/>
        </w:rPr>
        <w:t xml:space="preserve"> предоставление грантов</w:t>
      </w:r>
      <w:r w:rsidRPr="00DB66A9">
        <w:rPr>
          <w:rFonts w:ascii="PT Astra Serif" w:hAnsi="PT Astra Serif"/>
          <w:sz w:val="26"/>
          <w:szCs w:val="26"/>
        </w:rPr>
        <w:t>:</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победителям конкурсных отборов на поддержку начинающих фермеров, на развитие семейной животноводческой фермы, на развитие материально-технической базы сельскохозяйственного потребительского кооператива;</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научным и образовательным организациям на поддержку производства и (или) реализацию сельскохозяйственной продукции собственного производства, направленные на обеспечение прироста сельскохозяйственной продукции.</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rPr>
        <w:t xml:space="preserve">Предусмотрено предоставление местным бюджетам субвенции </w:t>
      </w:r>
      <w:proofErr w:type="gramStart"/>
      <w:r w:rsidRPr="00DB66A9">
        <w:rPr>
          <w:rFonts w:ascii="PT Astra Serif" w:hAnsi="PT Astra Serif"/>
          <w:sz w:val="26"/>
          <w:szCs w:val="26"/>
        </w:rPr>
        <w:t xml:space="preserve">на осуществление отдельных государственных полномочий по поддержке сельскохозяйственного производства </w:t>
      </w:r>
      <w:r w:rsidRPr="00DB66A9">
        <w:rPr>
          <w:rFonts w:ascii="PT Astra Serif" w:hAnsi="PT Astra Serif"/>
          <w:sz w:val="26"/>
          <w:szCs w:val="26"/>
          <w:lang w:eastAsia="ru-RU"/>
        </w:rPr>
        <w:t>на предоставление субсидий на уплату процентов по кредитам</w:t>
      </w:r>
      <w:proofErr w:type="gramEnd"/>
      <w:r w:rsidRPr="00DB66A9">
        <w:rPr>
          <w:rFonts w:ascii="PT Astra Serif" w:hAnsi="PT Astra Serif"/>
          <w:sz w:val="26"/>
          <w:szCs w:val="26"/>
          <w:lang w:eastAsia="ru-RU"/>
        </w:rPr>
        <w:t>, полученным в российских кредитных организациях и займам, полученным в сельскохозяйственных кредитных потребительских кооперативах.</w:t>
      </w:r>
    </w:p>
    <w:p w:rsidR="00605C0A" w:rsidRPr="00966358" w:rsidRDefault="00605C0A" w:rsidP="00C44B60">
      <w:pPr>
        <w:numPr>
          <w:ilvl w:val="0"/>
          <w:numId w:val="66"/>
        </w:numPr>
        <w:tabs>
          <w:tab w:val="center" w:pos="0"/>
          <w:tab w:val="left" w:pos="851"/>
        </w:tabs>
        <w:autoSpaceDE w:val="0"/>
        <w:autoSpaceDN w:val="0"/>
        <w:adjustRightInd w:val="0"/>
        <w:spacing w:after="0" w:line="240" w:lineRule="auto"/>
        <w:ind w:left="0" w:firstLine="709"/>
        <w:jc w:val="both"/>
        <w:rPr>
          <w:rFonts w:ascii="PT Astra Serif" w:hAnsi="PT Astra Serif"/>
          <w:b/>
          <w:sz w:val="26"/>
          <w:szCs w:val="26"/>
        </w:rPr>
      </w:pPr>
      <w:r w:rsidRPr="00DB66A9">
        <w:rPr>
          <w:rFonts w:ascii="PT Astra Serif" w:hAnsi="PT Astra Serif"/>
          <w:b/>
          <w:color w:val="000000"/>
          <w:sz w:val="26"/>
          <w:szCs w:val="26"/>
        </w:rPr>
        <w:t xml:space="preserve">ОМ «Поддержка отдельных </w:t>
      </w:r>
      <w:proofErr w:type="spellStart"/>
      <w:r w:rsidRPr="00DB66A9">
        <w:rPr>
          <w:rFonts w:ascii="PT Astra Serif" w:hAnsi="PT Astra Serif"/>
          <w:b/>
          <w:color w:val="000000"/>
          <w:sz w:val="26"/>
          <w:szCs w:val="26"/>
        </w:rPr>
        <w:t>подотраслей</w:t>
      </w:r>
      <w:proofErr w:type="spellEnd"/>
      <w:r w:rsidRPr="00DB66A9">
        <w:rPr>
          <w:rFonts w:ascii="PT Astra Serif" w:hAnsi="PT Astra Serif"/>
          <w:b/>
          <w:color w:val="000000"/>
          <w:sz w:val="26"/>
          <w:szCs w:val="26"/>
        </w:rPr>
        <w:t xml:space="preserve"> растениеводства и животноводства»</w:t>
      </w:r>
      <w:r w:rsidR="00966358">
        <w:rPr>
          <w:rFonts w:ascii="PT Astra Serif" w:hAnsi="PT Astra Serif"/>
          <w:b/>
          <w:sz w:val="26"/>
          <w:szCs w:val="26"/>
        </w:rPr>
        <w:t xml:space="preserve">. </w:t>
      </w:r>
      <w:r w:rsidRPr="00966358">
        <w:rPr>
          <w:rFonts w:ascii="PT Astra Serif" w:hAnsi="PT Astra Serif"/>
          <w:sz w:val="26"/>
          <w:szCs w:val="26"/>
        </w:rPr>
        <w:t xml:space="preserve">На реализацию ОМ в 2021 году предусмотрено </w:t>
      </w:r>
      <w:r w:rsidRPr="00966358">
        <w:rPr>
          <w:rFonts w:ascii="PT Astra Serif" w:hAnsi="PT Astra Serif"/>
          <w:b/>
          <w:sz w:val="26"/>
          <w:szCs w:val="26"/>
        </w:rPr>
        <w:t xml:space="preserve">540 036,6 тыс. рублей, </w:t>
      </w:r>
      <w:r w:rsidRPr="00966358">
        <w:rPr>
          <w:rFonts w:ascii="PT Astra Serif" w:hAnsi="PT Astra Serif"/>
          <w:sz w:val="26"/>
          <w:szCs w:val="26"/>
        </w:rPr>
        <w:t xml:space="preserve">которые будут направлены на возмещение части затрат сельскохозяйственных товаропроизводителей </w:t>
      </w:r>
      <w:proofErr w:type="gramStart"/>
      <w:r w:rsidRPr="00966358">
        <w:rPr>
          <w:rFonts w:ascii="PT Astra Serif" w:hAnsi="PT Astra Serif"/>
          <w:sz w:val="26"/>
          <w:szCs w:val="26"/>
        </w:rPr>
        <w:t>на</w:t>
      </w:r>
      <w:proofErr w:type="gramEnd"/>
      <w:r w:rsidRPr="00966358">
        <w:rPr>
          <w:rFonts w:ascii="PT Astra Serif" w:hAnsi="PT Astra Serif"/>
          <w:sz w:val="26"/>
          <w:szCs w:val="26"/>
        </w:rPr>
        <w:t>:</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xml:space="preserve">- поддержку элитного семеноводства; </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xml:space="preserve"> - приобретение семян кормовых культур, поставляемых в районы Крайнего Севера и приравненные к ним местности, с учетом затрат на доставку;</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поддержку племенного животноводства;</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xml:space="preserve">- проведение </w:t>
      </w:r>
      <w:proofErr w:type="spellStart"/>
      <w:r w:rsidRPr="00DB66A9">
        <w:rPr>
          <w:rFonts w:ascii="PT Astra Serif" w:hAnsi="PT Astra Serif"/>
          <w:sz w:val="26"/>
          <w:szCs w:val="26"/>
          <w:lang w:eastAsia="ru-RU"/>
        </w:rPr>
        <w:t>агротехнологических</w:t>
      </w:r>
      <w:proofErr w:type="spellEnd"/>
      <w:r w:rsidRPr="00DB66A9">
        <w:rPr>
          <w:rFonts w:ascii="PT Astra Serif" w:hAnsi="PT Astra Serif"/>
          <w:sz w:val="26"/>
          <w:szCs w:val="26"/>
          <w:lang w:eastAsia="ru-RU"/>
        </w:rPr>
        <w:t xml:space="preserve"> работ, повышение уровня экологической безопасности сельскохозяйственного производства, а также повышение плодородия и качества почв;</w:t>
      </w:r>
      <w:r w:rsidRPr="00DB66A9">
        <w:rPr>
          <w:rFonts w:ascii="PT Astra Serif" w:hAnsi="PT Astra Serif"/>
        </w:rPr>
        <w:t xml:space="preserve"> </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уплату страховой премии по договорам сельскохозяйственного страхования в области растениеводства и (или) животноводства;</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xml:space="preserve">- проведение </w:t>
      </w:r>
      <w:proofErr w:type="spellStart"/>
      <w:r w:rsidRPr="00DB66A9">
        <w:rPr>
          <w:rFonts w:ascii="PT Astra Serif" w:hAnsi="PT Astra Serif"/>
          <w:sz w:val="26"/>
          <w:szCs w:val="26"/>
          <w:lang w:eastAsia="ru-RU"/>
        </w:rPr>
        <w:t>агротехнологических</w:t>
      </w:r>
      <w:proofErr w:type="spellEnd"/>
      <w:r w:rsidRPr="00DB66A9">
        <w:rPr>
          <w:rFonts w:ascii="PT Astra Serif" w:hAnsi="PT Astra Serif"/>
          <w:sz w:val="26"/>
          <w:szCs w:val="26"/>
          <w:lang w:eastAsia="ru-RU"/>
        </w:rPr>
        <w:t xml:space="preserve"> работ в области семеноводства сельскохозяйственных культур на площадях, занятых оригинальным и элитным семенным картофелем;</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xml:space="preserve">Кроме того </w:t>
      </w:r>
      <w:r w:rsidRPr="00DB66A9">
        <w:rPr>
          <w:rFonts w:ascii="PT Astra Serif" w:hAnsi="PT Astra Serif"/>
          <w:sz w:val="26"/>
          <w:szCs w:val="26"/>
        </w:rPr>
        <w:t xml:space="preserve">в рамках ОМ </w:t>
      </w:r>
      <w:r w:rsidRPr="00DB66A9">
        <w:rPr>
          <w:rFonts w:ascii="PT Astra Serif" w:hAnsi="PT Astra Serif"/>
          <w:sz w:val="26"/>
          <w:szCs w:val="26"/>
          <w:lang w:eastAsia="ru-RU"/>
        </w:rPr>
        <w:t>предусмотрено предоставление:</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highlight w:val="yellow"/>
          <w:lang w:eastAsia="ru-RU"/>
        </w:rPr>
      </w:pPr>
      <w:r w:rsidRPr="00DB66A9">
        <w:rPr>
          <w:rFonts w:ascii="PT Astra Serif" w:hAnsi="PT Astra Serif"/>
          <w:sz w:val="26"/>
          <w:szCs w:val="26"/>
          <w:lang w:eastAsia="ru-RU"/>
        </w:rPr>
        <w:t xml:space="preserve">- научным и образовательным организациям грантов на поддержку производства и (или) реализацию сельскохозяйственной продукции собственного производства; </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rPr>
        <w:t xml:space="preserve">- субвенции местным бюджетам на осуществление отдельных государственных полномочий по поддержке сельскохозяйственного производства </w:t>
      </w:r>
      <w:r w:rsidRPr="00DB66A9">
        <w:rPr>
          <w:rFonts w:ascii="PT Astra Serif" w:hAnsi="PT Astra Serif"/>
          <w:sz w:val="26"/>
          <w:szCs w:val="26"/>
          <w:lang w:eastAsia="ru-RU"/>
        </w:rPr>
        <w:t>на поддержку собственного производства молока.</w:t>
      </w:r>
    </w:p>
    <w:p w:rsidR="00605C0A" w:rsidRPr="00DB66A9" w:rsidRDefault="008A35B3" w:rsidP="00966358">
      <w:pPr>
        <w:autoSpaceDE w:val="0"/>
        <w:autoSpaceDN w:val="0"/>
        <w:adjustRightInd w:val="0"/>
        <w:spacing w:after="0" w:line="240" w:lineRule="auto"/>
        <w:ind w:firstLine="709"/>
        <w:jc w:val="both"/>
        <w:rPr>
          <w:rFonts w:ascii="PT Astra Serif" w:hAnsi="PT Astra Serif"/>
          <w:sz w:val="26"/>
          <w:szCs w:val="26"/>
          <w:lang w:eastAsia="ru-RU"/>
        </w:rPr>
      </w:pPr>
      <w:r>
        <w:rPr>
          <w:rFonts w:ascii="PT Astra Serif" w:hAnsi="PT Astra Serif"/>
          <w:b/>
          <w:sz w:val="26"/>
          <w:szCs w:val="26"/>
          <w:lang w:eastAsia="ru-RU"/>
        </w:rPr>
        <w:t>8</w:t>
      </w:r>
      <w:r w:rsidR="00605C0A" w:rsidRPr="00DB66A9">
        <w:rPr>
          <w:rFonts w:ascii="PT Astra Serif" w:hAnsi="PT Astra Serif"/>
          <w:b/>
          <w:sz w:val="26"/>
          <w:szCs w:val="26"/>
          <w:lang w:eastAsia="ru-RU"/>
        </w:rPr>
        <w:t xml:space="preserve">) </w:t>
      </w:r>
      <w:r w:rsidR="00605C0A" w:rsidRPr="00DB66A9">
        <w:rPr>
          <w:rFonts w:ascii="PT Astra Serif" w:hAnsi="PT Astra Serif"/>
          <w:b/>
          <w:color w:val="000000"/>
          <w:sz w:val="26"/>
          <w:szCs w:val="26"/>
        </w:rPr>
        <w:t>ОМ «Создание условий для вовлечения в оборот земель сельскохозяйственного назначения</w:t>
      </w:r>
      <w:r w:rsidR="00605C0A" w:rsidRPr="00DB66A9">
        <w:rPr>
          <w:rFonts w:ascii="PT Astra Serif" w:hAnsi="PT Astra Serif"/>
          <w:color w:val="000000"/>
          <w:sz w:val="26"/>
          <w:szCs w:val="26"/>
        </w:rPr>
        <w:t>»</w:t>
      </w:r>
      <w:r w:rsidR="00966358">
        <w:rPr>
          <w:rFonts w:ascii="PT Astra Serif" w:hAnsi="PT Astra Serif"/>
          <w:sz w:val="26"/>
          <w:szCs w:val="26"/>
          <w:lang w:eastAsia="ru-RU"/>
        </w:rPr>
        <w:t xml:space="preserve">. </w:t>
      </w:r>
      <w:r w:rsidR="00605C0A" w:rsidRPr="00DB66A9">
        <w:rPr>
          <w:rFonts w:ascii="PT Astra Serif" w:hAnsi="PT Astra Serif"/>
          <w:sz w:val="26"/>
          <w:szCs w:val="26"/>
        </w:rPr>
        <w:t xml:space="preserve">На реализацию ОМ в 2021 году предусмотрено </w:t>
      </w:r>
      <w:r w:rsidR="00605C0A" w:rsidRPr="00DB66A9">
        <w:rPr>
          <w:rFonts w:ascii="PT Astra Serif" w:hAnsi="PT Astra Serif"/>
          <w:b/>
          <w:sz w:val="26"/>
          <w:szCs w:val="26"/>
        </w:rPr>
        <w:t>2 773,1 тыс. рублей</w:t>
      </w:r>
      <w:r w:rsidR="00605C0A" w:rsidRPr="00DB66A9">
        <w:rPr>
          <w:rFonts w:ascii="PT Astra Serif" w:hAnsi="PT Astra Serif"/>
          <w:sz w:val="26"/>
          <w:szCs w:val="26"/>
        </w:rPr>
        <w:t xml:space="preserve">, которые будут направлены </w:t>
      </w:r>
      <w:proofErr w:type="gramStart"/>
      <w:r w:rsidR="00605C0A" w:rsidRPr="00DB66A9">
        <w:rPr>
          <w:rFonts w:ascii="PT Astra Serif" w:hAnsi="PT Astra Serif"/>
          <w:sz w:val="26"/>
          <w:szCs w:val="26"/>
        </w:rPr>
        <w:t>на</w:t>
      </w:r>
      <w:proofErr w:type="gramEnd"/>
      <w:r w:rsidR="00605C0A" w:rsidRPr="00DB66A9">
        <w:rPr>
          <w:rFonts w:ascii="PT Astra Serif" w:hAnsi="PT Astra Serif"/>
          <w:sz w:val="26"/>
          <w:szCs w:val="26"/>
        </w:rPr>
        <w:t>:</w:t>
      </w:r>
    </w:p>
    <w:p w:rsidR="00605C0A" w:rsidRPr="00DB66A9" w:rsidRDefault="00605C0A" w:rsidP="00A96578">
      <w:pPr>
        <w:tabs>
          <w:tab w:val="center" w:pos="709"/>
          <w:tab w:val="left" w:pos="851"/>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возмещение части затрат сельскохозяйственных товаропроизводителей по оформлению прав на объекты недвижимости, используемые в сельскохозяйственном производстве;</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lang w:eastAsia="ru-RU"/>
        </w:rPr>
        <w:lastRenderedPageBreak/>
        <w:t>- предоставление субсидии местным бюджетам на проведение кадастровых работ по оформлению земельных участков в собственность муниципальных образований.</w:t>
      </w:r>
    </w:p>
    <w:p w:rsidR="00605C0A" w:rsidRPr="00966358" w:rsidRDefault="008A35B3" w:rsidP="00966358">
      <w:pPr>
        <w:autoSpaceDE w:val="0"/>
        <w:autoSpaceDN w:val="0"/>
        <w:adjustRightInd w:val="0"/>
        <w:spacing w:after="0" w:line="240" w:lineRule="auto"/>
        <w:ind w:firstLine="709"/>
        <w:jc w:val="both"/>
        <w:rPr>
          <w:rFonts w:ascii="PT Astra Serif" w:hAnsi="PT Astra Serif"/>
          <w:b/>
          <w:sz w:val="26"/>
          <w:szCs w:val="26"/>
        </w:rPr>
      </w:pPr>
      <w:r>
        <w:rPr>
          <w:rFonts w:ascii="PT Astra Serif" w:hAnsi="PT Astra Serif"/>
          <w:b/>
          <w:sz w:val="26"/>
          <w:szCs w:val="26"/>
        </w:rPr>
        <w:t>9</w:t>
      </w:r>
      <w:r w:rsidR="00605C0A" w:rsidRPr="00DB66A9">
        <w:rPr>
          <w:rFonts w:ascii="PT Astra Serif" w:hAnsi="PT Astra Serif"/>
          <w:b/>
          <w:sz w:val="26"/>
          <w:szCs w:val="26"/>
        </w:rPr>
        <w:t xml:space="preserve">) ОМ «Создание условий для ускоренного развития мясного и молочного скотоводства </w:t>
      </w:r>
      <w:r>
        <w:rPr>
          <w:rFonts w:ascii="PT Astra Serif" w:hAnsi="PT Astra Serif"/>
          <w:b/>
          <w:sz w:val="26"/>
          <w:szCs w:val="26"/>
        </w:rPr>
        <w:t>на территории Томской области»</w:t>
      </w:r>
      <w:r w:rsidR="00966358">
        <w:rPr>
          <w:rFonts w:ascii="PT Astra Serif" w:hAnsi="PT Astra Serif"/>
          <w:b/>
          <w:sz w:val="26"/>
          <w:szCs w:val="26"/>
        </w:rPr>
        <w:t xml:space="preserve">. </w:t>
      </w:r>
      <w:r w:rsidR="00605C0A" w:rsidRPr="00DB66A9">
        <w:rPr>
          <w:rFonts w:ascii="PT Astra Serif" w:hAnsi="PT Astra Serif"/>
          <w:sz w:val="26"/>
          <w:szCs w:val="26"/>
        </w:rPr>
        <w:t xml:space="preserve">На реализацию ОМ в 2021 году предусмотрено </w:t>
      </w:r>
      <w:r w:rsidR="00605C0A" w:rsidRPr="00DB66A9">
        <w:rPr>
          <w:rFonts w:ascii="PT Astra Serif" w:hAnsi="PT Astra Serif"/>
          <w:b/>
          <w:sz w:val="26"/>
          <w:szCs w:val="26"/>
        </w:rPr>
        <w:t>58 655,7 тыс. рублей</w:t>
      </w:r>
      <w:r w:rsidR="00605C0A" w:rsidRPr="00DB66A9">
        <w:rPr>
          <w:rFonts w:ascii="PT Astra Serif" w:hAnsi="PT Astra Serif"/>
          <w:sz w:val="26"/>
          <w:szCs w:val="26"/>
        </w:rPr>
        <w:t xml:space="preserve">, которые будут направлены на предоставление субсидий сельскохозяйственным товаропроизводителям на возмещение части затрат </w:t>
      </w:r>
      <w:proofErr w:type="gramStart"/>
      <w:r w:rsidR="00605C0A" w:rsidRPr="00DB66A9">
        <w:rPr>
          <w:rFonts w:ascii="PT Astra Serif" w:hAnsi="PT Astra Serif"/>
          <w:sz w:val="26"/>
          <w:szCs w:val="26"/>
        </w:rPr>
        <w:t>на</w:t>
      </w:r>
      <w:proofErr w:type="gramEnd"/>
      <w:r w:rsidR="00605C0A" w:rsidRPr="00DB66A9">
        <w:rPr>
          <w:rFonts w:ascii="PT Astra Serif" w:hAnsi="PT Astra Serif"/>
          <w:sz w:val="26"/>
          <w:szCs w:val="26"/>
        </w:rPr>
        <w:t>:</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color w:val="000000"/>
          <w:sz w:val="26"/>
          <w:szCs w:val="26"/>
        </w:rPr>
        <w:t>- развитие мясного и молочного скотоводства;</w:t>
      </w:r>
    </w:p>
    <w:p w:rsidR="00605C0A" w:rsidRPr="00DB66A9" w:rsidRDefault="00605C0A" w:rsidP="00A96578">
      <w:pPr>
        <w:tabs>
          <w:tab w:val="left" w:pos="1276"/>
        </w:tabs>
        <w:spacing w:after="0" w:line="240" w:lineRule="auto"/>
        <w:ind w:firstLine="709"/>
        <w:jc w:val="both"/>
        <w:rPr>
          <w:rFonts w:ascii="PT Astra Serif" w:hAnsi="PT Astra Serif"/>
          <w:color w:val="000000"/>
          <w:sz w:val="26"/>
          <w:szCs w:val="26"/>
        </w:rPr>
      </w:pPr>
      <w:r w:rsidRPr="00DB66A9">
        <w:rPr>
          <w:rFonts w:ascii="PT Astra Serif" w:hAnsi="PT Astra Serif"/>
          <w:color w:val="000000"/>
          <w:sz w:val="26"/>
          <w:szCs w:val="26"/>
        </w:rPr>
        <w:t>-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p w:rsidR="00605C0A" w:rsidRPr="00DB66A9" w:rsidRDefault="00605C0A" w:rsidP="00A96578">
      <w:pPr>
        <w:autoSpaceDE w:val="0"/>
        <w:autoSpaceDN w:val="0"/>
        <w:adjustRightInd w:val="0"/>
        <w:spacing w:after="0" w:line="240" w:lineRule="auto"/>
        <w:ind w:firstLine="709"/>
        <w:jc w:val="both"/>
        <w:rPr>
          <w:rFonts w:ascii="PT Astra Serif" w:hAnsi="PT Astra Serif" w:cs="PT Astra Serif"/>
          <w:sz w:val="26"/>
          <w:szCs w:val="26"/>
          <w:lang w:eastAsia="ru-RU"/>
        </w:rPr>
      </w:pPr>
      <w:proofErr w:type="gramStart"/>
      <w:r w:rsidRPr="00DB66A9">
        <w:rPr>
          <w:rFonts w:ascii="PT Astra Serif" w:hAnsi="PT Astra Serif"/>
          <w:sz w:val="26"/>
          <w:szCs w:val="26"/>
        </w:rPr>
        <w:t xml:space="preserve">Кроме того предусмотрены ассигнования на предоставление субсидии Ассоциации инновационного развития АПК Томской области с целью </w:t>
      </w:r>
      <w:r w:rsidRPr="00DB66A9">
        <w:rPr>
          <w:rFonts w:ascii="PT Astra Serif" w:hAnsi="PT Astra Serif" w:cs="PT Astra Serif"/>
          <w:sz w:val="26"/>
          <w:szCs w:val="26"/>
          <w:lang w:eastAsia="ru-RU"/>
        </w:rPr>
        <w:t>комплексного сопровождения реализации мероприятий, направленных на создание условий для ускоренного развития мясного и молочного скотоводства на территории Томской области, включая применение репродуктивных, а также эмбриональных технологий для крупного рогатого скота мясного и молочного направления, повышение генетического потенциала крупного рогатого скота мясного и молочного направления.</w:t>
      </w:r>
      <w:proofErr w:type="gramEnd"/>
    </w:p>
    <w:p w:rsidR="00605C0A" w:rsidRPr="00DB66A9" w:rsidRDefault="00605C0A" w:rsidP="00A96578">
      <w:pPr>
        <w:pStyle w:val="ConsPlusNormal"/>
        <w:ind w:firstLine="709"/>
        <w:jc w:val="both"/>
        <w:rPr>
          <w:rFonts w:ascii="PT Astra Serif" w:hAnsi="PT Astra Serif"/>
          <w:b/>
          <w:sz w:val="26"/>
          <w:szCs w:val="26"/>
        </w:rPr>
      </w:pPr>
    </w:p>
    <w:p w:rsidR="00605C0A" w:rsidRPr="00DB66A9" w:rsidRDefault="00605C0A" w:rsidP="00A96578">
      <w:pPr>
        <w:pStyle w:val="ConsPlusNormal"/>
        <w:ind w:firstLine="709"/>
        <w:jc w:val="both"/>
        <w:rPr>
          <w:rFonts w:ascii="PT Astra Serif" w:hAnsi="PT Astra Serif"/>
          <w:b/>
          <w:sz w:val="26"/>
          <w:szCs w:val="26"/>
        </w:rPr>
      </w:pPr>
      <w:r w:rsidRPr="00DB66A9">
        <w:rPr>
          <w:rFonts w:ascii="PT Astra Serif" w:hAnsi="PT Astra Serif"/>
          <w:b/>
          <w:sz w:val="26"/>
          <w:szCs w:val="26"/>
        </w:rPr>
        <w:t>Подпрограмма «Развитие мелиорации земель сельскохозяйственного</w:t>
      </w:r>
      <w:r w:rsidR="008A35B3">
        <w:rPr>
          <w:rFonts w:ascii="PT Astra Serif" w:hAnsi="PT Astra Serif"/>
          <w:b/>
          <w:sz w:val="26"/>
          <w:szCs w:val="26"/>
        </w:rPr>
        <w:t xml:space="preserve"> назначения в Томской области»</w:t>
      </w:r>
    </w:p>
    <w:p w:rsidR="00605C0A" w:rsidRPr="00DB66A9" w:rsidRDefault="00605C0A" w:rsidP="00A96578">
      <w:pPr>
        <w:pStyle w:val="ConsPlusNormal"/>
        <w:ind w:firstLine="709"/>
        <w:jc w:val="both"/>
        <w:rPr>
          <w:rFonts w:ascii="PT Astra Serif" w:hAnsi="PT Astra Serif"/>
          <w:sz w:val="26"/>
          <w:szCs w:val="26"/>
        </w:rPr>
      </w:pPr>
      <w:r w:rsidRPr="00DB66A9">
        <w:rPr>
          <w:rFonts w:ascii="PT Astra Serif" w:hAnsi="PT Astra Serif"/>
          <w:sz w:val="26"/>
          <w:szCs w:val="26"/>
        </w:rPr>
        <w:t>Ответственным за реализацию подпрограммы является Департамент по социально-экономическому развитию села Томской области.</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proofErr w:type="gramStart"/>
      <w:r w:rsidRPr="00DB66A9">
        <w:rPr>
          <w:rFonts w:ascii="PT Astra Serif" w:hAnsi="PT Astra Serif"/>
          <w:sz w:val="26"/>
          <w:szCs w:val="26"/>
        </w:rPr>
        <w:t xml:space="preserve">В рамках данной подпрограммы в 2021 году предусмотрены бюджетные ассигнования в сумме </w:t>
      </w:r>
      <w:r w:rsidRPr="00DB66A9">
        <w:rPr>
          <w:rFonts w:ascii="PT Astra Serif" w:hAnsi="PT Astra Serif"/>
          <w:b/>
          <w:sz w:val="26"/>
          <w:szCs w:val="26"/>
        </w:rPr>
        <w:t>13 133,5 тыс. рублей</w:t>
      </w:r>
      <w:r w:rsidRPr="00DB66A9">
        <w:rPr>
          <w:rFonts w:ascii="PT Astra Serif" w:hAnsi="PT Astra Serif"/>
          <w:sz w:val="26"/>
          <w:szCs w:val="26"/>
        </w:rPr>
        <w:t xml:space="preserve"> на реализацию </w:t>
      </w:r>
      <w:r w:rsidRPr="00DB66A9">
        <w:rPr>
          <w:rFonts w:ascii="PT Astra Serif" w:hAnsi="PT Astra Serif"/>
          <w:b/>
          <w:sz w:val="26"/>
          <w:szCs w:val="26"/>
        </w:rPr>
        <w:t>ОМ «Повышение потенциала мелиорируемых земель в Томской области»</w:t>
      </w:r>
      <w:r w:rsidRPr="00DB66A9">
        <w:rPr>
          <w:rFonts w:ascii="PT Astra Serif" w:hAnsi="PT Astra Serif"/>
          <w:sz w:val="26"/>
          <w:szCs w:val="26"/>
        </w:rPr>
        <w:t xml:space="preserve"> для предоставления субсидий сельскохозяйственным товаропроизводителям на возмещение части затрат на проведение </w:t>
      </w:r>
      <w:r w:rsidRPr="00DB66A9">
        <w:rPr>
          <w:rFonts w:ascii="PT Astra Serif" w:hAnsi="PT Astra Serif" w:cs="PT Astra Serif"/>
          <w:bCs/>
          <w:sz w:val="26"/>
          <w:szCs w:val="26"/>
          <w:lang w:eastAsia="ru-RU"/>
        </w:rPr>
        <w:t>мероприятий в области известкования кислых почв,</w:t>
      </w:r>
      <w:r w:rsidRPr="00DB66A9">
        <w:rPr>
          <w:rFonts w:ascii="PT Astra Serif" w:hAnsi="PT Astra Serif"/>
          <w:sz w:val="26"/>
          <w:szCs w:val="26"/>
        </w:rPr>
        <w:t xml:space="preserve"> а также на проведение </w:t>
      </w:r>
      <w:proofErr w:type="spellStart"/>
      <w:r w:rsidRPr="00DB66A9">
        <w:rPr>
          <w:rFonts w:ascii="PT Astra Serif" w:hAnsi="PT Astra Serif"/>
          <w:sz w:val="26"/>
          <w:szCs w:val="26"/>
          <w:lang w:eastAsia="ru-RU"/>
        </w:rPr>
        <w:t>культуртехнических</w:t>
      </w:r>
      <w:proofErr w:type="spellEnd"/>
      <w:r w:rsidRPr="00DB66A9">
        <w:rPr>
          <w:rFonts w:ascii="PT Astra Serif" w:hAnsi="PT Astra Serif"/>
          <w:sz w:val="26"/>
          <w:szCs w:val="26"/>
          <w:lang w:eastAsia="ru-RU"/>
        </w:rPr>
        <w:t xml:space="preserve"> мероприятий на мелиорированных землях.</w:t>
      </w:r>
      <w:proofErr w:type="gramEnd"/>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highlight w:val="green"/>
          <w:lang w:eastAsia="ru-RU"/>
        </w:rPr>
      </w:pPr>
    </w:p>
    <w:p w:rsidR="00605C0A" w:rsidRPr="00DB66A9" w:rsidRDefault="00605C0A" w:rsidP="00A96578">
      <w:pPr>
        <w:pStyle w:val="ConsPlusNormal"/>
        <w:ind w:firstLine="709"/>
        <w:jc w:val="both"/>
        <w:rPr>
          <w:rFonts w:ascii="PT Astra Serif" w:hAnsi="PT Astra Serif"/>
          <w:sz w:val="26"/>
          <w:szCs w:val="26"/>
        </w:rPr>
      </w:pPr>
      <w:r w:rsidRPr="00DB66A9">
        <w:rPr>
          <w:rFonts w:ascii="PT Astra Serif" w:hAnsi="PT Astra Serif"/>
          <w:b/>
          <w:sz w:val="26"/>
          <w:szCs w:val="26"/>
        </w:rPr>
        <w:t>Подпрограмма «</w:t>
      </w:r>
      <w:r w:rsidRPr="00DB66A9">
        <w:rPr>
          <w:rFonts w:ascii="PT Astra Serif" w:hAnsi="PT Astra Serif"/>
          <w:b/>
          <w:color w:val="000000"/>
          <w:sz w:val="26"/>
          <w:szCs w:val="26"/>
        </w:rPr>
        <w:t xml:space="preserve">Развитие </w:t>
      </w:r>
      <w:proofErr w:type="spellStart"/>
      <w:r w:rsidRPr="00DB66A9">
        <w:rPr>
          <w:rFonts w:ascii="PT Astra Serif" w:hAnsi="PT Astra Serif"/>
          <w:b/>
          <w:color w:val="000000"/>
          <w:sz w:val="26"/>
          <w:szCs w:val="26"/>
        </w:rPr>
        <w:t>рыбохозяйственного</w:t>
      </w:r>
      <w:proofErr w:type="spellEnd"/>
      <w:r w:rsidRPr="00DB66A9">
        <w:rPr>
          <w:rFonts w:ascii="PT Astra Serif" w:hAnsi="PT Astra Serif"/>
          <w:b/>
          <w:color w:val="000000"/>
          <w:sz w:val="26"/>
          <w:szCs w:val="26"/>
        </w:rPr>
        <w:t xml:space="preserve"> комплекса Томской области</w:t>
      </w:r>
      <w:r w:rsidRPr="00DB66A9">
        <w:rPr>
          <w:rFonts w:ascii="PT Astra Serif" w:hAnsi="PT Astra Serif"/>
          <w:b/>
          <w:sz w:val="26"/>
          <w:szCs w:val="26"/>
        </w:rPr>
        <w:t xml:space="preserve">», </w:t>
      </w:r>
      <w:r w:rsidRPr="00DB66A9">
        <w:rPr>
          <w:rFonts w:ascii="PT Astra Serif" w:hAnsi="PT Astra Serif"/>
          <w:sz w:val="26"/>
          <w:szCs w:val="26"/>
        </w:rPr>
        <w:t xml:space="preserve">на реализацию которой в 2021 году предусмотрено </w:t>
      </w:r>
      <w:r w:rsidRPr="008A35B3">
        <w:rPr>
          <w:rFonts w:ascii="PT Astra Serif" w:hAnsi="PT Astra Serif"/>
          <w:b/>
          <w:sz w:val="26"/>
          <w:szCs w:val="26"/>
        </w:rPr>
        <w:t>10 800,0 тыс. рублей.</w:t>
      </w:r>
    </w:p>
    <w:p w:rsidR="00605C0A" w:rsidRPr="00DB66A9" w:rsidRDefault="00605C0A" w:rsidP="00A96578">
      <w:pPr>
        <w:pStyle w:val="ConsPlusNormal"/>
        <w:ind w:firstLine="709"/>
        <w:jc w:val="both"/>
        <w:rPr>
          <w:rFonts w:ascii="PT Astra Serif" w:hAnsi="PT Astra Serif"/>
          <w:sz w:val="26"/>
          <w:szCs w:val="26"/>
        </w:rPr>
      </w:pPr>
      <w:r w:rsidRPr="00DB66A9">
        <w:rPr>
          <w:rFonts w:ascii="PT Astra Serif" w:hAnsi="PT Astra Serif"/>
          <w:sz w:val="26"/>
          <w:szCs w:val="26"/>
        </w:rPr>
        <w:t>Ответственным за реализацию подпрограммы является Департамент охотничьего и рыбного хозяйства Томской области.</w:t>
      </w:r>
    </w:p>
    <w:p w:rsidR="00605C0A" w:rsidRPr="00DB66A9" w:rsidRDefault="00605C0A" w:rsidP="00A96578">
      <w:pPr>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состав подпрограммы входят: </w:t>
      </w:r>
    </w:p>
    <w:p w:rsidR="00605C0A" w:rsidRPr="00DB66A9" w:rsidRDefault="00605C0A" w:rsidP="00C44B60">
      <w:pPr>
        <w:numPr>
          <w:ilvl w:val="0"/>
          <w:numId w:val="27"/>
        </w:numPr>
        <w:tabs>
          <w:tab w:val="left" w:pos="1134"/>
        </w:tabs>
        <w:autoSpaceDE w:val="0"/>
        <w:autoSpaceDN w:val="0"/>
        <w:adjustRightInd w:val="0"/>
        <w:spacing w:after="0" w:line="240" w:lineRule="auto"/>
        <w:ind w:left="0" w:firstLine="709"/>
        <w:jc w:val="both"/>
        <w:rPr>
          <w:rFonts w:ascii="PT Astra Serif" w:hAnsi="PT Astra Serif"/>
          <w:b/>
          <w:sz w:val="26"/>
          <w:szCs w:val="26"/>
        </w:rPr>
      </w:pPr>
      <w:r w:rsidRPr="00DB66A9">
        <w:rPr>
          <w:rFonts w:ascii="PT Astra Serif" w:hAnsi="PT Astra Serif"/>
          <w:b/>
          <w:sz w:val="26"/>
          <w:szCs w:val="26"/>
        </w:rPr>
        <w:t>ОМ «</w:t>
      </w:r>
      <w:r w:rsidRPr="00DB66A9">
        <w:rPr>
          <w:rFonts w:ascii="PT Astra Serif" w:hAnsi="PT Astra Serif"/>
          <w:b/>
          <w:color w:val="000000"/>
          <w:sz w:val="26"/>
          <w:szCs w:val="26"/>
        </w:rPr>
        <w:t xml:space="preserve">Повышение эффективности промышленного рыболовства и </w:t>
      </w:r>
      <w:proofErr w:type="spellStart"/>
      <w:r w:rsidRPr="00DB66A9">
        <w:rPr>
          <w:rFonts w:ascii="PT Astra Serif" w:hAnsi="PT Astra Serif"/>
          <w:b/>
          <w:color w:val="000000"/>
          <w:sz w:val="26"/>
          <w:szCs w:val="26"/>
        </w:rPr>
        <w:t>рыбопереработки</w:t>
      </w:r>
      <w:proofErr w:type="spellEnd"/>
      <w:r w:rsidRPr="00DB66A9">
        <w:rPr>
          <w:rFonts w:ascii="PT Astra Serif" w:hAnsi="PT Astra Serif"/>
          <w:b/>
          <w:color w:val="000000"/>
          <w:sz w:val="26"/>
          <w:szCs w:val="26"/>
        </w:rPr>
        <w:t xml:space="preserve"> на территории Томской области</w:t>
      </w:r>
      <w:r w:rsidRPr="00DB66A9">
        <w:rPr>
          <w:rFonts w:ascii="PT Astra Serif" w:hAnsi="PT Astra Serif"/>
          <w:b/>
          <w:sz w:val="26"/>
          <w:szCs w:val="26"/>
        </w:rPr>
        <w:t xml:space="preserve">».            </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На реализацию основного мероприятия в 2021 году предусмотрено </w:t>
      </w:r>
      <w:r w:rsidRPr="00DB66A9">
        <w:rPr>
          <w:rFonts w:ascii="PT Astra Serif" w:hAnsi="PT Astra Serif"/>
          <w:b/>
          <w:sz w:val="26"/>
          <w:szCs w:val="26"/>
        </w:rPr>
        <w:t xml:space="preserve">5 800,0 тыс. рублей, </w:t>
      </w:r>
      <w:r w:rsidRPr="00DB66A9">
        <w:rPr>
          <w:rFonts w:ascii="PT Astra Serif" w:hAnsi="PT Astra Serif"/>
          <w:sz w:val="26"/>
          <w:szCs w:val="26"/>
        </w:rPr>
        <w:t xml:space="preserve">которые планируется направить </w:t>
      </w:r>
      <w:proofErr w:type="gramStart"/>
      <w:r w:rsidRPr="00DB66A9">
        <w:rPr>
          <w:rFonts w:ascii="PT Astra Serif" w:hAnsi="PT Astra Serif"/>
          <w:sz w:val="26"/>
          <w:szCs w:val="26"/>
        </w:rPr>
        <w:t>на</w:t>
      </w:r>
      <w:proofErr w:type="gramEnd"/>
      <w:r w:rsidRPr="00DB66A9">
        <w:rPr>
          <w:rFonts w:ascii="PT Astra Serif" w:hAnsi="PT Astra Serif"/>
          <w:sz w:val="26"/>
          <w:szCs w:val="26"/>
        </w:rPr>
        <w:t>:</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проведение ежегодных региональных и межмуниципальных конкурсов и фестивалей по рыболовству (фестиваль Томской области «Народная рыбалка 2021», Детский фестиваль Томской области по ловле рыбы поплавочной удочкой);</w:t>
      </w:r>
    </w:p>
    <w:p w:rsidR="00605C0A" w:rsidRPr="00DB66A9" w:rsidRDefault="00605C0A" w:rsidP="00A96578">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xml:space="preserve">- оказание господдержки </w:t>
      </w:r>
      <w:proofErr w:type="spellStart"/>
      <w:r w:rsidRPr="00DB66A9">
        <w:rPr>
          <w:rFonts w:ascii="PT Astra Serif" w:hAnsi="PT Astra Serif"/>
          <w:sz w:val="26"/>
          <w:szCs w:val="26"/>
          <w:lang w:eastAsia="ru-RU"/>
        </w:rPr>
        <w:t>рыбоперерабатывающим</w:t>
      </w:r>
      <w:proofErr w:type="spellEnd"/>
      <w:r w:rsidRPr="00DB66A9">
        <w:rPr>
          <w:rFonts w:ascii="PT Astra Serif" w:hAnsi="PT Astra Serif"/>
          <w:sz w:val="26"/>
          <w:szCs w:val="26"/>
          <w:lang w:eastAsia="ru-RU"/>
        </w:rPr>
        <w:t xml:space="preserve"> предприятиям на возмещение </w:t>
      </w:r>
      <w:r w:rsidRPr="00DB66A9">
        <w:rPr>
          <w:rFonts w:ascii="PT Astra Serif" w:hAnsi="PT Astra Serif"/>
          <w:sz w:val="26"/>
          <w:szCs w:val="26"/>
        </w:rPr>
        <w:t>части затрат, связанных с созданием и модернизацией производственных мощностей по выпуску рыбной продукции глубокой переработки</w:t>
      </w:r>
      <w:r w:rsidRPr="00DB66A9">
        <w:rPr>
          <w:rFonts w:ascii="PT Astra Serif" w:hAnsi="PT Astra Serif"/>
          <w:sz w:val="26"/>
          <w:szCs w:val="26"/>
          <w:lang w:eastAsia="ru-RU"/>
        </w:rPr>
        <w:t xml:space="preserve"> (приобретение </w:t>
      </w:r>
      <w:proofErr w:type="spellStart"/>
      <w:r w:rsidRPr="00DB66A9">
        <w:rPr>
          <w:rFonts w:ascii="PT Astra Serif" w:hAnsi="PT Astra Serif"/>
          <w:sz w:val="26"/>
          <w:szCs w:val="26"/>
          <w:lang w:eastAsia="ru-RU"/>
        </w:rPr>
        <w:t>рыбоперерабатывающего</w:t>
      </w:r>
      <w:proofErr w:type="spellEnd"/>
      <w:r w:rsidRPr="00DB66A9">
        <w:rPr>
          <w:rFonts w:ascii="PT Astra Serif" w:hAnsi="PT Astra Serif"/>
          <w:sz w:val="26"/>
          <w:szCs w:val="26"/>
          <w:lang w:eastAsia="ru-RU"/>
        </w:rPr>
        <w:t xml:space="preserve"> оборудования);</w:t>
      </w:r>
    </w:p>
    <w:p w:rsidR="00605C0A" w:rsidRPr="00DB66A9" w:rsidRDefault="00605C0A" w:rsidP="00A96578">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t>2) ОМ «Развитие товарного рыбоводства в Томской области».</w:t>
      </w:r>
    </w:p>
    <w:p w:rsidR="00605C0A" w:rsidRDefault="00605C0A" w:rsidP="00A96578">
      <w:pPr>
        <w:autoSpaceDE w:val="0"/>
        <w:autoSpaceDN w:val="0"/>
        <w:adjustRightInd w:val="0"/>
        <w:spacing w:after="0" w:line="240" w:lineRule="auto"/>
        <w:ind w:firstLine="709"/>
        <w:jc w:val="both"/>
        <w:rPr>
          <w:rFonts w:ascii="PT Astra Serif" w:hAnsi="PT Astra Serif"/>
          <w:sz w:val="26"/>
          <w:szCs w:val="26"/>
        </w:rPr>
      </w:pPr>
      <w:proofErr w:type="gramStart"/>
      <w:r w:rsidRPr="00DB66A9">
        <w:rPr>
          <w:rFonts w:ascii="PT Astra Serif" w:hAnsi="PT Astra Serif"/>
          <w:sz w:val="26"/>
          <w:szCs w:val="26"/>
        </w:rPr>
        <w:t xml:space="preserve">На реализацию основного мероприятия в 2021 году предусмотрено </w:t>
      </w:r>
      <w:r w:rsidRPr="00DB66A9">
        <w:rPr>
          <w:rFonts w:ascii="PT Astra Serif" w:hAnsi="PT Astra Serif"/>
          <w:b/>
          <w:sz w:val="26"/>
          <w:szCs w:val="26"/>
        </w:rPr>
        <w:t xml:space="preserve">5 000,0 тыс. рублей, </w:t>
      </w:r>
      <w:r w:rsidRPr="00DB66A9">
        <w:rPr>
          <w:rFonts w:ascii="PT Astra Serif" w:hAnsi="PT Astra Serif"/>
          <w:sz w:val="26"/>
          <w:szCs w:val="26"/>
        </w:rPr>
        <w:t xml:space="preserve">которые планируется направить на </w:t>
      </w:r>
      <w:r w:rsidRPr="00DB66A9">
        <w:rPr>
          <w:rFonts w:ascii="PT Astra Serif" w:hAnsi="PT Astra Serif"/>
          <w:sz w:val="26"/>
          <w:szCs w:val="26"/>
          <w:lang w:eastAsia="ru-RU"/>
        </w:rPr>
        <w:t xml:space="preserve">оказание господдержки рыбоводным </w:t>
      </w:r>
      <w:r w:rsidRPr="00DB66A9">
        <w:rPr>
          <w:rFonts w:ascii="PT Astra Serif" w:hAnsi="PT Astra Serif"/>
          <w:sz w:val="26"/>
          <w:szCs w:val="26"/>
          <w:lang w:eastAsia="ru-RU"/>
        </w:rPr>
        <w:lastRenderedPageBreak/>
        <w:t>хозяйствам на в</w:t>
      </w:r>
      <w:r w:rsidRPr="00DB66A9">
        <w:rPr>
          <w:rFonts w:ascii="PT Astra Serif" w:hAnsi="PT Astra Serif"/>
          <w:sz w:val="26"/>
          <w:szCs w:val="26"/>
        </w:rPr>
        <w:t>озмещение части затрат, связанных с созданием индустриальных рыбоводных производств (приобретение и монтаж новой садковой линии, создание рыбоводной линии с системой замкнутого водоснабжения), приобретением кормов и биологически активных добавок для выращивания рыбы и рыбопосадочного материала (приобретение молоди рыб и оплодотворенной</w:t>
      </w:r>
      <w:proofErr w:type="gramEnd"/>
      <w:r w:rsidRPr="00DB66A9">
        <w:rPr>
          <w:rFonts w:ascii="PT Astra Serif" w:hAnsi="PT Astra Serif"/>
          <w:sz w:val="26"/>
          <w:szCs w:val="26"/>
        </w:rPr>
        <w:t xml:space="preserve"> икры).</w:t>
      </w:r>
    </w:p>
    <w:p w:rsidR="00605C0A" w:rsidRPr="00DB66A9" w:rsidRDefault="00605C0A" w:rsidP="00826FFC">
      <w:pPr>
        <w:autoSpaceDE w:val="0"/>
        <w:autoSpaceDN w:val="0"/>
        <w:adjustRightInd w:val="0"/>
        <w:spacing w:after="0" w:line="240" w:lineRule="auto"/>
        <w:jc w:val="both"/>
        <w:rPr>
          <w:rFonts w:ascii="PT Astra Serif" w:hAnsi="PT Astra Serif"/>
          <w:sz w:val="26"/>
          <w:szCs w:val="26"/>
          <w:highlight w:val="yellow"/>
          <w:lang w:eastAsia="ru-RU"/>
        </w:rPr>
      </w:pPr>
    </w:p>
    <w:p w:rsidR="00605C0A" w:rsidRPr="00DB66A9" w:rsidRDefault="00605C0A" w:rsidP="00A96578">
      <w:pPr>
        <w:pStyle w:val="aa"/>
        <w:tabs>
          <w:tab w:val="clear" w:pos="1560"/>
        </w:tabs>
        <w:spacing w:line="240" w:lineRule="auto"/>
        <w:ind w:left="0" w:right="0" w:firstLine="709"/>
        <w:rPr>
          <w:rFonts w:ascii="PT Astra Serif" w:hAnsi="PT Astra Serif"/>
          <w:b/>
          <w:sz w:val="26"/>
          <w:szCs w:val="26"/>
        </w:rPr>
      </w:pPr>
      <w:r w:rsidRPr="00DB66A9">
        <w:rPr>
          <w:rFonts w:ascii="PT Astra Serif" w:hAnsi="PT Astra Serif"/>
          <w:b/>
          <w:sz w:val="26"/>
          <w:szCs w:val="26"/>
        </w:rPr>
        <w:t>Подпрограмма «Развитие сферы заготовки и переработки дикорастущего сырья в Томской области».</w:t>
      </w:r>
    </w:p>
    <w:p w:rsidR="00605C0A" w:rsidRPr="00DB66A9" w:rsidRDefault="00605C0A" w:rsidP="00A96578">
      <w:pPr>
        <w:pStyle w:val="ConsPlusNormal"/>
        <w:ind w:firstLine="709"/>
        <w:jc w:val="both"/>
        <w:rPr>
          <w:rFonts w:ascii="PT Astra Serif" w:hAnsi="PT Astra Serif"/>
          <w:sz w:val="26"/>
          <w:szCs w:val="26"/>
        </w:rPr>
      </w:pPr>
      <w:r w:rsidRPr="00DB66A9">
        <w:rPr>
          <w:rFonts w:ascii="PT Astra Serif" w:hAnsi="PT Astra Serif"/>
          <w:sz w:val="26"/>
          <w:szCs w:val="26"/>
        </w:rPr>
        <w:t>Ответственным за реализацию подпрограммы является Департамент потребительского рынка Администрации Томской области.</w:t>
      </w:r>
    </w:p>
    <w:p w:rsidR="00605C0A" w:rsidRPr="00DB66A9" w:rsidRDefault="00605C0A" w:rsidP="00A96578">
      <w:pPr>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состав подпрограммы входят: </w:t>
      </w:r>
    </w:p>
    <w:p w:rsidR="00605C0A" w:rsidRPr="00966358" w:rsidRDefault="00605C0A" w:rsidP="00966358">
      <w:pPr>
        <w:pStyle w:val="aa"/>
        <w:tabs>
          <w:tab w:val="clear" w:pos="1560"/>
        </w:tabs>
        <w:spacing w:line="240" w:lineRule="auto"/>
        <w:ind w:left="0" w:right="0" w:firstLine="709"/>
        <w:rPr>
          <w:rFonts w:ascii="PT Astra Serif" w:hAnsi="PT Astra Serif"/>
          <w:b/>
          <w:sz w:val="26"/>
          <w:szCs w:val="26"/>
        </w:rPr>
      </w:pPr>
      <w:r w:rsidRPr="00DB66A9">
        <w:rPr>
          <w:rFonts w:ascii="PT Astra Serif" w:hAnsi="PT Astra Serif"/>
          <w:b/>
          <w:sz w:val="26"/>
          <w:szCs w:val="26"/>
        </w:rPr>
        <w:t xml:space="preserve">1) ОМ «Продвижение региональной продукции, произведенной с использованием дикорастущего, пищевого сырья, на внутренние и внешние рынки сбыта». </w:t>
      </w:r>
      <w:r w:rsidRPr="00DB66A9">
        <w:rPr>
          <w:rFonts w:ascii="PT Astra Serif" w:hAnsi="PT Astra Serif"/>
          <w:sz w:val="26"/>
          <w:szCs w:val="26"/>
        </w:rPr>
        <w:t>На реализацию</w:t>
      </w:r>
      <w:r w:rsidRPr="00DB66A9">
        <w:rPr>
          <w:rFonts w:ascii="PT Astra Serif" w:hAnsi="PT Astra Serif"/>
          <w:b/>
          <w:sz w:val="26"/>
          <w:szCs w:val="26"/>
        </w:rPr>
        <w:t xml:space="preserve"> </w:t>
      </w:r>
      <w:r w:rsidRPr="00DB66A9">
        <w:rPr>
          <w:rFonts w:ascii="PT Astra Serif" w:hAnsi="PT Astra Serif"/>
          <w:sz w:val="26"/>
          <w:szCs w:val="26"/>
        </w:rPr>
        <w:t xml:space="preserve">ОМ в 2021 году предусмотрено </w:t>
      </w:r>
      <w:r w:rsidRPr="00DB66A9">
        <w:rPr>
          <w:rFonts w:ascii="PT Astra Serif" w:hAnsi="PT Astra Serif"/>
          <w:b/>
          <w:sz w:val="26"/>
          <w:szCs w:val="26"/>
        </w:rPr>
        <w:t xml:space="preserve">2 000,0 тыс. рублей </w:t>
      </w:r>
      <w:r w:rsidRPr="00DB66A9">
        <w:rPr>
          <w:rFonts w:ascii="PT Astra Serif" w:hAnsi="PT Astra Serif"/>
          <w:sz w:val="26"/>
          <w:szCs w:val="26"/>
        </w:rPr>
        <w:t xml:space="preserve">для организации участия в </w:t>
      </w:r>
      <w:proofErr w:type="spellStart"/>
      <w:r w:rsidRPr="00DB66A9">
        <w:rPr>
          <w:rFonts w:ascii="PT Astra Serif" w:hAnsi="PT Astra Serif"/>
          <w:sz w:val="26"/>
          <w:szCs w:val="26"/>
        </w:rPr>
        <w:t>торгово-экномических</w:t>
      </w:r>
      <w:proofErr w:type="spellEnd"/>
      <w:r w:rsidRPr="00DB66A9">
        <w:rPr>
          <w:rFonts w:ascii="PT Astra Serif" w:hAnsi="PT Astra Serif"/>
          <w:sz w:val="26"/>
          <w:szCs w:val="26"/>
        </w:rPr>
        <w:t xml:space="preserve"> миссиях, выставках и мероприятиях направленных на продвижение региональной пищевой продукции на внешние рынки сбыта.</w:t>
      </w:r>
    </w:p>
    <w:p w:rsidR="00605C0A" w:rsidRPr="00966358" w:rsidRDefault="00605C0A" w:rsidP="00966358">
      <w:pPr>
        <w:pStyle w:val="ConsPlusNormal"/>
        <w:ind w:firstLine="709"/>
        <w:jc w:val="both"/>
        <w:rPr>
          <w:rFonts w:ascii="PT Astra Serif" w:hAnsi="PT Astra Serif"/>
          <w:b/>
          <w:color w:val="000000"/>
          <w:sz w:val="26"/>
          <w:szCs w:val="26"/>
        </w:rPr>
      </w:pPr>
      <w:r w:rsidRPr="00DB66A9">
        <w:rPr>
          <w:rFonts w:ascii="PT Astra Serif" w:hAnsi="PT Astra Serif"/>
          <w:b/>
          <w:color w:val="000000"/>
          <w:sz w:val="26"/>
          <w:szCs w:val="26"/>
        </w:rPr>
        <w:t xml:space="preserve">2) ОМ «Создание конкурентоспособного производства пищевой продукции и переработки дикорастущего сырья в Томской области». </w:t>
      </w:r>
      <w:r w:rsidRPr="00DB66A9">
        <w:rPr>
          <w:rFonts w:ascii="PT Astra Serif" w:hAnsi="PT Astra Serif"/>
          <w:sz w:val="26"/>
          <w:szCs w:val="26"/>
        </w:rPr>
        <w:t>На реализацию</w:t>
      </w:r>
      <w:r w:rsidRPr="00DB66A9">
        <w:rPr>
          <w:rFonts w:ascii="PT Astra Serif" w:hAnsi="PT Astra Serif"/>
          <w:b/>
          <w:sz w:val="26"/>
          <w:szCs w:val="26"/>
        </w:rPr>
        <w:t xml:space="preserve"> </w:t>
      </w:r>
      <w:r w:rsidRPr="00DB66A9">
        <w:rPr>
          <w:rFonts w:ascii="PT Astra Serif" w:hAnsi="PT Astra Serif"/>
          <w:sz w:val="26"/>
          <w:szCs w:val="26"/>
        </w:rPr>
        <w:t xml:space="preserve">ОМ в 2021 году предусмотрено </w:t>
      </w:r>
      <w:r w:rsidRPr="00DB66A9">
        <w:rPr>
          <w:rFonts w:ascii="PT Astra Serif" w:hAnsi="PT Astra Serif"/>
          <w:b/>
          <w:sz w:val="26"/>
          <w:szCs w:val="26"/>
        </w:rPr>
        <w:t xml:space="preserve">5 000,0 тыс. рублей </w:t>
      </w:r>
      <w:r w:rsidRPr="00DB66A9">
        <w:rPr>
          <w:rFonts w:ascii="PT Astra Serif" w:hAnsi="PT Astra Serif"/>
          <w:sz w:val="26"/>
          <w:szCs w:val="26"/>
        </w:rPr>
        <w:t xml:space="preserve">в целях возмещения части затрат, связанных с реализацией </w:t>
      </w:r>
      <w:proofErr w:type="spellStart"/>
      <w:proofErr w:type="gramStart"/>
      <w:r w:rsidRPr="00DB66A9">
        <w:rPr>
          <w:rFonts w:ascii="PT Astra Serif" w:hAnsi="PT Astra Serif"/>
          <w:sz w:val="26"/>
          <w:szCs w:val="26"/>
        </w:rPr>
        <w:t>бизнес-проектов</w:t>
      </w:r>
      <w:proofErr w:type="spellEnd"/>
      <w:proofErr w:type="gramEnd"/>
      <w:r w:rsidRPr="00DB66A9">
        <w:rPr>
          <w:rFonts w:ascii="PT Astra Serif" w:hAnsi="PT Astra Serif"/>
          <w:sz w:val="26"/>
          <w:szCs w:val="26"/>
        </w:rPr>
        <w:t>, направленных на развитие сферы заготовки и переработки дикорастущего, пищевого сырья в Томской области.</w:t>
      </w:r>
    </w:p>
    <w:p w:rsidR="00A96578" w:rsidRDefault="00A96578" w:rsidP="00A96578">
      <w:pPr>
        <w:pStyle w:val="ConsPlusNormal"/>
        <w:ind w:firstLine="709"/>
        <w:jc w:val="both"/>
        <w:rPr>
          <w:rFonts w:ascii="PT Astra Serif" w:hAnsi="PT Astra Serif"/>
          <w:sz w:val="26"/>
          <w:szCs w:val="26"/>
        </w:rPr>
      </w:pPr>
    </w:p>
    <w:p w:rsidR="00A96578" w:rsidRPr="00DB66A9" w:rsidRDefault="00826FFC" w:rsidP="00A96578">
      <w:pPr>
        <w:autoSpaceDE w:val="0"/>
        <w:autoSpaceDN w:val="0"/>
        <w:adjustRightInd w:val="0"/>
        <w:spacing w:after="0" w:line="240" w:lineRule="auto"/>
        <w:ind w:firstLine="709"/>
        <w:jc w:val="both"/>
        <w:rPr>
          <w:rFonts w:ascii="PT Astra Serif" w:hAnsi="PT Astra Serif"/>
          <w:b/>
          <w:sz w:val="26"/>
          <w:szCs w:val="26"/>
        </w:rPr>
      </w:pPr>
      <w:r>
        <w:rPr>
          <w:rFonts w:ascii="PT Astra Serif" w:hAnsi="PT Astra Serif"/>
          <w:b/>
          <w:sz w:val="26"/>
          <w:szCs w:val="26"/>
        </w:rPr>
        <w:t>Обеспечивающая подпрограмма</w:t>
      </w:r>
    </w:p>
    <w:p w:rsidR="00A96578" w:rsidRPr="00DB66A9" w:rsidRDefault="00A96578" w:rsidP="00A96578">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Подпрограмма включает в себя расходы на содержание Департамента по социально-экономическому развитию села Томской области, Департамента ветеринарии Томской области, </w:t>
      </w:r>
      <w:r w:rsidRPr="00DB66A9">
        <w:rPr>
          <w:rFonts w:ascii="PT Astra Serif" w:hAnsi="PT Astra Serif"/>
          <w:bCs/>
          <w:sz w:val="26"/>
          <w:szCs w:val="26"/>
        </w:rPr>
        <w:t xml:space="preserve">Инспекции государственного технического надзора Томской области, </w:t>
      </w:r>
      <w:r w:rsidRPr="00DB66A9">
        <w:rPr>
          <w:rFonts w:ascii="PT Astra Serif" w:eastAsia="Times New Roman" w:hAnsi="PT Astra Serif"/>
          <w:sz w:val="26"/>
          <w:szCs w:val="26"/>
          <w:lang w:eastAsia="ru-RU"/>
        </w:rPr>
        <w:t>Департамента охотничьего и рыбного хозяйства Томской области</w:t>
      </w:r>
      <w:r w:rsidRPr="00DB66A9">
        <w:rPr>
          <w:rFonts w:ascii="PT Astra Serif" w:hAnsi="PT Astra Serif"/>
          <w:bCs/>
          <w:sz w:val="26"/>
          <w:szCs w:val="26"/>
        </w:rPr>
        <w:t xml:space="preserve">. Объем расходов </w:t>
      </w:r>
      <w:r w:rsidRPr="00DB66A9">
        <w:rPr>
          <w:rFonts w:ascii="PT Astra Serif" w:hAnsi="PT Astra Serif"/>
          <w:sz w:val="26"/>
          <w:szCs w:val="26"/>
        </w:rPr>
        <w:t xml:space="preserve"> в 2021 году составит</w:t>
      </w:r>
      <w:r w:rsidRPr="00DB66A9">
        <w:rPr>
          <w:rFonts w:ascii="PT Astra Serif" w:hAnsi="PT Astra Serif"/>
          <w:b/>
          <w:sz w:val="26"/>
          <w:szCs w:val="26"/>
        </w:rPr>
        <w:t xml:space="preserve"> 143 589,2 тыс. рублей</w:t>
      </w:r>
      <w:r w:rsidRPr="00DB66A9">
        <w:rPr>
          <w:rFonts w:ascii="PT Astra Serif" w:hAnsi="PT Astra Serif"/>
          <w:sz w:val="26"/>
          <w:szCs w:val="26"/>
        </w:rPr>
        <w:t>.</w:t>
      </w:r>
    </w:p>
    <w:p w:rsidR="00605C0A" w:rsidRPr="00DB66A9" w:rsidRDefault="00605C0A" w:rsidP="00A96578">
      <w:pPr>
        <w:pStyle w:val="ConsPlusNormal"/>
        <w:ind w:firstLine="709"/>
        <w:jc w:val="both"/>
        <w:rPr>
          <w:rFonts w:ascii="PT Astra Serif" w:hAnsi="PT Astra Serif"/>
          <w:b/>
          <w:sz w:val="26"/>
          <w:szCs w:val="26"/>
          <w:highlight w:val="yellow"/>
        </w:rPr>
      </w:pPr>
    </w:p>
    <w:p w:rsidR="00605C0A" w:rsidRPr="00DB66A9" w:rsidRDefault="00605C0A" w:rsidP="00A96578">
      <w:pPr>
        <w:pStyle w:val="ConsPlusNormal"/>
        <w:ind w:firstLine="709"/>
        <w:jc w:val="both"/>
        <w:rPr>
          <w:rFonts w:ascii="PT Astra Serif" w:hAnsi="PT Astra Serif"/>
          <w:b/>
          <w:sz w:val="26"/>
          <w:szCs w:val="26"/>
        </w:rPr>
      </w:pPr>
      <w:r w:rsidRPr="00DB66A9">
        <w:rPr>
          <w:rFonts w:ascii="PT Astra Serif" w:hAnsi="PT Astra Serif"/>
          <w:b/>
          <w:sz w:val="26"/>
          <w:szCs w:val="26"/>
        </w:rPr>
        <w:t>Проектная часть</w:t>
      </w:r>
      <w:r w:rsidR="00826FFC">
        <w:rPr>
          <w:rFonts w:ascii="PT Astra Serif" w:hAnsi="PT Astra Serif"/>
          <w:b/>
          <w:sz w:val="26"/>
          <w:szCs w:val="26"/>
        </w:rPr>
        <w:t xml:space="preserve"> государственной программы</w:t>
      </w:r>
    </w:p>
    <w:p w:rsidR="00605C0A" w:rsidRPr="00DB66A9" w:rsidRDefault="00605C0A" w:rsidP="00A96578">
      <w:pPr>
        <w:pStyle w:val="ConsPlusNormal"/>
        <w:ind w:firstLine="709"/>
        <w:jc w:val="both"/>
        <w:rPr>
          <w:rFonts w:ascii="PT Astra Serif" w:hAnsi="PT Astra Serif"/>
          <w:sz w:val="26"/>
          <w:szCs w:val="26"/>
        </w:rPr>
      </w:pPr>
      <w:r w:rsidRPr="00DB66A9">
        <w:rPr>
          <w:rFonts w:ascii="PT Astra Serif" w:hAnsi="PT Astra Serif"/>
          <w:sz w:val="26"/>
          <w:szCs w:val="26"/>
        </w:rPr>
        <w:t>Проектная часть ГП состоит из двух региональных проектов:</w:t>
      </w:r>
    </w:p>
    <w:p w:rsidR="00605C0A" w:rsidRPr="00DB66A9" w:rsidRDefault="00605C0A" w:rsidP="00C44B60">
      <w:pPr>
        <w:pStyle w:val="ConsPlusNormal"/>
        <w:widowControl w:val="0"/>
        <w:numPr>
          <w:ilvl w:val="0"/>
          <w:numId w:val="26"/>
        </w:numPr>
        <w:suppressAutoHyphens/>
        <w:autoSpaceDN/>
        <w:adjustRightInd/>
        <w:ind w:left="0" w:firstLine="709"/>
        <w:jc w:val="both"/>
        <w:rPr>
          <w:rFonts w:ascii="PT Astra Serif" w:hAnsi="PT Astra Serif" w:cs="Times New Roman"/>
          <w:sz w:val="26"/>
          <w:szCs w:val="26"/>
        </w:rPr>
      </w:pPr>
      <w:r w:rsidRPr="00DB66A9">
        <w:rPr>
          <w:rFonts w:ascii="PT Astra Serif" w:hAnsi="PT Astra Serif"/>
          <w:b/>
          <w:sz w:val="26"/>
          <w:szCs w:val="26"/>
        </w:rPr>
        <w:t xml:space="preserve">РП </w:t>
      </w:r>
      <w:r w:rsidRPr="00DB66A9">
        <w:rPr>
          <w:rFonts w:ascii="PT Astra Serif" w:hAnsi="PT Astra Serif" w:cs="Times New Roman"/>
          <w:sz w:val="26"/>
          <w:szCs w:val="26"/>
        </w:rPr>
        <w:t>«</w:t>
      </w:r>
      <w:r w:rsidRPr="00DB66A9">
        <w:rPr>
          <w:rFonts w:ascii="PT Astra Serif" w:hAnsi="PT Astra Serif" w:cs="Times New Roman"/>
          <w:b/>
          <w:sz w:val="26"/>
          <w:szCs w:val="26"/>
        </w:rPr>
        <w:t xml:space="preserve">Создание системы поддержки фермеров и развитие сельской кооперации» </w:t>
      </w:r>
      <w:r w:rsidRPr="00DB66A9">
        <w:rPr>
          <w:rFonts w:ascii="PT Astra Serif" w:hAnsi="PT Astra Serif" w:cs="Times New Roman"/>
          <w:sz w:val="26"/>
          <w:szCs w:val="26"/>
        </w:rPr>
        <w:t xml:space="preserve">национального проекта </w:t>
      </w:r>
      <w:r w:rsidRPr="00DB66A9">
        <w:rPr>
          <w:rFonts w:ascii="PT Astra Serif" w:hAnsi="PT Astra Serif"/>
          <w:sz w:val="26"/>
          <w:szCs w:val="26"/>
        </w:rPr>
        <w:t>«Малое и среднее предпринимательство и поддержка индивидуальной предпринимательской инициативы»</w:t>
      </w:r>
      <w:r w:rsidRPr="00DB66A9">
        <w:rPr>
          <w:rFonts w:ascii="PT Astra Serif" w:hAnsi="PT Astra Serif" w:cs="Times New Roman"/>
          <w:sz w:val="26"/>
          <w:szCs w:val="26"/>
        </w:rPr>
        <w:t xml:space="preserve">. </w:t>
      </w:r>
    </w:p>
    <w:p w:rsidR="00605C0A" w:rsidRPr="00DB66A9" w:rsidRDefault="00605C0A" w:rsidP="00A96578">
      <w:pPr>
        <w:pStyle w:val="ConsPlusNormal"/>
        <w:ind w:firstLine="709"/>
        <w:jc w:val="both"/>
        <w:rPr>
          <w:rFonts w:ascii="PT Astra Serif" w:hAnsi="PT Astra Serif"/>
          <w:sz w:val="26"/>
          <w:szCs w:val="26"/>
        </w:rPr>
      </w:pPr>
      <w:r w:rsidRPr="00DB66A9">
        <w:rPr>
          <w:rFonts w:ascii="PT Astra Serif" w:hAnsi="PT Astra Serif"/>
          <w:sz w:val="26"/>
          <w:szCs w:val="26"/>
        </w:rPr>
        <w:t>Ответственным за реализацию РП является Департамент по социально-экономическому развитию села Томской области.</w:t>
      </w:r>
    </w:p>
    <w:p w:rsidR="00605C0A" w:rsidRPr="00DB66A9" w:rsidRDefault="00605C0A" w:rsidP="00A96578">
      <w:pPr>
        <w:pStyle w:val="ConsPlusNormal"/>
        <w:ind w:firstLine="709"/>
        <w:jc w:val="both"/>
        <w:rPr>
          <w:rFonts w:ascii="PT Astra Serif" w:hAnsi="PT Astra Serif"/>
          <w:sz w:val="26"/>
          <w:szCs w:val="26"/>
        </w:rPr>
      </w:pPr>
      <w:r w:rsidRPr="00DB66A9">
        <w:rPr>
          <w:rFonts w:ascii="PT Astra Serif" w:hAnsi="PT Astra Serif"/>
          <w:sz w:val="26"/>
          <w:szCs w:val="26"/>
        </w:rPr>
        <w:t xml:space="preserve">В рамках РП в 2021 году предусмотрены бюджетные ассигнования в сумме </w:t>
      </w:r>
      <w:r w:rsidRPr="00DB66A9">
        <w:rPr>
          <w:rFonts w:ascii="PT Astra Serif" w:hAnsi="PT Astra Serif"/>
          <w:b/>
          <w:sz w:val="26"/>
          <w:szCs w:val="26"/>
        </w:rPr>
        <w:t>1 746,8 тыс. рублей</w:t>
      </w:r>
      <w:r w:rsidRPr="00DB66A9">
        <w:rPr>
          <w:rFonts w:ascii="PT Astra Serif" w:hAnsi="PT Astra Serif"/>
          <w:sz w:val="26"/>
          <w:szCs w:val="26"/>
        </w:rPr>
        <w:t xml:space="preserve"> </w:t>
      </w:r>
      <w:proofErr w:type="gramStart"/>
      <w:r w:rsidRPr="00DB66A9">
        <w:rPr>
          <w:rFonts w:ascii="PT Astra Serif" w:hAnsi="PT Astra Serif"/>
          <w:sz w:val="26"/>
          <w:szCs w:val="26"/>
        </w:rPr>
        <w:t>на</w:t>
      </w:r>
      <w:proofErr w:type="gramEnd"/>
      <w:r w:rsidRPr="00DB66A9">
        <w:rPr>
          <w:rFonts w:ascii="PT Astra Serif" w:hAnsi="PT Astra Serif"/>
          <w:sz w:val="26"/>
          <w:szCs w:val="26"/>
        </w:rPr>
        <w:t>:</w:t>
      </w:r>
    </w:p>
    <w:p w:rsidR="00605C0A" w:rsidRPr="00DB66A9" w:rsidRDefault="00966358" w:rsidP="00A96578">
      <w:pPr>
        <w:pStyle w:val="ConsPlusNormal"/>
        <w:ind w:firstLine="709"/>
        <w:jc w:val="both"/>
        <w:rPr>
          <w:rFonts w:ascii="PT Astra Serif" w:hAnsi="PT Astra Serif"/>
          <w:sz w:val="26"/>
          <w:szCs w:val="26"/>
        </w:rPr>
      </w:pPr>
      <w:r>
        <w:rPr>
          <w:rFonts w:ascii="PT Astra Serif" w:hAnsi="PT Astra Serif"/>
          <w:sz w:val="26"/>
          <w:szCs w:val="26"/>
        </w:rPr>
        <w:t xml:space="preserve">- </w:t>
      </w:r>
      <w:r w:rsidR="00605C0A" w:rsidRPr="00DB66A9">
        <w:rPr>
          <w:rFonts w:ascii="PT Astra Serif" w:hAnsi="PT Astra Serif"/>
          <w:sz w:val="26"/>
          <w:szCs w:val="26"/>
        </w:rPr>
        <w:t>осуществление текущей деятельности центра компетенций в сфере сельскохозяйственной кооперации и поддержки фермеров Томской области;</w:t>
      </w:r>
    </w:p>
    <w:p w:rsidR="00605C0A" w:rsidRPr="00DB66A9" w:rsidRDefault="00966358" w:rsidP="00A96578">
      <w:pPr>
        <w:pStyle w:val="ConsPlusNormal"/>
        <w:ind w:firstLine="709"/>
        <w:jc w:val="both"/>
        <w:rPr>
          <w:rFonts w:ascii="PT Astra Serif" w:hAnsi="PT Astra Serif"/>
          <w:sz w:val="26"/>
          <w:szCs w:val="26"/>
        </w:rPr>
      </w:pPr>
      <w:r>
        <w:rPr>
          <w:rFonts w:ascii="PT Astra Serif" w:hAnsi="PT Astra Serif"/>
          <w:sz w:val="26"/>
          <w:szCs w:val="26"/>
        </w:rPr>
        <w:t xml:space="preserve">- </w:t>
      </w:r>
      <w:r w:rsidR="00605C0A" w:rsidRPr="00DB66A9">
        <w:rPr>
          <w:rFonts w:ascii="PT Astra Serif" w:hAnsi="PT Astra Serif"/>
          <w:sz w:val="26"/>
          <w:szCs w:val="26"/>
        </w:rPr>
        <w:t>предоставление грантов «</w:t>
      </w:r>
      <w:proofErr w:type="spellStart"/>
      <w:r w:rsidR="00605C0A" w:rsidRPr="00DB66A9">
        <w:rPr>
          <w:rFonts w:ascii="PT Astra Serif" w:hAnsi="PT Astra Serif"/>
          <w:sz w:val="26"/>
          <w:szCs w:val="26"/>
        </w:rPr>
        <w:t>Агростартап</w:t>
      </w:r>
      <w:proofErr w:type="spellEnd"/>
      <w:r w:rsidR="00605C0A" w:rsidRPr="00DB66A9">
        <w:rPr>
          <w:rFonts w:ascii="PT Astra Serif" w:hAnsi="PT Astra Serif"/>
          <w:sz w:val="26"/>
          <w:szCs w:val="26"/>
        </w:rPr>
        <w:t>» на реализацию проектов создания и развития крестьянских (фермерских) хозяйств;</w:t>
      </w:r>
    </w:p>
    <w:p w:rsidR="00605C0A" w:rsidRPr="00DB66A9" w:rsidRDefault="00966358" w:rsidP="00A96578">
      <w:pPr>
        <w:pStyle w:val="ConsPlusNormal"/>
        <w:ind w:firstLine="709"/>
        <w:jc w:val="both"/>
        <w:rPr>
          <w:rFonts w:ascii="PT Astra Serif" w:hAnsi="PT Astra Serif"/>
          <w:sz w:val="26"/>
          <w:szCs w:val="26"/>
        </w:rPr>
      </w:pPr>
      <w:r>
        <w:rPr>
          <w:rFonts w:ascii="PT Astra Serif" w:hAnsi="PT Astra Serif"/>
          <w:sz w:val="26"/>
          <w:szCs w:val="26"/>
        </w:rPr>
        <w:t xml:space="preserve">- </w:t>
      </w:r>
      <w:r w:rsidR="00605C0A" w:rsidRPr="00DB66A9">
        <w:rPr>
          <w:rFonts w:ascii="PT Astra Serif" w:hAnsi="PT Astra Serif"/>
          <w:sz w:val="26"/>
          <w:szCs w:val="26"/>
        </w:rPr>
        <w:t>возмещение части затрат сельскохозяйственных потребительских кооперативов.</w:t>
      </w:r>
    </w:p>
    <w:p w:rsidR="00605C0A" w:rsidRPr="00DB66A9" w:rsidRDefault="00605C0A" w:rsidP="00A96578">
      <w:pPr>
        <w:autoSpaceDE w:val="0"/>
        <w:autoSpaceDN w:val="0"/>
        <w:adjustRightInd w:val="0"/>
        <w:spacing w:after="0" w:line="240" w:lineRule="auto"/>
        <w:ind w:firstLine="709"/>
        <w:jc w:val="both"/>
        <w:rPr>
          <w:rFonts w:ascii="PT Astra Serif" w:hAnsi="PT Astra Serif" w:cs="PT Astra Serif"/>
          <w:bCs/>
          <w:sz w:val="26"/>
          <w:szCs w:val="26"/>
          <w:lang w:eastAsia="ru-RU"/>
        </w:rPr>
      </w:pPr>
      <w:r w:rsidRPr="00DB66A9">
        <w:rPr>
          <w:rFonts w:ascii="PT Astra Serif" w:hAnsi="PT Astra Serif"/>
          <w:b/>
          <w:sz w:val="26"/>
          <w:szCs w:val="26"/>
        </w:rPr>
        <w:t xml:space="preserve">2) РП </w:t>
      </w:r>
      <w:r w:rsidRPr="00DB66A9">
        <w:rPr>
          <w:rFonts w:ascii="PT Astra Serif" w:hAnsi="PT Astra Serif"/>
          <w:b/>
          <w:color w:val="000000"/>
          <w:sz w:val="26"/>
          <w:szCs w:val="26"/>
        </w:rPr>
        <w:t>«Экспорт продукции АПК»</w:t>
      </w:r>
      <w:r w:rsidRPr="00DB66A9">
        <w:rPr>
          <w:rFonts w:ascii="PT Astra Serif" w:hAnsi="PT Astra Serif"/>
          <w:sz w:val="26"/>
          <w:szCs w:val="26"/>
        </w:rPr>
        <w:t xml:space="preserve"> национального проекта</w:t>
      </w:r>
      <w:r w:rsidRPr="00DB66A9">
        <w:rPr>
          <w:rFonts w:ascii="PT Astra Serif" w:hAnsi="PT Astra Serif" w:cs="PT Astra Serif"/>
          <w:b/>
          <w:bCs/>
          <w:sz w:val="26"/>
          <w:szCs w:val="26"/>
          <w:lang w:eastAsia="ru-RU"/>
        </w:rPr>
        <w:t xml:space="preserve"> </w:t>
      </w:r>
      <w:r w:rsidRPr="00DB66A9">
        <w:rPr>
          <w:rFonts w:ascii="PT Astra Serif" w:hAnsi="PT Astra Serif" w:cs="PT Astra Serif"/>
          <w:bCs/>
          <w:sz w:val="26"/>
          <w:szCs w:val="26"/>
          <w:lang w:eastAsia="ru-RU"/>
        </w:rPr>
        <w:t>«Международная кооперация и экспорт».</w:t>
      </w:r>
    </w:p>
    <w:p w:rsidR="00605C0A" w:rsidRPr="00DB66A9" w:rsidRDefault="00605C0A" w:rsidP="00A96578">
      <w:pPr>
        <w:pStyle w:val="ConsPlusNormal"/>
        <w:ind w:firstLine="709"/>
        <w:jc w:val="both"/>
        <w:rPr>
          <w:rFonts w:ascii="PT Astra Serif" w:hAnsi="PT Astra Serif"/>
          <w:sz w:val="26"/>
          <w:szCs w:val="26"/>
        </w:rPr>
      </w:pPr>
      <w:r w:rsidRPr="00DB66A9">
        <w:rPr>
          <w:rFonts w:ascii="PT Astra Serif" w:hAnsi="PT Astra Serif"/>
          <w:sz w:val="26"/>
          <w:szCs w:val="26"/>
        </w:rPr>
        <w:t>Ответственным за реализацию РП является Департамент по социально-экономическому развитию села Томской области.</w:t>
      </w:r>
    </w:p>
    <w:p w:rsidR="00B0692D" w:rsidRDefault="00605C0A" w:rsidP="00B0692D">
      <w:pPr>
        <w:pStyle w:val="ConsPlusNormal"/>
        <w:ind w:firstLine="709"/>
        <w:jc w:val="both"/>
        <w:rPr>
          <w:rFonts w:ascii="PT Astra Serif" w:hAnsi="PT Astra Serif" w:cs="PT Astra Serif"/>
          <w:bCs/>
          <w:sz w:val="26"/>
          <w:szCs w:val="26"/>
          <w:lang w:eastAsia="ru-RU"/>
        </w:rPr>
      </w:pPr>
      <w:r w:rsidRPr="00DB66A9">
        <w:rPr>
          <w:rFonts w:ascii="PT Astra Serif" w:hAnsi="PT Astra Serif"/>
          <w:sz w:val="26"/>
          <w:szCs w:val="26"/>
        </w:rPr>
        <w:lastRenderedPageBreak/>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РП в 2021 году предусмотрены бюджетные ассигнования в сумме </w:t>
      </w:r>
      <w:r w:rsidRPr="00DB66A9">
        <w:rPr>
          <w:rFonts w:ascii="PT Astra Serif" w:hAnsi="PT Astra Serif"/>
          <w:b/>
          <w:sz w:val="26"/>
          <w:szCs w:val="26"/>
        </w:rPr>
        <w:t>536,4 тыс. рублей</w:t>
      </w:r>
      <w:r w:rsidRPr="00DB66A9">
        <w:rPr>
          <w:rFonts w:ascii="PT Astra Serif" w:hAnsi="PT Astra Serif"/>
          <w:sz w:val="26"/>
          <w:szCs w:val="26"/>
        </w:rPr>
        <w:t xml:space="preserve"> на</w:t>
      </w:r>
      <w:r w:rsidRPr="00DB66A9">
        <w:rPr>
          <w:rFonts w:ascii="PT Astra Serif" w:hAnsi="PT Astra Serif" w:cs="PT Astra Serif"/>
          <w:bCs/>
          <w:sz w:val="26"/>
          <w:szCs w:val="26"/>
          <w:lang w:eastAsia="ru-RU"/>
        </w:rPr>
        <w:t xml:space="preserve"> поддержку производства масличных культур.</w:t>
      </w:r>
    </w:p>
    <w:p w:rsidR="00D55D3B" w:rsidRDefault="00D55D3B" w:rsidP="00B0692D">
      <w:pPr>
        <w:pStyle w:val="ConsPlusNormal"/>
        <w:ind w:firstLine="709"/>
        <w:jc w:val="both"/>
        <w:rPr>
          <w:rFonts w:ascii="PT Astra Serif" w:hAnsi="PT Astra Serif" w:cs="PT Astra Serif"/>
          <w:bCs/>
          <w:sz w:val="26"/>
          <w:szCs w:val="26"/>
          <w:lang w:eastAsia="ru-RU"/>
        </w:rPr>
      </w:pPr>
    </w:p>
    <w:p w:rsidR="00EE060C" w:rsidRPr="00DB66A9" w:rsidRDefault="00EE060C" w:rsidP="003D11A3">
      <w:pPr>
        <w:autoSpaceDE w:val="0"/>
        <w:autoSpaceDN w:val="0"/>
        <w:adjustRightInd w:val="0"/>
        <w:spacing w:after="0" w:line="240" w:lineRule="auto"/>
        <w:rPr>
          <w:rFonts w:ascii="PT Astra Serif" w:hAnsi="PT Astra Serif" w:cs="Times New Roman"/>
          <w:b/>
          <w:bCs/>
          <w:iCs/>
          <w:sz w:val="26"/>
          <w:szCs w:val="26"/>
          <w:highlight w:val="yellow"/>
        </w:rPr>
      </w:pPr>
    </w:p>
    <w:p w:rsidR="003D11A3" w:rsidRPr="00593DD2" w:rsidRDefault="00B32980"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593DD2">
        <w:rPr>
          <w:rFonts w:ascii="PT Astra Serif" w:hAnsi="PT Astra Serif" w:cs="Times New Roman"/>
          <w:b/>
          <w:i/>
          <w:sz w:val="26"/>
          <w:szCs w:val="26"/>
        </w:rPr>
        <w:t xml:space="preserve">Расходы на реализацию государственной программы Томской области </w:t>
      </w:r>
      <w:r w:rsidR="003D11A3" w:rsidRPr="00593DD2">
        <w:rPr>
          <w:rFonts w:ascii="PT Astra Serif" w:hAnsi="PT Astra Serif" w:cs="Times New Roman"/>
          <w:b/>
          <w:bCs/>
          <w:i/>
          <w:iCs/>
          <w:sz w:val="26"/>
          <w:szCs w:val="26"/>
        </w:rPr>
        <w:t>ГП «Комплексное развитие сельских территорий Томской области»</w:t>
      </w:r>
    </w:p>
    <w:p w:rsidR="00B32980" w:rsidRPr="00DB66A9" w:rsidRDefault="00B32980" w:rsidP="00B32980">
      <w:pPr>
        <w:pStyle w:val="a4"/>
        <w:autoSpaceDE w:val="0"/>
        <w:autoSpaceDN w:val="0"/>
        <w:adjustRightInd w:val="0"/>
        <w:spacing w:after="0" w:line="240" w:lineRule="auto"/>
        <w:jc w:val="both"/>
        <w:rPr>
          <w:rFonts w:ascii="PT Astra Serif" w:hAnsi="PT Astra Serif" w:cs="Times New Roman"/>
          <w:b/>
          <w:bCs/>
          <w:i/>
          <w:iCs/>
          <w:sz w:val="26"/>
          <w:szCs w:val="26"/>
          <w:highlight w:val="yellow"/>
        </w:rPr>
      </w:pPr>
    </w:p>
    <w:p w:rsidR="00B0692D" w:rsidRPr="00571C89" w:rsidRDefault="00593DD2" w:rsidP="00D55D3B">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bCs/>
          <w:iCs/>
          <w:sz w:val="26"/>
          <w:szCs w:val="26"/>
        </w:rPr>
        <w:t>Цель ГП: Повышение качества жизни сельского населения, создание условий развития сельских территорий.</w:t>
      </w:r>
    </w:p>
    <w:p w:rsidR="00593DD2" w:rsidRPr="00571C89" w:rsidRDefault="00593DD2" w:rsidP="00593DD2">
      <w:pPr>
        <w:pStyle w:val="a6"/>
        <w:jc w:val="center"/>
        <w:rPr>
          <w:rFonts w:ascii="PT Astra Serif" w:hAnsi="PT Astra Serif" w:cs="Times New Roman"/>
          <w:b/>
          <w:sz w:val="24"/>
          <w:szCs w:val="24"/>
          <w:lang w:eastAsia="ru-RU"/>
        </w:rPr>
      </w:pPr>
    </w:p>
    <w:p w:rsidR="00593DD2" w:rsidRPr="00571C89" w:rsidRDefault="00593DD2" w:rsidP="00593DD2">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593DD2" w:rsidRPr="00571C89" w:rsidRDefault="00593DD2" w:rsidP="00593DD2">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1701"/>
        <w:gridCol w:w="1701"/>
        <w:gridCol w:w="1559"/>
      </w:tblGrid>
      <w:tr w:rsidR="00593DD2" w:rsidRPr="00571C89" w:rsidTr="00593DD2">
        <w:trPr>
          <w:trHeight w:val="490"/>
          <w:tblHeader/>
        </w:trPr>
        <w:tc>
          <w:tcPr>
            <w:tcW w:w="5245" w:type="dxa"/>
            <w:vAlign w:val="center"/>
          </w:tcPr>
          <w:p w:rsidR="00593DD2" w:rsidRPr="00571C89" w:rsidRDefault="00593DD2" w:rsidP="003E313A">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701" w:type="dxa"/>
            <w:vAlign w:val="center"/>
          </w:tcPr>
          <w:p w:rsidR="00593DD2" w:rsidRPr="00571C89" w:rsidRDefault="00593DD2" w:rsidP="003E313A">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701" w:type="dxa"/>
            <w:vAlign w:val="center"/>
          </w:tcPr>
          <w:p w:rsidR="00593DD2" w:rsidRPr="00571C89" w:rsidRDefault="00593DD2" w:rsidP="003E313A">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559" w:type="dxa"/>
            <w:vAlign w:val="center"/>
          </w:tcPr>
          <w:p w:rsidR="00593DD2" w:rsidRPr="00571C89" w:rsidRDefault="00593DD2" w:rsidP="003E313A">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593DD2" w:rsidRPr="00571C89" w:rsidTr="00593DD2">
        <w:trPr>
          <w:trHeight w:val="412"/>
        </w:trPr>
        <w:tc>
          <w:tcPr>
            <w:tcW w:w="5245" w:type="dxa"/>
          </w:tcPr>
          <w:p w:rsidR="00593DD2" w:rsidRPr="00571C89" w:rsidRDefault="00593DD2" w:rsidP="003E313A">
            <w:pPr>
              <w:pStyle w:val="a6"/>
              <w:rPr>
                <w:rFonts w:ascii="PT Astra Serif" w:hAnsi="PT Astra Serif" w:cs="Times New Roman"/>
                <w:sz w:val="24"/>
                <w:szCs w:val="24"/>
              </w:rPr>
            </w:pPr>
            <w:r w:rsidRPr="00571C89">
              <w:rPr>
                <w:rFonts w:ascii="PT Astra Serif" w:eastAsia="Times New Roman" w:hAnsi="PT Astra Serif" w:cs="Times New Roman"/>
                <w:sz w:val="24"/>
                <w:szCs w:val="24"/>
                <w:lang w:eastAsia="ru-RU"/>
              </w:rPr>
              <w:t>1. Сохранение доли сельского населения в общей численности населения Томской области, %</w:t>
            </w:r>
          </w:p>
        </w:tc>
        <w:tc>
          <w:tcPr>
            <w:tcW w:w="1701" w:type="dxa"/>
            <w:vAlign w:val="center"/>
          </w:tcPr>
          <w:p w:rsidR="00593DD2" w:rsidRPr="00571C89" w:rsidRDefault="00593DD2" w:rsidP="003E313A">
            <w:pPr>
              <w:spacing w:after="0" w:line="240" w:lineRule="auto"/>
              <w:jc w:val="center"/>
              <w:rPr>
                <w:rFonts w:ascii="PT Astra Serif" w:eastAsia="Times New Roman" w:hAnsi="PT Astra Serif" w:cs="Times New Roman"/>
                <w:color w:val="000000"/>
                <w:sz w:val="24"/>
                <w:szCs w:val="24"/>
                <w:lang w:eastAsia="ru-RU"/>
              </w:rPr>
            </w:pPr>
            <w:r w:rsidRPr="00571C89">
              <w:rPr>
                <w:rFonts w:ascii="PT Astra Serif" w:eastAsia="Times New Roman" w:hAnsi="PT Astra Serif" w:cs="Times New Roman"/>
                <w:color w:val="000000"/>
                <w:sz w:val="24"/>
                <w:szCs w:val="24"/>
                <w:lang w:eastAsia="ru-RU"/>
              </w:rPr>
              <w:t>не менее 27,40</w:t>
            </w:r>
          </w:p>
        </w:tc>
        <w:tc>
          <w:tcPr>
            <w:tcW w:w="1701" w:type="dxa"/>
            <w:vAlign w:val="center"/>
          </w:tcPr>
          <w:p w:rsidR="00593DD2" w:rsidRPr="00571C89" w:rsidRDefault="00593DD2" w:rsidP="003E313A">
            <w:pPr>
              <w:spacing w:after="0" w:line="240" w:lineRule="auto"/>
              <w:jc w:val="center"/>
              <w:rPr>
                <w:rFonts w:ascii="PT Astra Serif" w:eastAsia="Times New Roman" w:hAnsi="PT Astra Serif" w:cs="Times New Roman"/>
                <w:color w:val="000000"/>
                <w:sz w:val="24"/>
                <w:szCs w:val="24"/>
                <w:lang w:eastAsia="ru-RU"/>
              </w:rPr>
            </w:pPr>
            <w:r w:rsidRPr="00571C89">
              <w:rPr>
                <w:rFonts w:ascii="PT Astra Serif" w:eastAsia="Times New Roman" w:hAnsi="PT Astra Serif" w:cs="Times New Roman"/>
                <w:color w:val="000000"/>
                <w:sz w:val="24"/>
                <w:szCs w:val="24"/>
                <w:lang w:eastAsia="ru-RU"/>
              </w:rPr>
              <w:t>не менее 27,40</w:t>
            </w:r>
          </w:p>
        </w:tc>
        <w:tc>
          <w:tcPr>
            <w:tcW w:w="1559" w:type="dxa"/>
            <w:vAlign w:val="center"/>
          </w:tcPr>
          <w:p w:rsidR="00593DD2" w:rsidRPr="00571C89" w:rsidRDefault="00593DD2" w:rsidP="003E313A">
            <w:pPr>
              <w:spacing w:after="0" w:line="240" w:lineRule="auto"/>
              <w:jc w:val="center"/>
              <w:rPr>
                <w:rFonts w:ascii="PT Astra Serif" w:eastAsia="Times New Roman" w:hAnsi="PT Astra Serif" w:cs="Times New Roman"/>
                <w:color w:val="000000"/>
                <w:sz w:val="24"/>
                <w:szCs w:val="24"/>
                <w:lang w:eastAsia="ru-RU"/>
              </w:rPr>
            </w:pPr>
            <w:r w:rsidRPr="00571C89">
              <w:rPr>
                <w:rFonts w:ascii="PT Astra Serif" w:eastAsia="Times New Roman" w:hAnsi="PT Astra Serif" w:cs="Times New Roman"/>
                <w:color w:val="000000"/>
                <w:sz w:val="24"/>
                <w:szCs w:val="24"/>
                <w:lang w:eastAsia="ru-RU"/>
              </w:rPr>
              <w:t>не менее 27,40</w:t>
            </w:r>
          </w:p>
        </w:tc>
      </w:tr>
      <w:tr w:rsidR="00593DD2" w:rsidRPr="00571C89" w:rsidTr="00593DD2">
        <w:trPr>
          <w:trHeight w:val="412"/>
        </w:trPr>
        <w:tc>
          <w:tcPr>
            <w:tcW w:w="5245" w:type="dxa"/>
          </w:tcPr>
          <w:p w:rsidR="00593DD2" w:rsidRPr="00571C89" w:rsidRDefault="00593DD2" w:rsidP="003E313A">
            <w:pPr>
              <w:pStyle w:val="a6"/>
              <w:rPr>
                <w:rFonts w:ascii="PT Astra Serif" w:eastAsia="Times New Roman" w:hAnsi="PT Astra Serif" w:cs="Times New Roman"/>
                <w:color w:val="000000"/>
                <w:sz w:val="24"/>
                <w:szCs w:val="24"/>
                <w:lang w:eastAsia="ru-RU"/>
              </w:rPr>
            </w:pPr>
            <w:r w:rsidRPr="00571C89">
              <w:rPr>
                <w:rFonts w:ascii="PT Astra Serif" w:eastAsia="Times New Roman" w:hAnsi="PT Astra Serif" w:cs="Times New Roman"/>
                <w:sz w:val="24"/>
                <w:szCs w:val="24"/>
                <w:lang w:eastAsia="ru-RU"/>
              </w:rPr>
              <w:t>2. Соотношение среднемесячных располагаемых ресурсов сельского и городского домохозяйств, %</w:t>
            </w:r>
          </w:p>
        </w:tc>
        <w:tc>
          <w:tcPr>
            <w:tcW w:w="1701" w:type="dxa"/>
            <w:vAlign w:val="center"/>
          </w:tcPr>
          <w:p w:rsidR="00593DD2" w:rsidRPr="00571C89" w:rsidRDefault="00593DD2" w:rsidP="003E313A">
            <w:pPr>
              <w:spacing w:after="0" w:line="240" w:lineRule="auto"/>
              <w:jc w:val="center"/>
              <w:rPr>
                <w:rFonts w:ascii="PT Astra Serif" w:eastAsia="Times New Roman" w:hAnsi="PT Astra Serif" w:cs="Times New Roman"/>
                <w:color w:val="000000"/>
                <w:sz w:val="24"/>
                <w:szCs w:val="24"/>
                <w:lang w:eastAsia="ru-RU"/>
              </w:rPr>
            </w:pPr>
            <w:r w:rsidRPr="00571C89">
              <w:rPr>
                <w:rFonts w:ascii="PT Astra Serif" w:eastAsia="Times New Roman" w:hAnsi="PT Astra Serif" w:cs="Times New Roman"/>
                <w:color w:val="000000"/>
                <w:sz w:val="24"/>
                <w:szCs w:val="24"/>
                <w:lang w:eastAsia="ru-RU"/>
              </w:rPr>
              <w:t>79,23</w:t>
            </w:r>
          </w:p>
        </w:tc>
        <w:tc>
          <w:tcPr>
            <w:tcW w:w="1701" w:type="dxa"/>
            <w:vAlign w:val="center"/>
          </w:tcPr>
          <w:p w:rsidR="00593DD2" w:rsidRPr="00571C89" w:rsidRDefault="00593DD2" w:rsidP="003E313A">
            <w:pPr>
              <w:spacing w:after="0" w:line="240" w:lineRule="auto"/>
              <w:jc w:val="center"/>
              <w:rPr>
                <w:rFonts w:ascii="PT Astra Serif" w:eastAsia="Times New Roman" w:hAnsi="PT Astra Serif" w:cs="Times New Roman"/>
                <w:color w:val="000000"/>
                <w:sz w:val="24"/>
                <w:szCs w:val="24"/>
                <w:lang w:eastAsia="ru-RU"/>
              </w:rPr>
            </w:pPr>
            <w:r w:rsidRPr="00571C89">
              <w:rPr>
                <w:rFonts w:ascii="PT Astra Serif" w:eastAsia="Times New Roman" w:hAnsi="PT Astra Serif" w:cs="Times New Roman"/>
                <w:color w:val="000000"/>
                <w:sz w:val="24"/>
                <w:szCs w:val="24"/>
                <w:lang w:eastAsia="ru-RU"/>
              </w:rPr>
              <w:t>79,38</w:t>
            </w:r>
          </w:p>
        </w:tc>
        <w:tc>
          <w:tcPr>
            <w:tcW w:w="1559" w:type="dxa"/>
            <w:vAlign w:val="center"/>
          </w:tcPr>
          <w:p w:rsidR="00593DD2" w:rsidRPr="00571C89" w:rsidRDefault="00593DD2" w:rsidP="003E313A">
            <w:pPr>
              <w:spacing w:after="0" w:line="240" w:lineRule="auto"/>
              <w:jc w:val="center"/>
              <w:rPr>
                <w:rFonts w:ascii="PT Astra Serif" w:eastAsia="Times New Roman" w:hAnsi="PT Astra Serif" w:cs="Times New Roman"/>
                <w:color w:val="000000"/>
                <w:sz w:val="24"/>
                <w:szCs w:val="24"/>
                <w:lang w:eastAsia="ru-RU"/>
              </w:rPr>
            </w:pPr>
            <w:r w:rsidRPr="00571C89">
              <w:rPr>
                <w:rFonts w:ascii="PT Astra Serif" w:eastAsia="Times New Roman" w:hAnsi="PT Astra Serif" w:cs="Times New Roman"/>
                <w:color w:val="000000"/>
                <w:sz w:val="24"/>
                <w:szCs w:val="24"/>
                <w:lang w:eastAsia="ru-RU"/>
              </w:rPr>
              <w:t>79,54</w:t>
            </w:r>
          </w:p>
        </w:tc>
      </w:tr>
    </w:tbl>
    <w:p w:rsidR="00593DD2" w:rsidRPr="00571C89" w:rsidRDefault="00593DD2" w:rsidP="00593DD2">
      <w:pPr>
        <w:autoSpaceDE w:val="0"/>
        <w:autoSpaceDN w:val="0"/>
        <w:adjustRightInd w:val="0"/>
        <w:spacing w:after="0" w:line="240" w:lineRule="auto"/>
        <w:rPr>
          <w:rFonts w:ascii="PT Astra Serif" w:hAnsi="PT Astra Serif" w:cs="Times New Roman"/>
          <w:sz w:val="26"/>
          <w:szCs w:val="26"/>
        </w:rPr>
      </w:pPr>
    </w:p>
    <w:p w:rsidR="001B3F87" w:rsidRPr="00593DD2" w:rsidRDefault="00593DD2" w:rsidP="00593DD2">
      <w:pPr>
        <w:autoSpaceDE w:val="0"/>
        <w:autoSpaceDN w:val="0"/>
        <w:adjustRightInd w:val="0"/>
        <w:spacing w:after="0" w:line="240" w:lineRule="auto"/>
        <w:ind w:firstLine="567"/>
        <w:jc w:val="both"/>
        <w:rPr>
          <w:rFonts w:ascii="PT Astra Serif" w:hAnsi="PT Astra Serif" w:cs="Times New Roman"/>
          <w:sz w:val="26"/>
          <w:szCs w:val="26"/>
        </w:rPr>
      </w:pPr>
      <w:r w:rsidRPr="00571C89">
        <w:rPr>
          <w:rFonts w:ascii="PT Astra Serif" w:hAnsi="PT Astra Serif" w:cs="Times New Roman"/>
          <w:sz w:val="26"/>
          <w:szCs w:val="26"/>
        </w:rPr>
        <w:t>Ответственным исполнителем ГП является Департамент по социально-экономическому развитию села Томской области.</w:t>
      </w:r>
    </w:p>
    <w:p w:rsidR="00F04A26" w:rsidRPr="00DB66A9" w:rsidRDefault="00F04A26" w:rsidP="00F04A26">
      <w:pPr>
        <w:pStyle w:val="2"/>
        <w:spacing w:line="240" w:lineRule="auto"/>
        <w:ind w:right="0" w:firstLine="709"/>
        <w:jc w:val="both"/>
        <w:rPr>
          <w:rFonts w:ascii="PT Astra Serif" w:hAnsi="PT Astra Serif"/>
          <w:b w:val="0"/>
          <w:i w:val="0"/>
          <w:color w:val="auto"/>
          <w:sz w:val="26"/>
          <w:szCs w:val="26"/>
        </w:rPr>
      </w:pPr>
      <w:r w:rsidRPr="00DB66A9">
        <w:rPr>
          <w:rFonts w:ascii="PT Astra Serif" w:hAnsi="PT Astra Serif"/>
          <w:b w:val="0"/>
          <w:i w:val="0"/>
          <w:color w:val="auto"/>
          <w:sz w:val="26"/>
          <w:szCs w:val="26"/>
        </w:rPr>
        <w:t>Объемы бюджетных ассигнований на реализацию ГП в 202</w:t>
      </w:r>
      <w:r w:rsidR="008863A7" w:rsidRPr="00DB66A9">
        <w:rPr>
          <w:rFonts w:ascii="PT Astra Serif" w:hAnsi="PT Astra Serif"/>
          <w:b w:val="0"/>
          <w:i w:val="0"/>
          <w:color w:val="auto"/>
          <w:sz w:val="26"/>
          <w:szCs w:val="26"/>
        </w:rPr>
        <w:t>1</w:t>
      </w:r>
      <w:r w:rsidRPr="00DB66A9">
        <w:rPr>
          <w:rFonts w:ascii="PT Astra Serif" w:hAnsi="PT Astra Serif"/>
          <w:b w:val="0"/>
          <w:i w:val="0"/>
          <w:color w:val="auto"/>
          <w:sz w:val="26"/>
          <w:szCs w:val="26"/>
        </w:rPr>
        <w:t xml:space="preserve"> - 202</w:t>
      </w:r>
      <w:r w:rsidR="008863A7" w:rsidRPr="00DB66A9">
        <w:rPr>
          <w:rFonts w:ascii="PT Astra Serif" w:hAnsi="PT Astra Serif"/>
          <w:b w:val="0"/>
          <w:i w:val="0"/>
          <w:color w:val="auto"/>
          <w:sz w:val="26"/>
          <w:szCs w:val="26"/>
        </w:rPr>
        <w:t>3</w:t>
      </w:r>
      <w:r w:rsidRPr="00DB66A9">
        <w:rPr>
          <w:rFonts w:ascii="PT Astra Serif" w:hAnsi="PT Astra Serif"/>
          <w:b w:val="0"/>
          <w:i w:val="0"/>
          <w:color w:val="auto"/>
          <w:sz w:val="26"/>
          <w:szCs w:val="26"/>
        </w:rPr>
        <w:t xml:space="preserve"> годах представлены в таблице:</w:t>
      </w:r>
    </w:p>
    <w:p w:rsidR="00F04A26" w:rsidRPr="00DB66A9" w:rsidRDefault="00F04A26" w:rsidP="00F04A26">
      <w:pPr>
        <w:spacing w:after="0" w:line="240" w:lineRule="auto"/>
        <w:ind w:firstLine="709"/>
        <w:jc w:val="right"/>
        <w:rPr>
          <w:rFonts w:ascii="PT Astra Serif" w:hAnsi="PT Astra Serif"/>
          <w:i/>
          <w:sz w:val="24"/>
          <w:szCs w:val="24"/>
        </w:rPr>
      </w:pPr>
      <w:r w:rsidRPr="00DB66A9">
        <w:rPr>
          <w:rFonts w:ascii="PT Astra Serif" w:hAnsi="PT Astra Serif"/>
          <w:i/>
          <w:sz w:val="24"/>
          <w:szCs w:val="24"/>
        </w:rPr>
        <w:t>(тыс. рублей)</w:t>
      </w:r>
    </w:p>
    <w:tbl>
      <w:tblPr>
        <w:tblW w:w="10128" w:type="dxa"/>
        <w:jc w:val="center"/>
        <w:tblCellMar>
          <w:left w:w="28" w:type="dxa"/>
          <w:right w:w="28" w:type="dxa"/>
        </w:tblCellMar>
        <w:tblLook w:val="00A0"/>
      </w:tblPr>
      <w:tblGrid>
        <w:gridCol w:w="5207"/>
        <w:gridCol w:w="1701"/>
        <w:gridCol w:w="1701"/>
        <w:gridCol w:w="1519"/>
      </w:tblGrid>
      <w:tr w:rsidR="009D418B" w:rsidRPr="00DB66A9" w:rsidTr="00593DD2">
        <w:trPr>
          <w:trHeight w:val="300"/>
          <w:tblHeader/>
          <w:jc w:val="center"/>
        </w:trPr>
        <w:tc>
          <w:tcPr>
            <w:tcW w:w="5207" w:type="dxa"/>
            <w:tcBorders>
              <w:top w:val="single" w:sz="4" w:space="0" w:color="auto"/>
              <w:left w:val="single" w:sz="4" w:space="0" w:color="auto"/>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Наименование</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2021 год</w:t>
            </w:r>
          </w:p>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(проект)</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2022 год (проект)</w:t>
            </w:r>
          </w:p>
        </w:tc>
        <w:tc>
          <w:tcPr>
            <w:tcW w:w="1519"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2023 год</w:t>
            </w:r>
          </w:p>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(проект)</w:t>
            </w:r>
          </w:p>
        </w:tc>
      </w:tr>
      <w:tr w:rsidR="009D418B" w:rsidRPr="00DB66A9" w:rsidTr="00593DD2">
        <w:trPr>
          <w:trHeight w:val="210"/>
          <w:tblHeader/>
          <w:jc w:val="center"/>
        </w:trPr>
        <w:tc>
          <w:tcPr>
            <w:tcW w:w="5207" w:type="dxa"/>
            <w:tcBorders>
              <w:top w:val="nil"/>
              <w:left w:val="single" w:sz="4" w:space="0" w:color="auto"/>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1</w:t>
            </w:r>
          </w:p>
        </w:tc>
        <w:tc>
          <w:tcPr>
            <w:tcW w:w="1701" w:type="dxa"/>
            <w:tcBorders>
              <w:top w:val="nil"/>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2</w:t>
            </w:r>
          </w:p>
        </w:tc>
        <w:tc>
          <w:tcPr>
            <w:tcW w:w="1701" w:type="dxa"/>
            <w:tcBorders>
              <w:top w:val="nil"/>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3</w:t>
            </w:r>
          </w:p>
        </w:tc>
        <w:tc>
          <w:tcPr>
            <w:tcW w:w="1519" w:type="dxa"/>
            <w:tcBorders>
              <w:top w:val="nil"/>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4</w:t>
            </w:r>
          </w:p>
        </w:tc>
      </w:tr>
      <w:tr w:rsidR="009D418B" w:rsidRPr="00DB66A9" w:rsidTr="00593DD2">
        <w:trPr>
          <w:trHeight w:val="210"/>
          <w:jc w:val="center"/>
        </w:trPr>
        <w:tc>
          <w:tcPr>
            <w:tcW w:w="5207" w:type="dxa"/>
            <w:tcBorders>
              <w:top w:val="nil"/>
              <w:left w:val="single" w:sz="4" w:space="0" w:color="auto"/>
              <w:bottom w:val="single" w:sz="4" w:space="0" w:color="auto"/>
              <w:right w:val="single" w:sz="4" w:space="0" w:color="auto"/>
            </w:tcBorders>
            <w:vAlign w:val="center"/>
          </w:tcPr>
          <w:p w:rsidR="009D418B" w:rsidRPr="00593DD2" w:rsidRDefault="009D418B" w:rsidP="00593DD2">
            <w:pPr>
              <w:spacing w:after="0" w:line="240" w:lineRule="auto"/>
              <w:rPr>
                <w:rFonts w:ascii="PT Astra Serif" w:hAnsi="PT Astra Serif"/>
                <w:b/>
                <w:iCs/>
                <w:sz w:val="24"/>
                <w:szCs w:val="24"/>
              </w:rPr>
            </w:pPr>
            <w:r w:rsidRPr="00593DD2">
              <w:rPr>
                <w:rFonts w:ascii="PT Astra Serif" w:hAnsi="PT Astra Serif"/>
                <w:b/>
                <w:iCs/>
                <w:sz w:val="24"/>
                <w:szCs w:val="24"/>
              </w:rPr>
              <w:t>Всего</w:t>
            </w:r>
          </w:p>
        </w:tc>
        <w:tc>
          <w:tcPr>
            <w:tcW w:w="1701" w:type="dxa"/>
            <w:tcBorders>
              <w:top w:val="nil"/>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b/>
                <w:sz w:val="24"/>
                <w:szCs w:val="24"/>
              </w:rPr>
            </w:pPr>
            <w:r w:rsidRPr="00593DD2">
              <w:rPr>
                <w:rFonts w:ascii="PT Astra Serif" w:hAnsi="PT Astra Serif"/>
                <w:b/>
                <w:sz w:val="24"/>
                <w:szCs w:val="24"/>
              </w:rPr>
              <w:t>54 856,2</w:t>
            </w:r>
          </w:p>
        </w:tc>
        <w:tc>
          <w:tcPr>
            <w:tcW w:w="1701" w:type="dxa"/>
            <w:tcBorders>
              <w:top w:val="nil"/>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b/>
                <w:sz w:val="24"/>
                <w:szCs w:val="24"/>
              </w:rPr>
            </w:pPr>
            <w:r w:rsidRPr="00593DD2">
              <w:rPr>
                <w:rFonts w:ascii="PT Astra Serif" w:hAnsi="PT Astra Serif"/>
                <w:b/>
                <w:sz w:val="24"/>
                <w:szCs w:val="24"/>
              </w:rPr>
              <w:t>30 719,4</w:t>
            </w:r>
          </w:p>
        </w:tc>
        <w:tc>
          <w:tcPr>
            <w:tcW w:w="1519" w:type="dxa"/>
            <w:tcBorders>
              <w:top w:val="nil"/>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b/>
                <w:sz w:val="24"/>
                <w:szCs w:val="24"/>
              </w:rPr>
            </w:pPr>
            <w:r w:rsidRPr="00593DD2">
              <w:rPr>
                <w:rFonts w:ascii="PT Astra Serif" w:hAnsi="PT Astra Serif"/>
                <w:b/>
                <w:sz w:val="24"/>
                <w:szCs w:val="24"/>
              </w:rPr>
              <w:t>30 719,4</w:t>
            </w:r>
          </w:p>
        </w:tc>
      </w:tr>
      <w:tr w:rsidR="009D418B" w:rsidRPr="00DB66A9" w:rsidTr="00593DD2">
        <w:trPr>
          <w:trHeight w:val="225"/>
          <w:jc w:val="center"/>
        </w:trPr>
        <w:tc>
          <w:tcPr>
            <w:tcW w:w="5207" w:type="dxa"/>
            <w:tcBorders>
              <w:top w:val="nil"/>
              <w:left w:val="single" w:sz="4" w:space="0" w:color="auto"/>
              <w:bottom w:val="single" w:sz="4" w:space="0" w:color="auto"/>
              <w:right w:val="single" w:sz="4" w:space="0" w:color="auto"/>
            </w:tcBorders>
            <w:vAlign w:val="center"/>
          </w:tcPr>
          <w:p w:rsidR="009D418B" w:rsidRPr="00593DD2" w:rsidRDefault="009D418B" w:rsidP="00593DD2">
            <w:pPr>
              <w:spacing w:after="0" w:line="240" w:lineRule="auto"/>
              <w:rPr>
                <w:rFonts w:ascii="PT Astra Serif" w:hAnsi="PT Astra Serif"/>
                <w:i/>
                <w:iCs/>
                <w:sz w:val="24"/>
                <w:szCs w:val="24"/>
              </w:rPr>
            </w:pPr>
            <w:r w:rsidRPr="00593DD2">
              <w:rPr>
                <w:rFonts w:ascii="PT Astra Serif" w:hAnsi="PT Astra Serif"/>
                <w:i/>
                <w:iCs/>
                <w:sz w:val="24"/>
                <w:szCs w:val="24"/>
              </w:rPr>
              <w:t>в том числе:</w:t>
            </w:r>
          </w:p>
        </w:tc>
        <w:tc>
          <w:tcPr>
            <w:tcW w:w="1701" w:type="dxa"/>
            <w:tcBorders>
              <w:top w:val="nil"/>
              <w:left w:val="nil"/>
              <w:bottom w:val="single" w:sz="4" w:space="0" w:color="auto"/>
              <w:right w:val="single" w:sz="4" w:space="0" w:color="auto"/>
            </w:tcBorders>
            <w:noWrap/>
            <w:vAlign w:val="bottom"/>
          </w:tcPr>
          <w:p w:rsidR="009D418B" w:rsidRPr="00593DD2" w:rsidRDefault="009D418B" w:rsidP="00B35348">
            <w:pPr>
              <w:spacing w:after="0" w:line="240" w:lineRule="auto"/>
              <w:rPr>
                <w:rFonts w:ascii="PT Astra Serif" w:hAnsi="PT Astra Serif"/>
                <w:sz w:val="24"/>
                <w:szCs w:val="24"/>
              </w:rPr>
            </w:pPr>
          </w:p>
        </w:tc>
        <w:tc>
          <w:tcPr>
            <w:tcW w:w="1701" w:type="dxa"/>
            <w:tcBorders>
              <w:top w:val="nil"/>
              <w:left w:val="nil"/>
              <w:bottom w:val="single" w:sz="4" w:space="0" w:color="auto"/>
              <w:right w:val="single" w:sz="4" w:space="0" w:color="auto"/>
            </w:tcBorders>
            <w:noWrap/>
            <w:vAlign w:val="bottom"/>
          </w:tcPr>
          <w:p w:rsidR="009D418B" w:rsidRPr="00593DD2" w:rsidRDefault="009D418B" w:rsidP="00B35348">
            <w:pPr>
              <w:spacing w:after="0" w:line="240" w:lineRule="auto"/>
              <w:rPr>
                <w:rFonts w:ascii="PT Astra Serif" w:hAnsi="PT Astra Serif"/>
                <w:sz w:val="24"/>
                <w:szCs w:val="24"/>
              </w:rPr>
            </w:pPr>
          </w:p>
        </w:tc>
        <w:tc>
          <w:tcPr>
            <w:tcW w:w="1519" w:type="dxa"/>
            <w:tcBorders>
              <w:top w:val="nil"/>
              <w:left w:val="nil"/>
              <w:bottom w:val="single" w:sz="4" w:space="0" w:color="auto"/>
              <w:right w:val="single" w:sz="4" w:space="0" w:color="auto"/>
            </w:tcBorders>
            <w:noWrap/>
            <w:vAlign w:val="bottom"/>
          </w:tcPr>
          <w:p w:rsidR="009D418B" w:rsidRPr="00593DD2" w:rsidRDefault="009D418B" w:rsidP="00B35348">
            <w:pPr>
              <w:spacing w:after="0" w:line="240" w:lineRule="auto"/>
              <w:rPr>
                <w:rFonts w:ascii="PT Astra Serif" w:hAnsi="PT Astra Serif"/>
                <w:sz w:val="24"/>
                <w:szCs w:val="24"/>
              </w:rPr>
            </w:pPr>
          </w:p>
        </w:tc>
      </w:tr>
      <w:tr w:rsidR="009D418B" w:rsidRPr="00DB66A9" w:rsidTr="00593DD2">
        <w:trPr>
          <w:trHeight w:val="481"/>
          <w:jc w:val="center"/>
        </w:trPr>
        <w:tc>
          <w:tcPr>
            <w:tcW w:w="5207" w:type="dxa"/>
            <w:tcBorders>
              <w:top w:val="single" w:sz="4" w:space="0" w:color="auto"/>
              <w:left w:val="single" w:sz="4" w:space="0" w:color="auto"/>
              <w:bottom w:val="single" w:sz="4" w:space="0" w:color="auto"/>
              <w:right w:val="single" w:sz="4" w:space="0" w:color="auto"/>
            </w:tcBorders>
            <w:vAlign w:val="center"/>
          </w:tcPr>
          <w:p w:rsidR="009D418B" w:rsidRPr="00593DD2" w:rsidRDefault="009D418B" w:rsidP="00593DD2">
            <w:pPr>
              <w:spacing w:after="0" w:line="240" w:lineRule="auto"/>
              <w:rPr>
                <w:rFonts w:ascii="PT Astra Serif" w:hAnsi="PT Astra Serif"/>
                <w:b/>
                <w:sz w:val="24"/>
                <w:szCs w:val="24"/>
              </w:rPr>
            </w:pPr>
            <w:r w:rsidRPr="00593DD2">
              <w:rPr>
                <w:rFonts w:ascii="PT Astra Serif" w:hAnsi="PT Astra Serif"/>
                <w:b/>
                <w:sz w:val="24"/>
                <w:szCs w:val="24"/>
              </w:rPr>
              <w:t>Подпрограмма  «Создание условий комплексного развития сельских территорий»</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b/>
                <w:sz w:val="24"/>
                <w:szCs w:val="24"/>
              </w:rPr>
            </w:pPr>
            <w:r w:rsidRPr="00593DD2">
              <w:rPr>
                <w:rFonts w:ascii="PT Astra Serif" w:hAnsi="PT Astra Serif"/>
                <w:b/>
                <w:sz w:val="24"/>
                <w:szCs w:val="24"/>
              </w:rPr>
              <w:t>54 856,2</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b/>
                <w:sz w:val="24"/>
                <w:szCs w:val="24"/>
              </w:rPr>
            </w:pPr>
            <w:r w:rsidRPr="00593DD2">
              <w:rPr>
                <w:rFonts w:ascii="PT Astra Serif" w:hAnsi="PT Astra Serif"/>
                <w:b/>
                <w:sz w:val="24"/>
                <w:szCs w:val="24"/>
              </w:rPr>
              <w:t>30 719,4</w:t>
            </w:r>
          </w:p>
        </w:tc>
        <w:tc>
          <w:tcPr>
            <w:tcW w:w="1519"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b/>
                <w:sz w:val="24"/>
                <w:szCs w:val="24"/>
              </w:rPr>
            </w:pPr>
            <w:r w:rsidRPr="00593DD2">
              <w:rPr>
                <w:rFonts w:ascii="PT Astra Serif" w:hAnsi="PT Astra Serif"/>
                <w:b/>
                <w:sz w:val="24"/>
                <w:szCs w:val="24"/>
              </w:rPr>
              <w:t>30 719,4</w:t>
            </w:r>
          </w:p>
        </w:tc>
      </w:tr>
      <w:tr w:rsidR="009D418B" w:rsidRPr="00DB66A9" w:rsidTr="00593DD2">
        <w:trPr>
          <w:trHeight w:val="418"/>
          <w:jc w:val="center"/>
        </w:trPr>
        <w:tc>
          <w:tcPr>
            <w:tcW w:w="5207" w:type="dxa"/>
            <w:tcBorders>
              <w:top w:val="single" w:sz="4" w:space="0" w:color="auto"/>
              <w:left w:val="single" w:sz="4" w:space="0" w:color="auto"/>
              <w:bottom w:val="single" w:sz="4" w:space="0" w:color="auto"/>
              <w:right w:val="single" w:sz="4" w:space="0" w:color="auto"/>
            </w:tcBorders>
            <w:vAlign w:val="center"/>
          </w:tcPr>
          <w:p w:rsidR="009D418B" w:rsidRPr="00593DD2" w:rsidRDefault="009D418B" w:rsidP="00593DD2">
            <w:pPr>
              <w:spacing w:after="0" w:line="240" w:lineRule="auto"/>
              <w:rPr>
                <w:rFonts w:ascii="PT Astra Serif" w:hAnsi="PT Astra Serif"/>
                <w:color w:val="000000"/>
                <w:sz w:val="24"/>
                <w:szCs w:val="24"/>
              </w:rPr>
            </w:pPr>
            <w:r w:rsidRPr="00593DD2">
              <w:rPr>
                <w:rFonts w:ascii="PT Astra Serif" w:hAnsi="PT Astra Serif"/>
                <w:color w:val="000000"/>
                <w:sz w:val="24"/>
                <w:szCs w:val="24"/>
              </w:rPr>
              <w:t>ОМ «Реализация проектов комплексного обустройства площадок, расположенных на сельских территориях, под компактную жилищную застройку»</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29 814,8</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p>
        </w:tc>
        <w:tc>
          <w:tcPr>
            <w:tcW w:w="1519"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p>
        </w:tc>
      </w:tr>
      <w:tr w:rsidR="009D418B" w:rsidRPr="00DB66A9" w:rsidTr="00593DD2">
        <w:trPr>
          <w:trHeight w:val="417"/>
          <w:jc w:val="center"/>
        </w:trPr>
        <w:tc>
          <w:tcPr>
            <w:tcW w:w="5207" w:type="dxa"/>
            <w:tcBorders>
              <w:top w:val="single" w:sz="4" w:space="0" w:color="auto"/>
              <w:left w:val="single" w:sz="4" w:space="0" w:color="auto"/>
              <w:bottom w:val="single" w:sz="4" w:space="0" w:color="auto"/>
              <w:right w:val="single" w:sz="4" w:space="0" w:color="auto"/>
            </w:tcBorders>
            <w:vAlign w:val="center"/>
          </w:tcPr>
          <w:p w:rsidR="009D418B" w:rsidRPr="00593DD2" w:rsidRDefault="009D418B" w:rsidP="00593DD2">
            <w:pPr>
              <w:spacing w:after="0" w:line="240" w:lineRule="auto"/>
              <w:rPr>
                <w:rFonts w:ascii="PT Astra Serif" w:hAnsi="PT Astra Serif"/>
                <w:color w:val="000000"/>
                <w:sz w:val="24"/>
                <w:szCs w:val="24"/>
              </w:rPr>
            </w:pPr>
            <w:r w:rsidRPr="00593DD2">
              <w:rPr>
                <w:rFonts w:ascii="PT Astra Serif" w:hAnsi="PT Astra Serif"/>
                <w:color w:val="000000"/>
                <w:sz w:val="24"/>
                <w:szCs w:val="24"/>
              </w:rPr>
              <w:t>ОМ «Содействие занятости сельского населения»</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color w:val="000000"/>
                <w:sz w:val="24"/>
                <w:szCs w:val="24"/>
              </w:rPr>
            </w:pPr>
            <w:r w:rsidRPr="00593DD2">
              <w:rPr>
                <w:rFonts w:ascii="PT Astra Serif" w:hAnsi="PT Astra Serif"/>
                <w:color w:val="000000"/>
                <w:sz w:val="24"/>
                <w:szCs w:val="24"/>
              </w:rPr>
              <w:t>30,8</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color w:val="000000"/>
                <w:sz w:val="24"/>
                <w:szCs w:val="24"/>
              </w:rPr>
            </w:pPr>
            <w:r w:rsidRPr="00593DD2">
              <w:rPr>
                <w:rFonts w:ascii="PT Astra Serif" w:hAnsi="PT Astra Serif"/>
                <w:color w:val="000000"/>
                <w:sz w:val="24"/>
                <w:szCs w:val="24"/>
              </w:rPr>
              <w:t>39,4</w:t>
            </w:r>
          </w:p>
        </w:tc>
        <w:tc>
          <w:tcPr>
            <w:tcW w:w="1519"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color w:val="000000"/>
                <w:sz w:val="24"/>
                <w:szCs w:val="24"/>
              </w:rPr>
            </w:pPr>
            <w:r w:rsidRPr="00593DD2">
              <w:rPr>
                <w:rFonts w:ascii="PT Astra Serif" w:hAnsi="PT Astra Serif"/>
                <w:color w:val="000000"/>
                <w:sz w:val="24"/>
                <w:szCs w:val="24"/>
              </w:rPr>
              <w:t>41,9</w:t>
            </w:r>
          </w:p>
        </w:tc>
      </w:tr>
      <w:tr w:rsidR="009D418B" w:rsidRPr="00DB66A9" w:rsidTr="00593DD2">
        <w:trPr>
          <w:trHeight w:val="418"/>
          <w:jc w:val="center"/>
        </w:trPr>
        <w:tc>
          <w:tcPr>
            <w:tcW w:w="5207" w:type="dxa"/>
            <w:tcBorders>
              <w:top w:val="single" w:sz="4" w:space="0" w:color="auto"/>
              <w:left w:val="single" w:sz="4" w:space="0" w:color="auto"/>
              <w:bottom w:val="single" w:sz="4" w:space="0" w:color="auto"/>
              <w:right w:val="single" w:sz="4" w:space="0" w:color="auto"/>
            </w:tcBorders>
            <w:vAlign w:val="center"/>
          </w:tcPr>
          <w:p w:rsidR="009D418B" w:rsidRPr="00593DD2" w:rsidRDefault="009D418B" w:rsidP="00593DD2">
            <w:pPr>
              <w:spacing w:after="0" w:line="240" w:lineRule="auto"/>
              <w:rPr>
                <w:rFonts w:ascii="PT Astra Serif" w:hAnsi="PT Astra Serif"/>
                <w:sz w:val="24"/>
                <w:szCs w:val="24"/>
              </w:rPr>
            </w:pPr>
            <w:r w:rsidRPr="00593DD2">
              <w:rPr>
                <w:rFonts w:ascii="PT Astra Serif" w:hAnsi="PT Astra Serif"/>
                <w:sz w:val="24"/>
                <w:szCs w:val="24"/>
              </w:rPr>
              <w:t>ОМ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396,8</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1 022,8</w:t>
            </w:r>
          </w:p>
        </w:tc>
        <w:tc>
          <w:tcPr>
            <w:tcW w:w="1519"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999,0</w:t>
            </w:r>
          </w:p>
        </w:tc>
      </w:tr>
      <w:tr w:rsidR="009D418B" w:rsidRPr="00DB66A9" w:rsidTr="00593DD2">
        <w:trPr>
          <w:trHeight w:val="418"/>
          <w:jc w:val="center"/>
        </w:trPr>
        <w:tc>
          <w:tcPr>
            <w:tcW w:w="5207" w:type="dxa"/>
            <w:tcBorders>
              <w:top w:val="single" w:sz="4" w:space="0" w:color="auto"/>
              <w:left w:val="single" w:sz="4" w:space="0" w:color="auto"/>
              <w:bottom w:val="single" w:sz="4" w:space="0" w:color="auto"/>
              <w:right w:val="single" w:sz="4" w:space="0" w:color="auto"/>
            </w:tcBorders>
            <w:vAlign w:val="center"/>
          </w:tcPr>
          <w:p w:rsidR="009D418B" w:rsidRPr="00593DD2" w:rsidRDefault="009D418B" w:rsidP="00593DD2">
            <w:pPr>
              <w:spacing w:after="0" w:line="240" w:lineRule="auto"/>
              <w:rPr>
                <w:rFonts w:ascii="PT Astra Serif" w:hAnsi="PT Astra Serif"/>
                <w:sz w:val="24"/>
                <w:szCs w:val="24"/>
              </w:rPr>
            </w:pPr>
            <w:r w:rsidRPr="00593DD2">
              <w:rPr>
                <w:rFonts w:ascii="PT Astra Serif" w:hAnsi="PT Astra Serif"/>
                <w:sz w:val="24"/>
                <w:szCs w:val="24"/>
              </w:rPr>
              <w:t>ОМ «Развитие газификации на сельских территориях»</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9 923,2</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p>
        </w:tc>
        <w:tc>
          <w:tcPr>
            <w:tcW w:w="1519"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p>
        </w:tc>
      </w:tr>
      <w:tr w:rsidR="009D418B" w:rsidRPr="00DB66A9" w:rsidTr="00593DD2">
        <w:trPr>
          <w:trHeight w:val="417"/>
          <w:jc w:val="center"/>
        </w:trPr>
        <w:tc>
          <w:tcPr>
            <w:tcW w:w="5207" w:type="dxa"/>
            <w:tcBorders>
              <w:top w:val="single" w:sz="4" w:space="0" w:color="auto"/>
              <w:left w:val="single" w:sz="4" w:space="0" w:color="auto"/>
              <w:bottom w:val="single" w:sz="4" w:space="0" w:color="auto"/>
              <w:right w:val="single" w:sz="4" w:space="0" w:color="auto"/>
            </w:tcBorders>
            <w:vAlign w:val="center"/>
          </w:tcPr>
          <w:p w:rsidR="009D418B" w:rsidRPr="00593DD2" w:rsidRDefault="009D418B" w:rsidP="00593DD2">
            <w:pPr>
              <w:spacing w:after="0" w:line="240" w:lineRule="auto"/>
              <w:rPr>
                <w:rFonts w:ascii="PT Astra Serif" w:hAnsi="PT Astra Serif"/>
                <w:color w:val="000000"/>
                <w:sz w:val="24"/>
                <w:szCs w:val="24"/>
              </w:rPr>
            </w:pPr>
            <w:r w:rsidRPr="00593DD2">
              <w:rPr>
                <w:rFonts w:ascii="PT Astra Serif" w:hAnsi="PT Astra Serif"/>
                <w:color w:val="000000"/>
                <w:sz w:val="24"/>
                <w:szCs w:val="24"/>
              </w:rPr>
              <w:t>ОМ «Реализация проектов по благоустройству сельских территорий»</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color w:val="000000"/>
                <w:sz w:val="24"/>
                <w:szCs w:val="24"/>
              </w:rPr>
            </w:pPr>
            <w:r w:rsidRPr="00593DD2">
              <w:rPr>
                <w:rFonts w:ascii="PT Astra Serif" w:hAnsi="PT Astra Serif"/>
                <w:color w:val="000000"/>
                <w:sz w:val="24"/>
                <w:szCs w:val="24"/>
              </w:rPr>
              <w:t>403,3</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color w:val="000000"/>
                <w:sz w:val="24"/>
                <w:szCs w:val="24"/>
              </w:rPr>
            </w:pPr>
            <w:r w:rsidRPr="00593DD2">
              <w:rPr>
                <w:rFonts w:ascii="PT Astra Serif" w:hAnsi="PT Astra Serif"/>
                <w:color w:val="000000"/>
                <w:sz w:val="24"/>
                <w:szCs w:val="24"/>
              </w:rPr>
              <w:t>3 009,7</w:t>
            </w:r>
          </w:p>
        </w:tc>
        <w:tc>
          <w:tcPr>
            <w:tcW w:w="1519"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color w:val="000000"/>
                <w:sz w:val="24"/>
                <w:szCs w:val="24"/>
              </w:rPr>
            </w:pPr>
            <w:r w:rsidRPr="00593DD2">
              <w:rPr>
                <w:rFonts w:ascii="PT Astra Serif" w:hAnsi="PT Astra Serif"/>
                <w:color w:val="000000"/>
                <w:sz w:val="24"/>
                <w:szCs w:val="24"/>
              </w:rPr>
              <w:t>3 031,0</w:t>
            </w:r>
          </w:p>
        </w:tc>
      </w:tr>
      <w:tr w:rsidR="009D418B" w:rsidRPr="00DB66A9" w:rsidTr="00593DD2">
        <w:trPr>
          <w:trHeight w:val="417"/>
          <w:jc w:val="center"/>
        </w:trPr>
        <w:tc>
          <w:tcPr>
            <w:tcW w:w="5207" w:type="dxa"/>
            <w:tcBorders>
              <w:top w:val="single" w:sz="4" w:space="0" w:color="auto"/>
              <w:left w:val="single" w:sz="4" w:space="0" w:color="auto"/>
              <w:bottom w:val="single" w:sz="4" w:space="0" w:color="auto"/>
              <w:right w:val="single" w:sz="4" w:space="0" w:color="auto"/>
            </w:tcBorders>
            <w:vAlign w:val="center"/>
          </w:tcPr>
          <w:p w:rsidR="009D418B" w:rsidRPr="00593DD2" w:rsidRDefault="009D418B" w:rsidP="00593DD2">
            <w:pPr>
              <w:spacing w:after="0" w:line="240" w:lineRule="auto"/>
              <w:rPr>
                <w:rFonts w:ascii="PT Astra Serif" w:hAnsi="PT Astra Serif"/>
                <w:color w:val="000000"/>
                <w:sz w:val="24"/>
                <w:szCs w:val="24"/>
              </w:rPr>
            </w:pPr>
            <w:r w:rsidRPr="00593DD2">
              <w:rPr>
                <w:rFonts w:ascii="PT Astra Serif" w:hAnsi="PT Astra Serif"/>
                <w:color w:val="000000"/>
                <w:sz w:val="24"/>
                <w:szCs w:val="24"/>
              </w:rPr>
              <w:t xml:space="preserve">ОМ «Реализации проектов по обустройству объектами инженерной инфраструктуры и благоустройству площадок, расположенных на </w:t>
            </w:r>
            <w:r w:rsidRPr="00593DD2">
              <w:rPr>
                <w:rFonts w:ascii="PT Astra Serif" w:hAnsi="PT Astra Serif"/>
                <w:color w:val="000000"/>
                <w:sz w:val="24"/>
                <w:szCs w:val="24"/>
              </w:rPr>
              <w:lastRenderedPageBreak/>
              <w:t>сельских территориях, под компактную жилищную застройку»</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color w:val="000000"/>
                <w:sz w:val="24"/>
                <w:szCs w:val="24"/>
              </w:rPr>
            </w:pPr>
            <w:r w:rsidRPr="00593DD2">
              <w:rPr>
                <w:rFonts w:ascii="PT Astra Serif" w:hAnsi="PT Astra Serif"/>
                <w:color w:val="000000"/>
                <w:sz w:val="24"/>
                <w:szCs w:val="24"/>
              </w:rPr>
              <w:lastRenderedPageBreak/>
              <w:t>2 110,5</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color w:val="000000"/>
                <w:sz w:val="24"/>
                <w:szCs w:val="24"/>
              </w:rPr>
            </w:pPr>
          </w:p>
        </w:tc>
        <w:tc>
          <w:tcPr>
            <w:tcW w:w="1519"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color w:val="000000"/>
                <w:sz w:val="24"/>
                <w:szCs w:val="24"/>
              </w:rPr>
            </w:pPr>
          </w:p>
        </w:tc>
      </w:tr>
      <w:tr w:rsidR="009D418B" w:rsidRPr="00DB66A9" w:rsidTr="00593DD2">
        <w:trPr>
          <w:trHeight w:val="281"/>
          <w:jc w:val="center"/>
        </w:trPr>
        <w:tc>
          <w:tcPr>
            <w:tcW w:w="5207" w:type="dxa"/>
            <w:tcBorders>
              <w:top w:val="single" w:sz="4" w:space="0" w:color="auto"/>
              <w:left w:val="single" w:sz="4" w:space="0" w:color="auto"/>
              <w:bottom w:val="single" w:sz="4" w:space="0" w:color="auto"/>
              <w:right w:val="single" w:sz="4" w:space="0" w:color="auto"/>
            </w:tcBorders>
            <w:vAlign w:val="center"/>
          </w:tcPr>
          <w:p w:rsidR="009D418B" w:rsidRPr="00593DD2" w:rsidRDefault="009D418B" w:rsidP="00593DD2">
            <w:pPr>
              <w:spacing w:after="0" w:line="240" w:lineRule="auto"/>
              <w:rPr>
                <w:rFonts w:ascii="PT Astra Serif" w:hAnsi="PT Astra Serif"/>
                <w:color w:val="000000"/>
                <w:sz w:val="24"/>
                <w:szCs w:val="24"/>
              </w:rPr>
            </w:pPr>
            <w:r w:rsidRPr="00593DD2">
              <w:rPr>
                <w:rFonts w:ascii="PT Astra Serif" w:hAnsi="PT Astra Serif"/>
                <w:color w:val="000000"/>
                <w:sz w:val="24"/>
                <w:szCs w:val="24"/>
              </w:rPr>
              <w:lastRenderedPageBreak/>
              <w:t>ОМ «Развитие жилищного строительства на сельских территориях и повышение уровня благоустройства домовладений»</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12 176,8</w:t>
            </w:r>
          </w:p>
        </w:tc>
        <w:tc>
          <w:tcPr>
            <w:tcW w:w="1701"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26 647,5</w:t>
            </w:r>
          </w:p>
        </w:tc>
        <w:tc>
          <w:tcPr>
            <w:tcW w:w="1519" w:type="dxa"/>
            <w:tcBorders>
              <w:top w:val="single" w:sz="4" w:space="0" w:color="auto"/>
              <w:left w:val="nil"/>
              <w:bottom w:val="single" w:sz="4" w:space="0" w:color="auto"/>
              <w:right w:val="single" w:sz="4" w:space="0" w:color="auto"/>
            </w:tcBorders>
            <w:vAlign w:val="center"/>
          </w:tcPr>
          <w:p w:rsidR="009D418B" w:rsidRPr="00593DD2" w:rsidRDefault="009D418B" w:rsidP="00B35348">
            <w:pPr>
              <w:spacing w:after="0" w:line="240" w:lineRule="auto"/>
              <w:jc w:val="center"/>
              <w:rPr>
                <w:rFonts w:ascii="PT Astra Serif" w:hAnsi="PT Astra Serif"/>
                <w:sz w:val="24"/>
                <w:szCs w:val="24"/>
              </w:rPr>
            </w:pPr>
            <w:r w:rsidRPr="00593DD2">
              <w:rPr>
                <w:rFonts w:ascii="PT Astra Serif" w:hAnsi="PT Astra Serif"/>
                <w:sz w:val="24"/>
                <w:szCs w:val="24"/>
              </w:rPr>
              <w:t>26 647,5</w:t>
            </w:r>
          </w:p>
        </w:tc>
      </w:tr>
    </w:tbl>
    <w:p w:rsidR="009D418B" w:rsidRPr="00DB66A9" w:rsidRDefault="009D418B" w:rsidP="009D418B">
      <w:pPr>
        <w:autoSpaceDE w:val="0"/>
        <w:autoSpaceDN w:val="0"/>
        <w:adjustRightInd w:val="0"/>
        <w:spacing w:after="0" w:line="240" w:lineRule="auto"/>
        <w:ind w:firstLine="709"/>
        <w:jc w:val="both"/>
        <w:rPr>
          <w:rFonts w:ascii="PT Astra Serif" w:hAnsi="PT Astra Serif"/>
          <w:sz w:val="26"/>
          <w:szCs w:val="26"/>
          <w:highlight w:val="yellow"/>
        </w:rPr>
      </w:pPr>
    </w:p>
    <w:p w:rsidR="009D418B" w:rsidRPr="00DB66A9" w:rsidRDefault="009D418B" w:rsidP="00593DD2">
      <w:pPr>
        <w:spacing w:after="0" w:line="240" w:lineRule="auto"/>
        <w:ind w:firstLine="709"/>
        <w:jc w:val="both"/>
        <w:rPr>
          <w:rFonts w:ascii="PT Astra Serif" w:hAnsi="PT Astra Serif"/>
          <w:b/>
          <w:sz w:val="26"/>
          <w:szCs w:val="26"/>
        </w:rPr>
      </w:pPr>
      <w:r w:rsidRPr="00DB66A9">
        <w:rPr>
          <w:rFonts w:ascii="PT Astra Serif" w:hAnsi="PT Astra Serif"/>
          <w:sz w:val="26"/>
          <w:szCs w:val="26"/>
        </w:rPr>
        <w:t xml:space="preserve">Общий объем расходов на реализацию ГП в 2021 году составит </w:t>
      </w:r>
      <w:r w:rsidRPr="00DB66A9">
        <w:rPr>
          <w:rFonts w:ascii="PT Astra Serif" w:hAnsi="PT Astra Serif"/>
          <w:b/>
          <w:sz w:val="26"/>
          <w:szCs w:val="26"/>
        </w:rPr>
        <w:t xml:space="preserve">54 856,2 </w:t>
      </w:r>
      <w:r w:rsidRPr="00DB66A9">
        <w:rPr>
          <w:rFonts w:ascii="PT Astra Serif" w:hAnsi="PT Astra Serif"/>
          <w:b/>
          <w:iCs/>
          <w:sz w:val="26"/>
          <w:szCs w:val="26"/>
        </w:rPr>
        <w:t>тыс</w:t>
      </w:r>
      <w:r w:rsidRPr="00DB66A9">
        <w:rPr>
          <w:rFonts w:ascii="PT Astra Serif" w:hAnsi="PT Astra Serif"/>
          <w:b/>
          <w:sz w:val="26"/>
          <w:szCs w:val="26"/>
        </w:rPr>
        <w:t>. рублей.</w:t>
      </w:r>
    </w:p>
    <w:p w:rsidR="009D418B" w:rsidRPr="00DB66A9" w:rsidRDefault="009D418B" w:rsidP="00593DD2">
      <w:pPr>
        <w:spacing w:after="0" w:line="240" w:lineRule="auto"/>
        <w:ind w:firstLine="709"/>
        <w:jc w:val="both"/>
        <w:rPr>
          <w:rFonts w:ascii="PT Astra Serif" w:hAnsi="PT Astra Serif"/>
          <w:b/>
          <w:sz w:val="26"/>
          <w:szCs w:val="26"/>
        </w:rPr>
      </w:pPr>
    </w:p>
    <w:p w:rsidR="009D418B" w:rsidRPr="00DB66A9" w:rsidRDefault="009D418B" w:rsidP="00593DD2">
      <w:pPr>
        <w:spacing w:after="0" w:line="240" w:lineRule="auto"/>
        <w:ind w:firstLine="709"/>
        <w:jc w:val="both"/>
        <w:rPr>
          <w:rFonts w:ascii="PT Astra Serif" w:hAnsi="PT Astra Serif"/>
          <w:b/>
          <w:sz w:val="26"/>
          <w:szCs w:val="26"/>
        </w:rPr>
      </w:pPr>
      <w:r w:rsidRPr="00DB66A9">
        <w:rPr>
          <w:rFonts w:ascii="PT Astra Serif" w:hAnsi="PT Astra Serif"/>
          <w:b/>
          <w:sz w:val="26"/>
          <w:szCs w:val="26"/>
        </w:rPr>
        <w:t xml:space="preserve">Подпрограмма  «Создание условий комплексного развития сельских территорий», </w:t>
      </w:r>
      <w:r w:rsidRPr="00DB66A9">
        <w:rPr>
          <w:rFonts w:ascii="PT Astra Serif" w:hAnsi="PT Astra Serif"/>
          <w:sz w:val="26"/>
          <w:szCs w:val="26"/>
        </w:rPr>
        <w:t xml:space="preserve">на </w:t>
      </w:r>
      <w:proofErr w:type="gramStart"/>
      <w:r w:rsidRPr="00DB66A9">
        <w:rPr>
          <w:rFonts w:ascii="PT Astra Serif" w:hAnsi="PT Astra Serif"/>
          <w:sz w:val="26"/>
          <w:szCs w:val="26"/>
        </w:rPr>
        <w:t>реализацию</w:t>
      </w:r>
      <w:proofErr w:type="gramEnd"/>
      <w:r w:rsidRPr="00DB66A9">
        <w:rPr>
          <w:rFonts w:ascii="PT Astra Serif" w:hAnsi="PT Astra Serif"/>
          <w:sz w:val="26"/>
          <w:szCs w:val="26"/>
        </w:rPr>
        <w:t xml:space="preserve"> которой в 2021 году предусмотрено</w:t>
      </w:r>
      <w:r w:rsidRPr="00DB66A9">
        <w:rPr>
          <w:rFonts w:ascii="PT Astra Serif" w:hAnsi="PT Astra Serif"/>
          <w:b/>
          <w:sz w:val="26"/>
          <w:szCs w:val="26"/>
        </w:rPr>
        <w:t xml:space="preserve"> 54 856,2  тыс. рублей.</w:t>
      </w:r>
    </w:p>
    <w:p w:rsidR="009D418B" w:rsidRPr="00DB66A9" w:rsidRDefault="009D418B" w:rsidP="00593DD2">
      <w:pPr>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Ответственным за реализацию подпрограммы является Департамент по социально-экономическому развитию села Томской области. </w:t>
      </w:r>
    </w:p>
    <w:p w:rsidR="009D418B" w:rsidRPr="00DB66A9" w:rsidRDefault="009D418B" w:rsidP="00593DD2">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sz w:val="26"/>
          <w:szCs w:val="26"/>
        </w:rPr>
        <w:t>Подпрограмма состоит из следующих основных мероприятий:</w:t>
      </w:r>
    </w:p>
    <w:p w:rsidR="009D418B" w:rsidRPr="00DB66A9" w:rsidRDefault="009D418B" w:rsidP="00C44B60">
      <w:pPr>
        <w:pStyle w:val="ConsPlusNormal"/>
        <w:widowControl w:val="0"/>
        <w:numPr>
          <w:ilvl w:val="0"/>
          <w:numId w:val="30"/>
        </w:numPr>
        <w:tabs>
          <w:tab w:val="left" w:pos="0"/>
        </w:tabs>
        <w:suppressAutoHyphens/>
        <w:autoSpaceDN/>
        <w:adjustRightInd/>
        <w:ind w:left="0" w:firstLine="709"/>
        <w:jc w:val="both"/>
        <w:rPr>
          <w:rFonts w:ascii="PT Astra Serif" w:hAnsi="PT Astra Serif"/>
          <w:b/>
          <w:sz w:val="26"/>
          <w:szCs w:val="26"/>
        </w:rPr>
      </w:pPr>
      <w:r w:rsidRPr="00DB66A9">
        <w:rPr>
          <w:rFonts w:ascii="PT Astra Serif" w:hAnsi="PT Astra Serif"/>
          <w:b/>
          <w:sz w:val="26"/>
          <w:szCs w:val="26"/>
        </w:rPr>
        <w:t xml:space="preserve">ОМ </w:t>
      </w:r>
      <w:r w:rsidRPr="00DB66A9">
        <w:rPr>
          <w:rFonts w:ascii="PT Astra Serif" w:hAnsi="PT Astra Serif"/>
          <w:b/>
          <w:color w:val="000000"/>
          <w:sz w:val="26"/>
          <w:szCs w:val="26"/>
        </w:rPr>
        <w:t>«Реализация проектов комплексного обустройства площадок, расположенных на сельских территориях, под компактную жилищную застройку»</w:t>
      </w:r>
      <w:r w:rsidRPr="00DB66A9">
        <w:rPr>
          <w:rFonts w:ascii="PT Astra Serif" w:hAnsi="PT Astra Serif"/>
          <w:b/>
          <w:sz w:val="26"/>
          <w:szCs w:val="26"/>
        </w:rPr>
        <w:t xml:space="preserve">. </w:t>
      </w:r>
      <w:r w:rsidRPr="00DB66A9">
        <w:rPr>
          <w:rFonts w:ascii="PT Astra Serif" w:hAnsi="PT Astra Serif"/>
          <w:sz w:val="26"/>
          <w:szCs w:val="26"/>
        </w:rPr>
        <w:t xml:space="preserve">На реализацию ОМ в 2021 году предусмотрено </w:t>
      </w:r>
      <w:r w:rsidRPr="00DB66A9">
        <w:rPr>
          <w:rFonts w:ascii="PT Astra Serif" w:hAnsi="PT Astra Serif"/>
          <w:b/>
          <w:sz w:val="26"/>
          <w:szCs w:val="26"/>
        </w:rPr>
        <w:t xml:space="preserve">29 814,8 тыс. рублей </w:t>
      </w:r>
      <w:r w:rsidRPr="00DB66A9">
        <w:rPr>
          <w:rFonts w:ascii="PT Astra Serif" w:hAnsi="PT Astra Serif"/>
          <w:sz w:val="26"/>
          <w:szCs w:val="26"/>
        </w:rPr>
        <w:t xml:space="preserve">для предоставления межбюджетных субсидий на </w:t>
      </w:r>
      <w:proofErr w:type="spellStart"/>
      <w:r w:rsidRPr="00DB66A9">
        <w:rPr>
          <w:rFonts w:ascii="PT Astra Serif" w:hAnsi="PT Astra Serif"/>
          <w:sz w:val="26"/>
          <w:szCs w:val="26"/>
        </w:rPr>
        <w:t>софинансирование</w:t>
      </w:r>
      <w:proofErr w:type="spellEnd"/>
      <w:r w:rsidRPr="00DB66A9">
        <w:rPr>
          <w:rFonts w:ascii="PT Astra Serif" w:hAnsi="PT Astra Serif"/>
          <w:sz w:val="26"/>
          <w:szCs w:val="26"/>
        </w:rPr>
        <w:t xml:space="preserve"> продолжения работ по строительству инженерных сетей и зданий соцкультбыта в новом микрорайоне комплексной застройки "Юбилейный"  </w:t>
      </w:r>
      <w:proofErr w:type="gramStart"/>
      <w:r w:rsidRPr="00DB66A9">
        <w:rPr>
          <w:rFonts w:ascii="PT Astra Serif" w:hAnsi="PT Astra Serif"/>
          <w:sz w:val="26"/>
          <w:szCs w:val="26"/>
        </w:rPr>
        <w:t>в</w:t>
      </w:r>
      <w:proofErr w:type="gramEnd"/>
      <w:r w:rsidRPr="00DB66A9">
        <w:rPr>
          <w:rFonts w:ascii="PT Astra Serif" w:hAnsi="PT Astra Serif"/>
          <w:sz w:val="26"/>
          <w:szCs w:val="26"/>
        </w:rPr>
        <w:t xml:space="preserve"> с. </w:t>
      </w:r>
      <w:proofErr w:type="spellStart"/>
      <w:r w:rsidRPr="00DB66A9">
        <w:rPr>
          <w:rFonts w:ascii="PT Astra Serif" w:hAnsi="PT Astra Serif"/>
          <w:sz w:val="26"/>
          <w:szCs w:val="26"/>
        </w:rPr>
        <w:t>Чажемто</w:t>
      </w:r>
      <w:proofErr w:type="spellEnd"/>
      <w:r w:rsidRPr="00DB66A9">
        <w:rPr>
          <w:rFonts w:ascii="PT Astra Serif" w:hAnsi="PT Astra Serif"/>
          <w:sz w:val="26"/>
          <w:szCs w:val="26"/>
        </w:rPr>
        <w:t xml:space="preserve"> </w:t>
      </w:r>
      <w:proofErr w:type="spellStart"/>
      <w:r w:rsidRPr="00DB66A9">
        <w:rPr>
          <w:rFonts w:ascii="PT Astra Serif" w:hAnsi="PT Astra Serif"/>
          <w:sz w:val="26"/>
          <w:szCs w:val="26"/>
        </w:rPr>
        <w:t>Колпашевского</w:t>
      </w:r>
      <w:proofErr w:type="spellEnd"/>
      <w:r w:rsidRPr="00DB66A9">
        <w:rPr>
          <w:rFonts w:ascii="PT Astra Serif" w:hAnsi="PT Astra Serif"/>
          <w:sz w:val="26"/>
          <w:szCs w:val="26"/>
        </w:rPr>
        <w:t xml:space="preserve"> района. </w:t>
      </w:r>
    </w:p>
    <w:p w:rsidR="009D418B" w:rsidRPr="00DB66A9" w:rsidRDefault="009D418B" w:rsidP="00C44B60">
      <w:pPr>
        <w:numPr>
          <w:ilvl w:val="0"/>
          <w:numId w:val="30"/>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b/>
          <w:sz w:val="26"/>
          <w:szCs w:val="26"/>
        </w:rPr>
        <w:t xml:space="preserve">ОМ </w:t>
      </w:r>
      <w:r w:rsidRPr="00DB66A9">
        <w:rPr>
          <w:rFonts w:ascii="PT Astra Serif" w:hAnsi="PT Astra Serif"/>
          <w:color w:val="000000"/>
          <w:sz w:val="26"/>
          <w:szCs w:val="26"/>
        </w:rPr>
        <w:t>«</w:t>
      </w:r>
      <w:r w:rsidRPr="00DB66A9">
        <w:rPr>
          <w:rFonts w:ascii="PT Astra Serif" w:hAnsi="PT Astra Serif"/>
          <w:b/>
          <w:color w:val="000000"/>
          <w:sz w:val="26"/>
          <w:szCs w:val="26"/>
        </w:rPr>
        <w:t>Содействие занятости сельского населения»</w:t>
      </w:r>
      <w:r w:rsidRPr="00DB66A9">
        <w:rPr>
          <w:rFonts w:ascii="PT Astra Serif" w:hAnsi="PT Astra Serif"/>
          <w:sz w:val="26"/>
          <w:szCs w:val="26"/>
        </w:rPr>
        <w:t xml:space="preserve">. На реализацию ОМ в 2021 году предусмотрено </w:t>
      </w:r>
      <w:r w:rsidRPr="00DB66A9">
        <w:rPr>
          <w:rFonts w:ascii="PT Astra Serif" w:hAnsi="PT Astra Serif"/>
          <w:b/>
          <w:sz w:val="26"/>
          <w:szCs w:val="26"/>
        </w:rPr>
        <w:t xml:space="preserve">30,8 тыс. рублей </w:t>
      </w:r>
      <w:r w:rsidRPr="00DB66A9">
        <w:rPr>
          <w:rFonts w:ascii="PT Astra Serif" w:hAnsi="PT Astra Serif"/>
          <w:sz w:val="26"/>
          <w:szCs w:val="26"/>
        </w:rPr>
        <w:t>на возмещение сельскохозяйственным товаропроизводителям 30 % затрат:</w:t>
      </w:r>
    </w:p>
    <w:p w:rsidR="009D418B" w:rsidRPr="00DB66A9" w:rsidRDefault="009D418B" w:rsidP="00593DD2">
      <w:pPr>
        <w:spacing w:after="0" w:line="240" w:lineRule="auto"/>
        <w:ind w:firstLine="709"/>
        <w:jc w:val="both"/>
        <w:rPr>
          <w:rFonts w:ascii="PT Astra Serif" w:hAnsi="PT Astra Serif"/>
          <w:sz w:val="26"/>
          <w:szCs w:val="26"/>
        </w:rPr>
      </w:pPr>
      <w:r w:rsidRPr="00DB66A9">
        <w:rPr>
          <w:rFonts w:ascii="PT Astra Serif" w:hAnsi="PT Astra Serif"/>
          <w:sz w:val="26"/>
          <w:szCs w:val="26"/>
        </w:rPr>
        <w:t>-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w:t>
      </w:r>
      <w:r w:rsidRPr="00DB66A9">
        <w:rPr>
          <w:rFonts w:ascii="PT Astra Serif" w:hAnsi="PT Astra Serif"/>
          <w:sz w:val="26"/>
          <w:szCs w:val="26"/>
          <w:highlight w:val="yellow"/>
        </w:rPr>
        <w:t xml:space="preserve"> </w:t>
      </w:r>
    </w:p>
    <w:p w:rsidR="009D418B" w:rsidRPr="00DB66A9" w:rsidRDefault="009D418B" w:rsidP="00593DD2">
      <w:pPr>
        <w:spacing w:after="0" w:line="240" w:lineRule="auto"/>
        <w:ind w:firstLine="709"/>
        <w:jc w:val="both"/>
        <w:rPr>
          <w:rFonts w:ascii="PT Astra Serif" w:hAnsi="PT Astra Serif"/>
          <w:sz w:val="26"/>
          <w:szCs w:val="26"/>
          <w:highlight w:val="yellow"/>
        </w:rPr>
      </w:pPr>
      <w:r w:rsidRPr="00DB66A9">
        <w:rPr>
          <w:rFonts w:ascii="PT Astra Serif" w:hAnsi="PT Astra Serif"/>
          <w:sz w:val="26"/>
          <w:szCs w:val="26"/>
        </w:rPr>
        <w:t>- по заключенным с работниками ученическим договорам, проходящими обучение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w:t>
      </w:r>
    </w:p>
    <w:p w:rsidR="009D418B" w:rsidRPr="00DB66A9" w:rsidRDefault="009D418B" w:rsidP="00593DD2">
      <w:pPr>
        <w:autoSpaceDE w:val="0"/>
        <w:autoSpaceDN w:val="0"/>
        <w:adjustRightInd w:val="0"/>
        <w:spacing w:after="0" w:line="240" w:lineRule="auto"/>
        <w:ind w:firstLine="709"/>
        <w:jc w:val="both"/>
        <w:rPr>
          <w:rFonts w:ascii="PT Astra Serif" w:hAnsi="PT Astra Serif"/>
          <w:b/>
          <w:i/>
          <w:sz w:val="26"/>
          <w:szCs w:val="26"/>
        </w:rPr>
      </w:pPr>
      <w:r w:rsidRPr="00DB66A9">
        <w:rPr>
          <w:rFonts w:ascii="PT Astra Serif" w:hAnsi="PT Astra Serif"/>
          <w:b/>
          <w:sz w:val="26"/>
          <w:szCs w:val="26"/>
        </w:rPr>
        <w:t xml:space="preserve">3) ОМ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 </w:t>
      </w:r>
      <w:r w:rsidRPr="00DB66A9">
        <w:rPr>
          <w:rFonts w:ascii="PT Astra Serif" w:hAnsi="PT Astra Serif"/>
          <w:sz w:val="26"/>
          <w:szCs w:val="26"/>
        </w:rPr>
        <w:t xml:space="preserve">На реализацию ОМ в 2021 году предусмотрено </w:t>
      </w:r>
      <w:r w:rsidRPr="00DB66A9">
        <w:rPr>
          <w:rFonts w:ascii="PT Astra Serif" w:hAnsi="PT Astra Serif"/>
          <w:b/>
          <w:sz w:val="26"/>
          <w:szCs w:val="26"/>
        </w:rPr>
        <w:t>396,8 тыс. рублей</w:t>
      </w:r>
      <w:r w:rsidRPr="00DB66A9">
        <w:rPr>
          <w:rFonts w:ascii="PT Astra Serif" w:hAnsi="PT Astra Serif"/>
          <w:sz w:val="26"/>
          <w:szCs w:val="26"/>
        </w:rPr>
        <w:t xml:space="preserve"> на </w:t>
      </w:r>
      <w:proofErr w:type="spellStart"/>
      <w:r w:rsidRPr="00DB66A9">
        <w:rPr>
          <w:rFonts w:ascii="PT Astra Serif" w:hAnsi="PT Astra Serif"/>
          <w:sz w:val="26"/>
          <w:szCs w:val="26"/>
        </w:rPr>
        <w:t>софинансирование</w:t>
      </w:r>
      <w:proofErr w:type="spellEnd"/>
      <w:r w:rsidRPr="00DB66A9">
        <w:rPr>
          <w:rFonts w:ascii="PT Astra Serif" w:hAnsi="PT Astra Serif"/>
          <w:sz w:val="26"/>
          <w:szCs w:val="26"/>
        </w:rPr>
        <w:t xml:space="preserve"> строительства жилых домов в </w:t>
      </w:r>
      <w:proofErr w:type="spellStart"/>
      <w:r w:rsidRPr="00DB66A9">
        <w:rPr>
          <w:rFonts w:ascii="PT Astra Serif" w:hAnsi="PT Astra Serif"/>
          <w:sz w:val="26"/>
          <w:szCs w:val="26"/>
        </w:rPr>
        <w:t>Асиновском</w:t>
      </w:r>
      <w:proofErr w:type="spellEnd"/>
      <w:r w:rsidRPr="00DB66A9">
        <w:rPr>
          <w:rFonts w:ascii="PT Astra Serif" w:hAnsi="PT Astra Serif"/>
          <w:sz w:val="26"/>
          <w:szCs w:val="26"/>
        </w:rPr>
        <w:t xml:space="preserve"> и Первомайском районах, предоставляемых гражданам Российской Федерации, проживающим на сельских территориях, по договору найма жилого помещения.</w:t>
      </w:r>
    </w:p>
    <w:p w:rsidR="009D418B" w:rsidRPr="00DB66A9" w:rsidRDefault="009D418B" w:rsidP="00593DD2">
      <w:pPr>
        <w:autoSpaceDE w:val="0"/>
        <w:autoSpaceDN w:val="0"/>
        <w:adjustRightInd w:val="0"/>
        <w:spacing w:after="0" w:line="240" w:lineRule="auto"/>
        <w:ind w:firstLine="709"/>
        <w:jc w:val="both"/>
        <w:rPr>
          <w:rFonts w:ascii="PT Astra Serif" w:hAnsi="PT Astra Serif"/>
          <w:b/>
          <w:sz w:val="26"/>
          <w:szCs w:val="26"/>
          <w:lang w:eastAsia="ru-RU"/>
        </w:rPr>
      </w:pPr>
      <w:r w:rsidRPr="00DB66A9">
        <w:rPr>
          <w:rFonts w:ascii="PT Astra Serif" w:hAnsi="PT Astra Serif"/>
          <w:b/>
          <w:sz w:val="26"/>
          <w:szCs w:val="26"/>
          <w:lang w:eastAsia="ru-RU"/>
        </w:rPr>
        <w:t xml:space="preserve">4) </w:t>
      </w:r>
      <w:r w:rsidRPr="00DB66A9">
        <w:rPr>
          <w:rFonts w:ascii="PT Astra Serif" w:hAnsi="PT Astra Serif"/>
          <w:b/>
          <w:sz w:val="26"/>
          <w:szCs w:val="26"/>
        </w:rPr>
        <w:t xml:space="preserve">ОМ </w:t>
      </w:r>
      <w:r w:rsidRPr="00DB66A9">
        <w:rPr>
          <w:rFonts w:ascii="PT Astra Serif" w:hAnsi="PT Astra Serif"/>
          <w:b/>
          <w:color w:val="000000"/>
          <w:sz w:val="26"/>
          <w:szCs w:val="26"/>
        </w:rPr>
        <w:t>«</w:t>
      </w:r>
      <w:r w:rsidRPr="00DB66A9">
        <w:rPr>
          <w:rFonts w:ascii="PT Astra Serif" w:hAnsi="PT Astra Serif"/>
          <w:b/>
          <w:sz w:val="26"/>
          <w:szCs w:val="26"/>
        </w:rPr>
        <w:t xml:space="preserve">Развитие газификации на сельских территориях». </w:t>
      </w:r>
      <w:r w:rsidRPr="00DB66A9">
        <w:rPr>
          <w:rFonts w:ascii="PT Astra Serif" w:hAnsi="PT Astra Serif"/>
          <w:sz w:val="26"/>
          <w:szCs w:val="26"/>
        </w:rPr>
        <w:t xml:space="preserve">На реализацию ОМ в 2021 году предусмотрено </w:t>
      </w:r>
      <w:r w:rsidRPr="00DB66A9">
        <w:rPr>
          <w:rFonts w:ascii="PT Astra Serif" w:hAnsi="PT Astra Serif"/>
          <w:b/>
          <w:sz w:val="26"/>
          <w:szCs w:val="26"/>
        </w:rPr>
        <w:t>9 923,2 тыс. рублей</w:t>
      </w:r>
      <w:r w:rsidRPr="00DB66A9">
        <w:rPr>
          <w:rFonts w:ascii="PT Astra Serif" w:hAnsi="PT Astra Serif"/>
          <w:sz w:val="26"/>
          <w:szCs w:val="26"/>
        </w:rPr>
        <w:t xml:space="preserve"> для предоставления межбюджетных субсидий </w:t>
      </w:r>
      <w:r w:rsidRPr="00DB66A9">
        <w:rPr>
          <w:rFonts w:ascii="PT Astra Serif" w:hAnsi="PT Astra Serif"/>
          <w:sz w:val="26"/>
          <w:szCs w:val="26"/>
          <w:lang w:eastAsia="ru-RU"/>
        </w:rPr>
        <w:t xml:space="preserve">на </w:t>
      </w:r>
      <w:proofErr w:type="spellStart"/>
      <w:r w:rsidRPr="00DB66A9">
        <w:rPr>
          <w:rFonts w:ascii="PT Astra Serif" w:hAnsi="PT Astra Serif"/>
          <w:sz w:val="26"/>
          <w:szCs w:val="26"/>
          <w:lang w:eastAsia="ru-RU"/>
        </w:rPr>
        <w:t>софинансирование</w:t>
      </w:r>
      <w:proofErr w:type="spellEnd"/>
      <w:r w:rsidRPr="00DB66A9">
        <w:rPr>
          <w:rFonts w:ascii="PT Astra Serif" w:hAnsi="PT Astra Serif"/>
          <w:sz w:val="26"/>
          <w:szCs w:val="26"/>
          <w:lang w:eastAsia="ru-RU"/>
        </w:rPr>
        <w:t xml:space="preserve"> продолжения работ по газоснабжению с. </w:t>
      </w:r>
      <w:proofErr w:type="gramStart"/>
      <w:r w:rsidRPr="00DB66A9">
        <w:rPr>
          <w:rFonts w:ascii="PT Astra Serif" w:hAnsi="PT Astra Serif"/>
          <w:sz w:val="26"/>
          <w:szCs w:val="26"/>
          <w:lang w:eastAsia="ru-RU"/>
        </w:rPr>
        <w:t>Первомайское</w:t>
      </w:r>
      <w:proofErr w:type="gramEnd"/>
      <w:r w:rsidRPr="00DB66A9">
        <w:rPr>
          <w:rFonts w:ascii="PT Astra Serif" w:hAnsi="PT Astra Serif"/>
          <w:sz w:val="26"/>
          <w:szCs w:val="26"/>
          <w:lang w:eastAsia="ru-RU"/>
        </w:rPr>
        <w:t xml:space="preserve"> Первомайского района.</w:t>
      </w:r>
    </w:p>
    <w:p w:rsidR="009D418B" w:rsidRPr="00DB66A9" w:rsidRDefault="009D418B" w:rsidP="00593DD2">
      <w:pPr>
        <w:autoSpaceDE w:val="0"/>
        <w:autoSpaceDN w:val="0"/>
        <w:adjustRightInd w:val="0"/>
        <w:spacing w:after="0" w:line="240" w:lineRule="auto"/>
        <w:ind w:firstLine="709"/>
        <w:jc w:val="both"/>
        <w:rPr>
          <w:rFonts w:ascii="PT Astra Serif" w:hAnsi="PT Astra Serif" w:cs="Times New Roman"/>
          <w:sz w:val="26"/>
          <w:szCs w:val="26"/>
          <w:lang w:eastAsia="ru-RU"/>
        </w:rPr>
      </w:pPr>
      <w:r w:rsidRPr="00DB66A9">
        <w:rPr>
          <w:rFonts w:ascii="PT Astra Serif" w:hAnsi="PT Astra Serif"/>
          <w:b/>
          <w:sz w:val="26"/>
          <w:szCs w:val="26"/>
          <w:lang w:eastAsia="ru-RU"/>
        </w:rPr>
        <w:t xml:space="preserve">5) </w:t>
      </w:r>
      <w:r w:rsidRPr="00DB66A9">
        <w:rPr>
          <w:rFonts w:ascii="PT Astra Serif" w:hAnsi="PT Astra Serif"/>
          <w:b/>
          <w:color w:val="000000"/>
          <w:sz w:val="26"/>
          <w:szCs w:val="26"/>
        </w:rPr>
        <w:t>ОМ «Реализация проектов по благоустройству сельских территорий</w:t>
      </w:r>
      <w:r w:rsidRPr="00DB66A9">
        <w:rPr>
          <w:rFonts w:ascii="PT Astra Serif" w:hAnsi="PT Astra Serif"/>
          <w:color w:val="000000"/>
          <w:sz w:val="26"/>
          <w:szCs w:val="26"/>
        </w:rPr>
        <w:t>»</w:t>
      </w:r>
      <w:proofErr w:type="gramStart"/>
      <w:r w:rsidRPr="00DB66A9">
        <w:rPr>
          <w:rFonts w:ascii="PT Astra Serif" w:hAnsi="PT Astra Serif"/>
          <w:color w:val="000000"/>
          <w:sz w:val="26"/>
          <w:szCs w:val="26"/>
        </w:rPr>
        <w:t>.</w:t>
      </w:r>
      <w:r w:rsidRPr="00DB66A9">
        <w:rPr>
          <w:rFonts w:ascii="PT Astra Serif" w:hAnsi="PT Astra Serif"/>
          <w:sz w:val="26"/>
          <w:szCs w:val="26"/>
        </w:rPr>
        <w:t>Н</w:t>
      </w:r>
      <w:proofErr w:type="gramEnd"/>
      <w:r w:rsidRPr="00DB66A9">
        <w:rPr>
          <w:rFonts w:ascii="PT Astra Serif" w:hAnsi="PT Astra Serif"/>
          <w:sz w:val="26"/>
          <w:szCs w:val="26"/>
        </w:rPr>
        <w:t xml:space="preserve">а реализацию ОМ в 2021 году предусмотрено </w:t>
      </w:r>
      <w:r w:rsidRPr="00DB66A9">
        <w:rPr>
          <w:rFonts w:ascii="PT Astra Serif" w:hAnsi="PT Astra Serif"/>
          <w:b/>
          <w:sz w:val="26"/>
          <w:szCs w:val="26"/>
        </w:rPr>
        <w:t>403,3 тыс. рублей</w:t>
      </w:r>
      <w:r w:rsidRPr="00DB66A9">
        <w:rPr>
          <w:rFonts w:ascii="PT Astra Serif" w:hAnsi="PT Astra Serif"/>
          <w:sz w:val="26"/>
          <w:szCs w:val="26"/>
        </w:rPr>
        <w:t xml:space="preserve">, на </w:t>
      </w:r>
      <w:proofErr w:type="spellStart"/>
      <w:r w:rsidRPr="00DB66A9">
        <w:rPr>
          <w:rFonts w:ascii="PT Astra Serif" w:hAnsi="PT Astra Serif"/>
          <w:sz w:val="26"/>
          <w:szCs w:val="26"/>
        </w:rPr>
        <w:t>софинансирование</w:t>
      </w:r>
      <w:proofErr w:type="spellEnd"/>
      <w:r w:rsidRPr="00DB66A9">
        <w:rPr>
          <w:rFonts w:ascii="PT Astra Serif" w:hAnsi="PT Astra Serif"/>
          <w:sz w:val="26"/>
          <w:szCs w:val="26"/>
        </w:rPr>
        <w:t xml:space="preserve"> </w:t>
      </w:r>
      <w:r w:rsidRPr="00DB66A9">
        <w:rPr>
          <w:rFonts w:ascii="PT Astra Serif" w:hAnsi="PT Astra Serif" w:cs="PT Astra Serif"/>
          <w:sz w:val="26"/>
          <w:szCs w:val="26"/>
          <w:lang w:eastAsia="ru-RU"/>
        </w:rPr>
        <w:t>общественно значимых проектов по благоустройству сельских территорий.</w:t>
      </w:r>
    </w:p>
    <w:p w:rsidR="009D418B" w:rsidRPr="00DB66A9" w:rsidRDefault="009D418B" w:rsidP="00593DD2">
      <w:pPr>
        <w:autoSpaceDE w:val="0"/>
        <w:autoSpaceDN w:val="0"/>
        <w:adjustRightInd w:val="0"/>
        <w:spacing w:after="0" w:line="240" w:lineRule="auto"/>
        <w:ind w:firstLine="709"/>
        <w:jc w:val="both"/>
        <w:rPr>
          <w:rFonts w:ascii="PT Astra Serif" w:hAnsi="PT Astra Serif" w:cs="Times New Roman"/>
          <w:b/>
          <w:sz w:val="26"/>
          <w:szCs w:val="26"/>
        </w:rPr>
      </w:pPr>
      <w:r w:rsidRPr="00DB66A9">
        <w:rPr>
          <w:rFonts w:ascii="PT Astra Serif" w:hAnsi="PT Astra Serif"/>
          <w:b/>
          <w:sz w:val="26"/>
          <w:szCs w:val="26"/>
        </w:rPr>
        <w:t>6) ОМ «</w:t>
      </w:r>
      <w:r w:rsidRPr="00DB66A9">
        <w:rPr>
          <w:rFonts w:ascii="PT Astra Serif" w:hAnsi="PT Astra Serif"/>
          <w:b/>
          <w:color w:val="000000"/>
          <w:sz w:val="26"/>
          <w:szCs w:val="26"/>
        </w:rPr>
        <w:t xml:space="preserve">Реализации проектов по обустройству объектами инженерной инфраструктуры и благоустройству площадок, расположенных на сельских </w:t>
      </w:r>
      <w:r w:rsidRPr="00DB66A9">
        <w:rPr>
          <w:rFonts w:ascii="PT Astra Serif" w:hAnsi="PT Astra Serif"/>
          <w:b/>
          <w:color w:val="000000"/>
          <w:sz w:val="26"/>
          <w:szCs w:val="26"/>
        </w:rPr>
        <w:lastRenderedPageBreak/>
        <w:t>территориях, под компактную жилищную застройку</w:t>
      </w:r>
      <w:r w:rsidRPr="00DB66A9">
        <w:rPr>
          <w:rFonts w:ascii="PT Astra Serif" w:hAnsi="PT Astra Serif"/>
          <w:b/>
          <w:sz w:val="26"/>
          <w:szCs w:val="26"/>
        </w:rPr>
        <w:t xml:space="preserve">». </w:t>
      </w:r>
      <w:r w:rsidRPr="00DB66A9">
        <w:rPr>
          <w:rFonts w:ascii="PT Astra Serif" w:hAnsi="PT Astra Serif"/>
          <w:sz w:val="26"/>
          <w:szCs w:val="26"/>
        </w:rPr>
        <w:t xml:space="preserve">На реализацию ОМ в 2021 году предусмотрено </w:t>
      </w:r>
      <w:r w:rsidRPr="00DB66A9">
        <w:rPr>
          <w:rFonts w:ascii="PT Astra Serif" w:hAnsi="PT Astra Serif"/>
          <w:b/>
          <w:sz w:val="26"/>
          <w:szCs w:val="26"/>
        </w:rPr>
        <w:t>2 110,5 тыс. рублей</w:t>
      </w:r>
      <w:r w:rsidRPr="00DB66A9">
        <w:rPr>
          <w:rFonts w:ascii="PT Astra Serif" w:hAnsi="PT Astra Serif"/>
          <w:sz w:val="26"/>
          <w:szCs w:val="26"/>
        </w:rPr>
        <w:t xml:space="preserve"> для предоставления межбюджетных субсидий на </w:t>
      </w:r>
      <w:proofErr w:type="spellStart"/>
      <w:r w:rsidRPr="00DB66A9">
        <w:rPr>
          <w:rFonts w:ascii="PT Astra Serif" w:hAnsi="PT Astra Serif"/>
          <w:sz w:val="26"/>
          <w:szCs w:val="26"/>
        </w:rPr>
        <w:t>софинансирование</w:t>
      </w:r>
      <w:proofErr w:type="spellEnd"/>
      <w:r w:rsidRPr="00DB66A9">
        <w:rPr>
          <w:rFonts w:ascii="PT Astra Serif" w:hAnsi="PT Astra Serif"/>
          <w:sz w:val="26"/>
          <w:szCs w:val="26"/>
        </w:rPr>
        <w:t xml:space="preserve"> работ по строительству инженерной инфраструктуры на территории для размещения индивидуального жилищного строительства в пос. Самусь Томской области.</w:t>
      </w:r>
    </w:p>
    <w:p w:rsidR="009D418B" w:rsidRPr="00DB66A9" w:rsidRDefault="009D418B" w:rsidP="00593DD2">
      <w:pPr>
        <w:pStyle w:val="ConsPlusNormal"/>
        <w:ind w:firstLine="709"/>
        <w:jc w:val="both"/>
        <w:rPr>
          <w:rFonts w:ascii="PT Astra Serif" w:hAnsi="PT Astra Serif"/>
          <w:b/>
          <w:sz w:val="26"/>
          <w:szCs w:val="26"/>
          <w:lang w:eastAsia="zh-CN"/>
        </w:rPr>
      </w:pPr>
      <w:r w:rsidRPr="00DB66A9">
        <w:rPr>
          <w:rFonts w:ascii="PT Astra Serif" w:hAnsi="PT Astra Serif"/>
          <w:b/>
          <w:color w:val="000000"/>
          <w:sz w:val="26"/>
          <w:szCs w:val="26"/>
        </w:rPr>
        <w:t xml:space="preserve">7) ОМ «Развитие жилищного строительства на сельских территориях и повышение уровня благоустройства домовладений». </w:t>
      </w:r>
      <w:r w:rsidRPr="00DB66A9">
        <w:rPr>
          <w:rFonts w:ascii="PT Astra Serif" w:hAnsi="PT Astra Serif"/>
          <w:sz w:val="26"/>
          <w:szCs w:val="26"/>
        </w:rPr>
        <w:t xml:space="preserve">На реализацию ОМ в 2021 году предусмотрено </w:t>
      </w:r>
      <w:r w:rsidRPr="00DB66A9">
        <w:rPr>
          <w:rFonts w:ascii="PT Astra Serif" w:hAnsi="PT Astra Serif"/>
          <w:b/>
          <w:sz w:val="26"/>
          <w:szCs w:val="26"/>
        </w:rPr>
        <w:t>12 176,8 тыс. рублей</w:t>
      </w:r>
      <w:r w:rsidRPr="00DB66A9">
        <w:rPr>
          <w:rFonts w:ascii="PT Astra Serif" w:hAnsi="PT Astra Serif"/>
          <w:sz w:val="26"/>
          <w:szCs w:val="26"/>
        </w:rPr>
        <w:t xml:space="preserve"> для предоставления с</w:t>
      </w:r>
      <w:r w:rsidRPr="00DB66A9">
        <w:rPr>
          <w:rFonts w:ascii="PT Astra Serif" w:hAnsi="PT Astra Serif"/>
          <w:sz w:val="26"/>
          <w:szCs w:val="26"/>
          <w:lang w:eastAsia="ru-RU"/>
        </w:rPr>
        <w:t xml:space="preserve">убсидий местным бюджетам </w:t>
      </w:r>
      <w:r w:rsidRPr="00DB66A9">
        <w:rPr>
          <w:rFonts w:ascii="PT Astra Serif" w:hAnsi="PT Astra Serif"/>
          <w:sz w:val="26"/>
          <w:szCs w:val="26"/>
        </w:rPr>
        <w:t xml:space="preserve">на </w:t>
      </w:r>
      <w:proofErr w:type="spellStart"/>
      <w:r w:rsidRPr="00DB66A9">
        <w:rPr>
          <w:rFonts w:ascii="PT Astra Serif" w:hAnsi="PT Astra Serif"/>
          <w:sz w:val="26"/>
          <w:szCs w:val="26"/>
        </w:rPr>
        <w:t>софинансирвоание</w:t>
      </w:r>
      <w:proofErr w:type="spellEnd"/>
      <w:r w:rsidRPr="00DB66A9">
        <w:rPr>
          <w:rFonts w:ascii="PT Astra Serif" w:hAnsi="PT Astra Serif"/>
          <w:sz w:val="26"/>
          <w:szCs w:val="26"/>
        </w:rPr>
        <w:t xml:space="preserve"> </w:t>
      </w:r>
      <w:r w:rsidRPr="00DB66A9">
        <w:rPr>
          <w:rFonts w:ascii="PT Astra Serif" w:hAnsi="PT Astra Serif"/>
          <w:sz w:val="26"/>
          <w:szCs w:val="26"/>
          <w:lang w:eastAsia="ru-RU"/>
        </w:rPr>
        <w:t>мероприятий по улучшению жилищных условий граждан, проживающих на сельских территориях, предусматривающих предоставление гражданам социальных выплат на строительство (приобретение) жилья.</w:t>
      </w:r>
      <w:r w:rsidRPr="00DB66A9">
        <w:rPr>
          <w:rFonts w:ascii="PT Astra Serif" w:hAnsi="PT Astra Serif"/>
          <w:sz w:val="26"/>
          <w:szCs w:val="26"/>
        </w:rPr>
        <w:t xml:space="preserve"> </w:t>
      </w:r>
    </w:p>
    <w:p w:rsidR="00F04A26" w:rsidRPr="00DB66A9" w:rsidRDefault="00F04A26" w:rsidP="00B32980">
      <w:pPr>
        <w:autoSpaceDE w:val="0"/>
        <w:autoSpaceDN w:val="0"/>
        <w:adjustRightInd w:val="0"/>
        <w:spacing w:after="0" w:line="240" w:lineRule="auto"/>
        <w:jc w:val="both"/>
        <w:rPr>
          <w:rFonts w:ascii="PT Astra Serif" w:hAnsi="PT Astra Serif" w:cs="Times New Roman"/>
          <w:bCs/>
          <w:iCs/>
          <w:sz w:val="26"/>
          <w:szCs w:val="26"/>
          <w:highlight w:val="yellow"/>
        </w:rPr>
      </w:pPr>
    </w:p>
    <w:p w:rsidR="003D11A3" w:rsidRPr="00DB66A9" w:rsidRDefault="003D11A3" w:rsidP="00AE0A22">
      <w:pPr>
        <w:autoSpaceDE w:val="0"/>
        <w:autoSpaceDN w:val="0"/>
        <w:adjustRightInd w:val="0"/>
        <w:spacing w:after="0" w:line="240" w:lineRule="auto"/>
        <w:jc w:val="center"/>
        <w:rPr>
          <w:rFonts w:ascii="PT Astra Serif" w:hAnsi="PT Astra Serif" w:cs="Times New Roman"/>
          <w:b/>
          <w:bCs/>
          <w:iCs/>
          <w:sz w:val="26"/>
          <w:szCs w:val="26"/>
          <w:highlight w:val="yellow"/>
        </w:rPr>
      </w:pPr>
    </w:p>
    <w:p w:rsidR="003D11A3" w:rsidRPr="004207D5" w:rsidRDefault="003D11A3" w:rsidP="00AE0A22">
      <w:pPr>
        <w:autoSpaceDE w:val="0"/>
        <w:autoSpaceDN w:val="0"/>
        <w:adjustRightInd w:val="0"/>
        <w:spacing w:after="0" w:line="240" w:lineRule="auto"/>
        <w:jc w:val="center"/>
        <w:rPr>
          <w:rFonts w:ascii="PT Astra Serif" w:hAnsi="PT Astra Serif" w:cs="Times New Roman"/>
          <w:b/>
          <w:sz w:val="26"/>
          <w:szCs w:val="26"/>
        </w:rPr>
      </w:pPr>
      <w:r w:rsidRPr="004207D5">
        <w:rPr>
          <w:rFonts w:ascii="PT Astra Serif" w:hAnsi="PT Astra Serif" w:cs="Times New Roman"/>
          <w:b/>
          <w:sz w:val="26"/>
          <w:szCs w:val="26"/>
        </w:rPr>
        <w:t>Цель 3. Повышение уровня и качества жизни населения на всей территории Томской области, накопление человеческого капитала</w:t>
      </w:r>
    </w:p>
    <w:p w:rsidR="003D11A3" w:rsidRPr="00DB66A9" w:rsidRDefault="003D11A3" w:rsidP="003D11A3">
      <w:pPr>
        <w:autoSpaceDE w:val="0"/>
        <w:autoSpaceDN w:val="0"/>
        <w:adjustRightInd w:val="0"/>
        <w:spacing w:after="0" w:line="240" w:lineRule="auto"/>
        <w:rPr>
          <w:rFonts w:ascii="PT Astra Serif" w:hAnsi="PT Astra Serif" w:cs="Times New Roman"/>
          <w:b/>
          <w:sz w:val="26"/>
          <w:szCs w:val="26"/>
          <w:highlight w:val="yellow"/>
        </w:rPr>
      </w:pPr>
    </w:p>
    <w:p w:rsidR="003D11A3" w:rsidRPr="004207D5" w:rsidRDefault="00B32980"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4207D5">
        <w:rPr>
          <w:rFonts w:ascii="PT Astra Serif" w:hAnsi="PT Astra Serif" w:cs="Times New Roman"/>
          <w:b/>
          <w:i/>
          <w:sz w:val="26"/>
          <w:szCs w:val="26"/>
        </w:rPr>
        <w:t>Расходы на реализацию государственной программы Томской области</w:t>
      </w:r>
      <w:r w:rsidR="003D11A3" w:rsidRPr="004207D5">
        <w:rPr>
          <w:rFonts w:ascii="PT Astra Serif" w:hAnsi="PT Astra Serif" w:cs="Times New Roman"/>
          <w:b/>
          <w:i/>
          <w:sz w:val="26"/>
          <w:szCs w:val="26"/>
        </w:rPr>
        <w:t xml:space="preserve"> «</w:t>
      </w:r>
      <w:r w:rsidR="003D11A3" w:rsidRPr="004207D5">
        <w:rPr>
          <w:rFonts w:ascii="PT Astra Serif" w:hAnsi="PT Astra Serif" w:cs="Times New Roman"/>
          <w:b/>
          <w:bCs/>
          <w:i/>
          <w:iCs/>
          <w:sz w:val="26"/>
          <w:szCs w:val="26"/>
        </w:rPr>
        <w:t>Развитие здравоохранения в Томской области»</w:t>
      </w:r>
    </w:p>
    <w:p w:rsidR="00B32980" w:rsidRPr="00DB66A9" w:rsidRDefault="00B32980" w:rsidP="00B32980">
      <w:pPr>
        <w:autoSpaceDE w:val="0"/>
        <w:autoSpaceDN w:val="0"/>
        <w:adjustRightInd w:val="0"/>
        <w:spacing w:after="0" w:line="240" w:lineRule="auto"/>
        <w:jc w:val="both"/>
        <w:rPr>
          <w:rFonts w:ascii="PT Astra Serif" w:hAnsi="PT Astra Serif" w:cs="Times New Roman"/>
          <w:bCs/>
          <w:iCs/>
          <w:sz w:val="26"/>
          <w:szCs w:val="26"/>
          <w:highlight w:val="yellow"/>
        </w:rPr>
      </w:pPr>
    </w:p>
    <w:p w:rsidR="004207D5" w:rsidRPr="00571C89" w:rsidRDefault="004207D5" w:rsidP="004207D5">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bCs/>
          <w:iCs/>
          <w:sz w:val="26"/>
          <w:szCs w:val="26"/>
        </w:rPr>
        <w:t>Цель ГП: Повышение качества и доступности медицинской помощи, увеличение продолжительности жизни населения Томской области.</w:t>
      </w:r>
    </w:p>
    <w:p w:rsidR="004207D5" w:rsidRPr="00571C89" w:rsidRDefault="004207D5" w:rsidP="004207D5">
      <w:pPr>
        <w:pStyle w:val="a6"/>
        <w:jc w:val="center"/>
        <w:rPr>
          <w:rFonts w:ascii="PT Astra Serif" w:hAnsi="PT Astra Serif" w:cs="Times New Roman"/>
          <w:b/>
          <w:sz w:val="24"/>
          <w:szCs w:val="24"/>
          <w:lang w:eastAsia="ru-RU"/>
        </w:rPr>
      </w:pPr>
    </w:p>
    <w:p w:rsidR="004207D5" w:rsidRPr="00571C89" w:rsidRDefault="004207D5" w:rsidP="004207D5">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4207D5" w:rsidRPr="00571C89" w:rsidRDefault="004207D5" w:rsidP="004207D5">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1701"/>
        <w:gridCol w:w="1559"/>
        <w:gridCol w:w="1701"/>
      </w:tblGrid>
      <w:tr w:rsidR="004207D5" w:rsidRPr="00571C89" w:rsidTr="004207D5">
        <w:trPr>
          <w:trHeight w:val="490"/>
          <w:tblHeader/>
        </w:trPr>
        <w:tc>
          <w:tcPr>
            <w:tcW w:w="5245" w:type="dxa"/>
            <w:vAlign w:val="center"/>
          </w:tcPr>
          <w:p w:rsidR="004207D5" w:rsidRPr="00571C89" w:rsidRDefault="004207D5" w:rsidP="000D668F">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701" w:type="dxa"/>
            <w:vAlign w:val="center"/>
          </w:tcPr>
          <w:p w:rsidR="004207D5" w:rsidRPr="00571C89" w:rsidRDefault="004207D5" w:rsidP="000D668F">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559" w:type="dxa"/>
            <w:vAlign w:val="center"/>
          </w:tcPr>
          <w:p w:rsidR="004207D5" w:rsidRPr="00571C89" w:rsidRDefault="004207D5" w:rsidP="000D668F">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701" w:type="dxa"/>
            <w:vAlign w:val="center"/>
          </w:tcPr>
          <w:p w:rsidR="004207D5" w:rsidRPr="00571C89" w:rsidRDefault="004207D5" w:rsidP="000D668F">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4207D5" w:rsidRPr="00571C89" w:rsidTr="004207D5">
        <w:trPr>
          <w:trHeight w:val="412"/>
        </w:trPr>
        <w:tc>
          <w:tcPr>
            <w:tcW w:w="5245" w:type="dxa"/>
          </w:tcPr>
          <w:p w:rsidR="004207D5" w:rsidRPr="00571C89" w:rsidRDefault="004207D5" w:rsidP="000D668F">
            <w:pPr>
              <w:pStyle w:val="a6"/>
              <w:rPr>
                <w:rFonts w:ascii="PT Astra Serif" w:hAnsi="PT Astra Serif" w:cs="Times New Roman"/>
                <w:sz w:val="24"/>
                <w:szCs w:val="24"/>
              </w:rPr>
            </w:pPr>
            <w:r w:rsidRPr="00571C89">
              <w:rPr>
                <w:rFonts w:ascii="PT Astra Serif" w:eastAsia="Times New Roman" w:hAnsi="PT Astra Serif" w:cs="Times New Roman"/>
                <w:color w:val="000000"/>
                <w:sz w:val="24"/>
                <w:szCs w:val="24"/>
                <w:lang w:eastAsia="ru-RU"/>
              </w:rPr>
              <w:t xml:space="preserve">1. </w:t>
            </w:r>
            <w:r w:rsidRPr="00571C89">
              <w:rPr>
                <w:rFonts w:ascii="PT Astra Serif" w:eastAsia="Calibri" w:hAnsi="PT Astra Serif" w:cs="Times New Roman"/>
                <w:sz w:val="24"/>
                <w:szCs w:val="24"/>
              </w:rPr>
              <w:t>Сме</w:t>
            </w:r>
            <w:r>
              <w:rPr>
                <w:rFonts w:ascii="PT Astra Serif" w:eastAsia="Calibri" w:hAnsi="PT Astra Serif" w:cs="Times New Roman"/>
                <w:sz w:val="24"/>
                <w:szCs w:val="24"/>
              </w:rPr>
              <w:t xml:space="preserve">ртность от всех причин (на 1000 </w:t>
            </w:r>
            <w:r w:rsidRPr="00571C89">
              <w:rPr>
                <w:rFonts w:ascii="PT Astra Serif" w:eastAsia="Calibri" w:hAnsi="PT Astra Serif" w:cs="Times New Roman"/>
                <w:sz w:val="24"/>
                <w:szCs w:val="24"/>
              </w:rPr>
              <w:t>населения)</w:t>
            </w:r>
          </w:p>
        </w:tc>
        <w:tc>
          <w:tcPr>
            <w:tcW w:w="1701" w:type="dxa"/>
            <w:vAlign w:val="center"/>
          </w:tcPr>
          <w:p w:rsidR="004207D5" w:rsidRPr="00571C89" w:rsidRDefault="004207D5" w:rsidP="000D668F">
            <w:pPr>
              <w:spacing w:after="0" w:line="240" w:lineRule="auto"/>
              <w:jc w:val="center"/>
              <w:rPr>
                <w:rFonts w:ascii="PT Astra Serif" w:eastAsia="Times New Roman" w:hAnsi="PT Astra Serif" w:cs="Times New Roman"/>
                <w:color w:val="000000"/>
                <w:sz w:val="24"/>
                <w:szCs w:val="24"/>
                <w:lang w:eastAsia="ru-RU"/>
              </w:rPr>
            </w:pPr>
            <w:r w:rsidRPr="00571C89">
              <w:rPr>
                <w:rFonts w:ascii="PT Astra Serif" w:eastAsia="Times New Roman" w:hAnsi="PT Astra Serif" w:cs="Times New Roman"/>
                <w:color w:val="000000"/>
                <w:sz w:val="24"/>
                <w:szCs w:val="24"/>
                <w:lang w:eastAsia="ru-RU"/>
              </w:rPr>
              <w:t>10,4</w:t>
            </w:r>
          </w:p>
        </w:tc>
        <w:tc>
          <w:tcPr>
            <w:tcW w:w="1559" w:type="dxa"/>
            <w:vAlign w:val="center"/>
          </w:tcPr>
          <w:p w:rsidR="004207D5" w:rsidRPr="00571C89" w:rsidRDefault="004207D5" w:rsidP="000D668F">
            <w:pPr>
              <w:spacing w:after="0" w:line="240" w:lineRule="auto"/>
              <w:jc w:val="center"/>
              <w:rPr>
                <w:rFonts w:ascii="PT Astra Serif" w:eastAsia="Times New Roman" w:hAnsi="PT Astra Serif" w:cs="Times New Roman"/>
                <w:color w:val="000000"/>
                <w:sz w:val="24"/>
                <w:szCs w:val="24"/>
                <w:lang w:eastAsia="ru-RU"/>
              </w:rPr>
            </w:pPr>
            <w:r w:rsidRPr="00571C89">
              <w:rPr>
                <w:rFonts w:ascii="PT Astra Serif" w:eastAsia="Times New Roman" w:hAnsi="PT Astra Serif" w:cs="Times New Roman"/>
                <w:color w:val="000000"/>
                <w:sz w:val="24"/>
                <w:szCs w:val="24"/>
                <w:lang w:eastAsia="ru-RU"/>
              </w:rPr>
              <w:t>10,0</w:t>
            </w:r>
          </w:p>
        </w:tc>
        <w:tc>
          <w:tcPr>
            <w:tcW w:w="1701" w:type="dxa"/>
            <w:vAlign w:val="center"/>
          </w:tcPr>
          <w:p w:rsidR="004207D5" w:rsidRPr="00571C89" w:rsidRDefault="004207D5" w:rsidP="000D668F">
            <w:pPr>
              <w:spacing w:after="0" w:line="240" w:lineRule="auto"/>
              <w:jc w:val="center"/>
              <w:rPr>
                <w:rFonts w:ascii="PT Astra Serif" w:eastAsia="Times New Roman" w:hAnsi="PT Astra Serif" w:cs="Times New Roman"/>
                <w:color w:val="000000"/>
                <w:sz w:val="24"/>
                <w:szCs w:val="24"/>
                <w:lang w:eastAsia="ru-RU"/>
              </w:rPr>
            </w:pPr>
            <w:r w:rsidRPr="00571C89">
              <w:rPr>
                <w:rFonts w:ascii="PT Astra Serif" w:eastAsia="Times New Roman" w:hAnsi="PT Astra Serif" w:cs="Times New Roman"/>
                <w:color w:val="000000"/>
                <w:sz w:val="24"/>
                <w:szCs w:val="24"/>
                <w:lang w:eastAsia="ru-RU"/>
              </w:rPr>
              <w:t>9,7</w:t>
            </w:r>
          </w:p>
        </w:tc>
      </w:tr>
      <w:tr w:rsidR="004207D5" w:rsidRPr="00571C89" w:rsidTr="004207D5">
        <w:trPr>
          <w:trHeight w:val="412"/>
        </w:trPr>
        <w:tc>
          <w:tcPr>
            <w:tcW w:w="5245" w:type="dxa"/>
          </w:tcPr>
          <w:p w:rsidR="004207D5" w:rsidRPr="00571C89" w:rsidRDefault="004207D5" w:rsidP="000D668F">
            <w:pPr>
              <w:pStyle w:val="a6"/>
              <w:rPr>
                <w:rFonts w:ascii="PT Astra Serif" w:eastAsia="Times New Roman" w:hAnsi="PT Astra Serif" w:cs="Times New Roman"/>
                <w:color w:val="000000"/>
                <w:sz w:val="24"/>
                <w:szCs w:val="24"/>
                <w:lang w:eastAsia="ru-RU"/>
              </w:rPr>
            </w:pPr>
            <w:r w:rsidRPr="00571C89">
              <w:rPr>
                <w:rFonts w:ascii="PT Astra Serif" w:hAnsi="PT Astra Serif" w:cs="Times New Roman"/>
                <w:color w:val="000000"/>
                <w:sz w:val="24"/>
                <w:szCs w:val="24"/>
              </w:rPr>
              <w:t xml:space="preserve">2. </w:t>
            </w:r>
            <w:r w:rsidRPr="00571C89">
              <w:rPr>
                <w:rFonts w:ascii="PT Astra Serif" w:eastAsia="Calibri" w:hAnsi="PT Astra Serif" w:cs="Times New Roman"/>
                <w:sz w:val="24"/>
                <w:szCs w:val="24"/>
              </w:rPr>
              <w:t>Ожидаемая продолжительность жизни при рождении, лет</w:t>
            </w:r>
          </w:p>
        </w:tc>
        <w:tc>
          <w:tcPr>
            <w:tcW w:w="1701" w:type="dxa"/>
            <w:vAlign w:val="center"/>
          </w:tcPr>
          <w:p w:rsidR="004207D5" w:rsidRPr="00571C89" w:rsidRDefault="004207D5" w:rsidP="000D668F">
            <w:pPr>
              <w:spacing w:after="0" w:line="240" w:lineRule="auto"/>
              <w:jc w:val="center"/>
              <w:rPr>
                <w:rFonts w:ascii="PT Astra Serif" w:eastAsia="Times New Roman" w:hAnsi="PT Astra Serif" w:cs="Times New Roman"/>
                <w:color w:val="000000"/>
                <w:sz w:val="24"/>
                <w:szCs w:val="24"/>
                <w:lang w:eastAsia="ru-RU"/>
              </w:rPr>
            </w:pPr>
            <w:r w:rsidRPr="00571C89">
              <w:rPr>
                <w:rFonts w:ascii="PT Astra Serif" w:eastAsia="Times New Roman" w:hAnsi="PT Astra Serif" w:cs="Times New Roman"/>
                <w:color w:val="000000"/>
                <w:sz w:val="24"/>
                <w:szCs w:val="24"/>
                <w:lang w:eastAsia="ru-RU"/>
              </w:rPr>
              <w:t>74,70</w:t>
            </w:r>
          </w:p>
        </w:tc>
        <w:tc>
          <w:tcPr>
            <w:tcW w:w="1559" w:type="dxa"/>
            <w:vAlign w:val="center"/>
          </w:tcPr>
          <w:p w:rsidR="004207D5" w:rsidRPr="00571C89" w:rsidRDefault="004207D5" w:rsidP="000D668F">
            <w:pPr>
              <w:spacing w:after="0" w:line="240" w:lineRule="auto"/>
              <w:jc w:val="center"/>
              <w:rPr>
                <w:rFonts w:ascii="PT Astra Serif" w:eastAsia="Times New Roman" w:hAnsi="PT Astra Serif" w:cs="Times New Roman"/>
                <w:color w:val="000000"/>
                <w:sz w:val="24"/>
                <w:szCs w:val="24"/>
                <w:lang w:eastAsia="ru-RU"/>
              </w:rPr>
            </w:pPr>
            <w:r w:rsidRPr="00571C89">
              <w:rPr>
                <w:rFonts w:ascii="PT Astra Serif" w:eastAsia="Times New Roman" w:hAnsi="PT Astra Serif" w:cs="Times New Roman"/>
                <w:color w:val="000000"/>
                <w:sz w:val="24"/>
                <w:szCs w:val="24"/>
                <w:lang w:eastAsia="ru-RU"/>
              </w:rPr>
              <w:t>75,47</w:t>
            </w:r>
          </w:p>
        </w:tc>
        <w:tc>
          <w:tcPr>
            <w:tcW w:w="1701" w:type="dxa"/>
            <w:vAlign w:val="center"/>
          </w:tcPr>
          <w:p w:rsidR="004207D5" w:rsidRPr="00571C89" w:rsidRDefault="004207D5" w:rsidP="000D668F">
            <w:pPr>
              <w:spacing w:after="0" w:line="240" w:lineRule="auto"/>
              <w:jc w:val="center"/>
              <w:rPr>
                <w:rFonts w:ascii="PT Astra Serif" w:eastAsia="Times New Roman" w:hAnsi="PT Astra Serif" w:cs="Times New Roman"/>
                <w:color w:val="000000"/>
                <w:sz w:val="24"/>
                <w:szCs w:val="24"/>
                <w:lang w:eastAsia="ru-RU"/>
              </w:rPr>
            </w:pPr>
            <w:r w:rsidRPr="00571C89">
              <w:rPr>
                <w:rFonts w:ascii="PT Astra Serif" w:eastAsia="Times New Roman" w:hAnsi="PT Astra Serif" w:cs="Times New Roman"/>
                <w:color w:val="000000"/>
                <w:sz w:val="24"/>
                <w:szCs w:val="24"/>
                <w:lang w:eastAsia="ru-RU"/>
              </w:rPr>
              <w:t>76,18</w:t>
            </w:r>
          </w:p>
        </w:tc>
      </w:tr>
    </w:tbl>
    <w:p w:rsidR="004207D5" w:rsidRPr="00571C89" w:rsidRDefault="004207D5" w:rsidP="004207D5">
      <w:pPr>
        <w:autoSpaceDE w:val="0"/>
        <w:autoSpaceDN w:val="0"/>
        <w:adjustRightInd w:val="0"/>
        <w:spacing w:after="0" w:line="240" w:lineRule="auto"/>
        <w:rPr>
          <w:rFonts w:ascii="PT Astra Serif" w:hAnsi="PT Astra Serif" w:cs="Times New Roman"/>
          <w:b/>
          <w:sz w:val="26"/>
          <w:szCs w:val="26"/>
        </w:rPr>
      </w:pPr>
    </w:p>
    <w:p w:rsidR="00795CB4" w:rsidRPr="004207D5" w:rsidRDefault="004207D5" w:rsidP="004207D5">
      <w:pPr>
        <w:autoSpaceDE w:val="0"/>
        <w:autoSpaceDN w:val="0"/>
        <w:adjustRightInd w:val="0"/>
        <w:spacing w:after="0" w:line="240" w:lineRule="auto"/>
        <w:ind w:firstLine="709"/>
        <w:jc w:val="both"/>
        <w:rPr>
          <w:rFonts w:ascii="PT Astra Serif" w:hAnsi="PT Astra Serif" w:cs="Times New Roman"/>
          <w:sz w:val="26"/>
          <w:szCs w:val="26"/>
        </w:rPr>
      </w:pPr>
      <w:r w:rsidRPr="00571C89">
        <w:rPr>
          <w:rFonts w:ascii="PT Astra Serif" w:hAnsi="PT Astra Serif" w:cs="Times New Roman"/>
          <w:sz w:val="26"/>
          <w:szCs w:val="26"/>
        </w:rPr>
        <w:t>Ответственным исполнителем ГП является Департамент здравоохранения Томской области.</w:t>
      </w:r>
    </w:p>
    <w:p w:rsidR="00FA4361" w:rsidRPr="001B1BC3" w:rsidRDefault="00795CB4" w:rsidP="001B1BC3">
      <w:pPr>
        <w:pStyle w:val="2"/>
        <w:tabs>
          <w:tab w:val="left" w:pos="1134"/>
        </w:tabs>
        <w:ind w:right="140" w:firstLine="709"/>
        <w:jc w:val="both"/>
        <w:rPr>
          <w:rFonts w:ascii="PT Astra Serif" w:hAnsi="PT Astra Serif"/>
          <w:b w:val="0"/>
          <w:i w:val="0"/>
          <w:color w:val="auto"/>
          <w:sz w:val="26"/>
          <w:szCs w:val="26"/>
        </w:rPr>
      </w:pPr>
      <w:r w:rsidRPr="004207D5">
        <w:rPr>
          <w:rFonts w:ascii="PT Astra Serif" w:hAnsi="PT Astra Serif"/>
          <w:b w:val="0"/>
          <w:i w:val="0"/>
          <w:color w:val="auto"/>
          <w:sz w:val="26"/>
          <w:szCs w:val="26"/>
        </w:rPr>
        <w:t>Объемы бюджетных ассигнований на реализацию ГП в 202</w:t>
      </w:r>
      <w:r w:rsidR="00EE51A6" w:rsidRPr="004207D5">
        <w:rPr>
          <w:rFonts w:ascii="PT Astra Serif" w:hAnsi="PT Astra Serif"/>
          <w:b w:val="0"/>
          <w:i w:val="0"/>
          <w:color w:val="auto"/>
          <w:sz w:val="26"/>
          <w:szCs w:val="26"/>
        </w:rPr>
        <w:t>1</w:t>
      </w:r>
      <w:r w:rsidRPr="004207D5">
        <w:rPr>
          <w:rFonts w:ascii="PT Astra Serif" w:hAnsi="PT Astra Serif"/>
          <w:b w:val="0"/>
          <w:i w:val="0"/>
          <w:color w:val="auto"/>
          <w:sz w:val="26"/>
          <w:szCs w:val="26"/>
        </w:rPr>
        <w:t>-202</w:t>
      </w:r>
      <w:r w:rsidR="00EE51A6" w:rsidRPr="004207D5">
        <w:rPr>
          <w:rFonts w:ascii="PT Astra Serif" w:hAnsi="PT Astra Serif"/>
          <w:b w:val="0"/>
          <w:i w:val="0"/>
          <w:color w:val="auto"/>
          <w:sz w:val="26"/>
          <w:szCs w:val="26"/>
        </w:rPr>
        <w:t>3</w:t>
      </w:r>
      <w:r w:rsidRPr="004207D5">
        <w:rPr>
          <w:rFonts w:ascii="PT Astra Serif" w:hAnsi="PT Astra Serif"/>
          <w:b w:val="0"/>
          <w:i w:val="0"/>
          <w:color w:val="auto"/>
          <w:sz w:val="26"/>
          <w:szCs w:val="26"/>
        </w:rPr>
        <w:t xml:space="preserve"> годах представлены в таблице:</w:t>
      </w:r>
    </w:p>
    <w:p w:rsidR="00795CB4" w:rsidRPr="004207D5" w:rsidRDefault="00795CB4" w:rsidP="00795CB4">
      <w:pPr>
        <w:pStyle w:val="2"/>
        <w:tabs>
          <w:tab w:val="left" w:pos="1134"/>
        </w:tabs>
        <w:ind w:right="140" w:firstLine="851"/>
        <w:jc w:val="right"/>
        <w:rPr>
          <w:rFonts w:ascii="PT Astra Serif" w:hAnsi="PT Astra Serif"/>
          <w:b w:val="0"/>
          <w:color w:val="auto"/>
          <w:sz w:val="24"/>
          <w:szCs w:val="24"/>
          <w:highlight w:val="yellow"/>
        </w:rPr>
      </w:pPr>
      <w:r w:rsidRPr="004207D5">
        <w:rPr>
          <w:rFonts w:ascii="PT Astra Serif" w:hAnsi="PT Astra Serif"/>
          <w:b w:val="0"/>
          <w:color w:val="auto"/>
          <w:sz w:val="24"/>
          <w:szCs w:val="24"/>
        </w:rPr>
        <w:t>(тыс. рублей)</w:t>
      </w:r>
    </w:p>
    <w:tbl>
      <w:tblPr>
        <w:tblW w:w="10078" w:type="dxa"/>
        <w:jc w:val="center"/>
        <w:tblInd w:w="-441" w:type="dxa"/>
        <w:tblCellMar>
          <w:left w:w="28" w:type="dxa"/>
          <w:right w:w="28" w:type="dxa"/>
        </w:tblCellMar>
        <w:tblLook w:val="00A0"/>
      </w:tblPr>
      <w:tblGrid>
        <w:gridCol w:w="5222"/>
        <w:gridCol w:w="1661"/>
        <w:gridCol w:w="1559"/>
        <w:gridCol w:w="1636"/>
      </w:tblGrid>
      <w:tr w:rsidR="00EE51A6" w:rsidRPr="00DB66A9" w:rsidTr="00B35348">
        <w:trPr>
          <w:trHeight w:val="697"/>
          <w:tblHeader/>
          <w:jc w:val="center"/>
        </w:trPr>
        <w:tc>
          <w:tcPr>
            <w:tcW w:w="5222" w:type="dxa"/>
            <w:tcBorders>
              <w:top w:val="single" w:sz="4" w:space="0" w:color="auto"/>
              <w:left w:val="single" w:sz="4" w:space="0" w:color="auto"/>
              <w:bottom w:val="single" w:sz="4" w:space="0" w:color="auto"/>
              <w:right w:val="single" w:sz="4" w:space="0" w:color="auto"/>
            </w:tcBorders>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Наименование</w:t>
            </w:r>
          </w:p>
        </w:tc>
        <w:tc>
          <w:tcPr>
            <w:tcW w:w="1661" w:type="dxa"/>
            <w:tcBorders>
              <w:top w:val="single" w:sz="4" w:space="0" w:color="auto"/>
              <w:left w:val="nil"/>
              <w:bottom w:val="single" w:sz="4" w:space="0" w:color="auto"/>
              <w:right w:val="single" w:sz="4" w:space="0" w:color="auto"/>
            </w:tcBorders>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2021 год</w:t>
            </w:r>
          </w:p>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(проект)</w:t>
            </w:r>
          </w:p>
        </w:tc>
        <w:tc>
          <w:tcPr>
            <w:tcW w:w="1559" w:type="dxa"/>
            <w:tcBorders>
              <w:top w:val="single" w:sz="4" w:space="0" w:color="auto"/>
              <w:left w:val="nil"/>
              <w:bottom w:val="single" w:sz="4" w:space="0" w:color="auto"/>
              <w:right w:val="single" w:sz="4" w:space="0" w:color="auto"/>
            </w:tcBorders>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2022 год</w:t>
            </w:r>
          </w:p>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(проект)</w:t>
            </w:r>
          </w:p>
        </w:tc>
        <w:tc>
          <w:tcPr>
            <w:tcW w:w="1636" w:type="dxa"/>
            <w:tcBorders>
              <w:top w:val="single" w:sz="4" w:space="0" w:color="auto"/>
              <w:left w:val="nil"/>
              <w:bottom w:val="single" w:sz="4" w:space="0" w:color="auto"/>
              <w:right w:val="single" w:sz="4" w:space="0" w:color="auto"/>
            </w:tcBorders>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2023 год</w:t>
            </w:r>
          </w:p>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(проект)</w:t>
            </w:r>
          </w:p>
        </w:tc>
      </w:tr>
      <w:tr w:rsidR="00EE51A6" w:rsidRPr="00DB66A9" w:rsidTr="00B35348">
        <w:trPr>
          <w:trHeight w:val="212"/>
          <w:tblHeader/>
          <w:jc w:val="center"/>
        </w:trPr>
        <w:tc>
          <w:tcPr>
            <w:tcW w:w="5222" w:type="dxa"/>
            <w:tcBorders>
              <w:top w:val="nil"/>
              <w:left w:val="single" w:sz="4" w:space="0" w:color="auto"/>
              <w:bottom w:val="single" w:sz="4" w:space="0" w:color="auto"/>
              <w:right w:val="single" w:sz="4" w:space="0" w:color="auto"/>
            </w:tcBorders>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1</w:t>
            </w:r>
          </w:p>
        </w:tc>
        <w:tc>
          <w:tcPr>
            <w:tcW w:w="1661" w:type="dxa"/>
            <w:tcBorders>
              <w:top w:val="nil"/>
              <w:left w:val="nil"/>
              <w:bottom w:val="single" w:sz="4" w:space="0" w:color="auto"/>
              <w:right w:val="single" w:sz="4" w:space="0" w:color="auto"/>
            </w:tcBorders>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2</w:t>
            </w:r>
          </w:p>
        </w:tc>
        <w:tc>
          <w:tcPr>
            <w:tcW w:w="1559" w:type="dxa"/>
            <w:tcBorders>
              <w:top w:val="nil"/>
              <w:left w:val="nil"/>
              <w:bottom w:val="single" w:sz="4" w:space="0" w:color="auto"/>
              <w:right w:val="single" w:sz="4" w:space="0" w:color="auto"/>
            </w:tcBorders>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3</w:t>
            </w:r>
          </w:p>
        </w:tc>
        <w:tc>
          <w:tcPr>
            <w:tcW w:w="1636" w:type="dxa"/>
            <w:tcBorders>
              <w:top w:val="nil"/>
              <w:left w:val="nil"/>
              <w:bottom w:val="single" w:sz="4" w:space="0" w:color="auto"/>
              <w:right w:val="single" w:sz="4" w:space="0" w:color="auto"/>
            </w:tcBorders>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4</w:t>
            </w:r>
          </w:p>
        </w:tc>
      </w:tr>
      <w:tr w:rsidR="00EE51A6" w:rsidRPr="00DB66A9" w:rsidTr="00B35348">
        <w:trPr>
          <w:trHeight w:val="413"/>
          <w:jc w:val="center"/>
        </w:trPr>
        <w:tc>
          <w:tcPr>
            <w:tcW w:w="5222" w:type="dxa"/>
            <w:tcBorders>
              <w:top w:val="nil"/>
              <w:left w:val="single" w:sz="4" w:space="0" w:color="auto"/>
              <w:bottom w:val="single" w:sz="4" w:space="0" w:color="auto"/>
              <w:right w:val="single" w:sz="4" w:space="0" w:color="auto"/>
            </w:tcBorders>
            <w:vAlign w:val="center"/>
          </w:tcPr>
          <w:p w:rsidR="00EE51A6" w:rsidRPr="00DB66A9" w:rsidRDefault="00EE51A6" w:rsidP="00B35348">
            <w:pPr>
              <w:spacing w:after="0" w:line="240" w:lineRule="auto"/>
              <w:rPr>
                <w:rFonts w:ascii="PT Astra Serif" w:hAnsi="PT Astra Serif" w:cs="Times New Roman"/>
                <w:b/>
                <w:iCs/>
                <w:sz w:val="24"/>
                <w:szCs w:val="24"/>
              </w:rPr>
            </w:pPr>
            <w:r w:rsidRPr="00DB66A9">
              <w:rPr>
                <w:rFonts w:ascii="PT Astra Serif" w:hAnsi="PT Astra Serif" w:cs="Times New Roman"/>
                <w:b/>
                <w:iCs/>
                <w:sz w:val="24"/>
                <w:szCs w:val="24"/>
              </w:rPr>
              <w:t>Всего</w:t>
            </w:r>
          </w:p>
        </w:tc>
        <w:tc>
          <w:tcPr>
            <w:tcW w:w="1661" w:type="dxa"/>
            <w:tcBorders>
              <w:top w:val="nil"/>
              <w:left w:val="nil"/>
              <w:bottom w:val="single" w:sz="4" w:space="0" w:color="auto"/>
              <w:right w:val="single" w:sz="4" w:space="0" w:color="auto"/>
            </w:tcBorders>
            <w:vAlign w:val="center"/>
          </w:tcPr>
          <w:p w:rsidR="00EE51A6" w:rsidRPr="00DB66A9" w:rsidRDefault="00EE51A6" w:rsidP="00B35348">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11 798 155,2</w:t>
            </w:r>
          </w:p>
        </w:tc>
        <w:tc>
          <w:tcPr>
            <w:tcW w:w="1559" w:type="dxa"/>
            <w:tcBorders>
              <w:top w:val="nil"/>
              <w:left w:val="nil"/>
              <w:bottom w:val="single" w:sz="4" w:space="0" w:color="auto"/>
              <w:right w:val="single" w:sz="4" w:space="0" w:color="auto"/>
            </w:tcBorders>
            <w:vAlign w:val="center"/>
          </w:tcPr>
          <w:p w:rsidR="00EE51A6" w:rsidRPr="00DB66A9" w:rsidRDefault="00EE51A6" w:rsidP="00B35348">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10 486 787,1</w:t>
            </w:r>
          </w:p>
        </w:tc>
        <w:tc>
          <w:tcPr>
            <w:tcW w:w="1636" w:type="dxa"/>
            <w:tcBorders>
              <w:top w:val="nil"/>
              <w:left w:val="nil"/>
              <w:bottom w:val="single" w:sz="4" w:space="0" w:color="auto"/>
              <w:right w:val="single" w:sz="4" w:space="0" w:color="auto"/>
            </w:tcBorders>
            <w:vAlign w:val="center"/>
          </w:tcPr>
          <w:p w:rsidR="00EE51A6" w:rsidRPr="00DB66A9" w:rsidRDefault="00EE51A6" w:rsidP="00B35348">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10 439 766,9</w:t>
            </w:r>
          </w:p>
        </w:tc>
      </w:tr>
      <w:tr w:rsidR="00EE51A6" w:rsidRPr="00DB66A9" w:rsidTr="00B35348">
        <w:trPr>
          <w:trHeight w:val="420"/>
          <w:jc w:val="center"/>
        </w:trPr>
        <w:tc>
          <w:tcPr>
            <w:tcW w:w="5222" w:type="dxa"/>
            <w:tcBorders>
              <w:top w:val="nil"/>
              <w:left w:val="single" w:sz="4" w:space="0" w:color="auto"/>
              <w:bottom w:val="single" w:sz="4" w:space="0" w:color="auto"/>
              <w:right w:val="single" w:sz="4" w:space="0" w:color="auto"/>
            </w:tcBorders>
            <w:vAlign w:val="center"/>
          </w:tcPr>
          <w:p w:rsidR="00EE51A6" w:rsidRPr="00DB66A9" w:rsidRDefault="00EE51A6" w:rsidP="00B35348">
            <w:pPr>
              <w:spacing w:after="0" w:line="240" w:lineRule="auto"/>
              <w:rPr>
                <w:rFonts w:ascii="PT Astra Serif" w:hAnsi="PT Astra Serif" w:cs="Times New Roman"/>
                <w:iCs/>
                <w:sz w:val="24"/>
                <w:szCs w:val="24"/>
              </w:rPr>
            </w:pPr>
            <w:r w:rsidRPr="00DB66A9">
              <w:rPr>
                <w:rFonts w:ascii="PT Astra Serif" w:hAnsi="PT Astra Serif" w:cs="Times New Roman"/>
                <w:iCs/>
                <w:sz w:val="24"/>
                <w:szCs w:val="24"/>
              </w:rPr>
              <w:t>в том числе:</w:t>
            </w:r>
          </w:p>
        </w:tc>
        <w:tc>
          <w:tcPr>
            <w:tcW w:w="1661" w:type="dxa"/>
            <w:tcBorders>
              <w:top w:val="nil"/>
              <w:left w:val="nil"/>
              <w:bottom w:val="single" w:sz="4" w:space="0" w:color="auto"/>
              <w:right w:val="single" w:sz="4" w:space="0" w:color="auto"/>
            </w:tcBorders>
            <w:vAlign w:val="center"/>
          </w:tcPr>
          <w:p w:rsidR="00EE51A6" w:rsidRPr="00DB66A9" w:rsidRDefault="00EE51A6" w:rsidP="00B35348">
            <w:pPr>
              <w:spacing w:after="0" w:line="240" w:lineRule="auto"/>
              <w:jc w:val="center"/>
              <w:rPr>
                <w:rFonts w:ascii="PT Astra Serif" w:hAnsi="PT Astra Serif" w:cs="Times New Roman"/>
                <w:sz w:val="24"/>
                <w:szCs w:val="24"/>
              </w:rPr>
            </w:pPr>
          </w:p>
        </w:tc>
        <w:tc>
          <w:tcPr>
            <w:tcW w:w="1559" w:type="dxa"/>
            <w:tcBorders>
              <w:top w:val="nil"/>
              <w:left w:val="nil"/>
              <w:bottom w:val="single" w:sz="4" w:space="0" w:color="auto"/>
              <w:right w:val="single" w:sz="4" w:space="0" w:color="auto"/>
            </w:tcBorders>
            <w:vAlign w:val="center"/>
          </w:tcPr>
          <w:p w:rsidR="00EE51A6" w:rsidRPr="00DB66A9" w:rsidRDefault="00EE51A6" w:rsidP="00B35348">
            <w:pPr>
              <w:spacing w:after="0" w:line="240" w:lineRule="auto"/>
              <w:jc w:val="center"/>
              <w:rPr>
                <w:rFonts w:ascii="PT Astra Serif" w:hAnsi="PT Astra Serif" w:cs="Times New Roman"/>
                <w:sz w:val="24"/>
                <w:szCs w:val="24"/>
              </w:rPr>
            </w:pPr>
          </w:p>
        </w:tc>
        <w:tc>
          <w:tcPr>
            <w:tcW w:w="1636" w:type="dxa"/>
            <w:tcBorders>
              <w:top w:val="nil"/>
              <w:left w:val="nil"/>
              <w:bottom w:val="single" w:sz="4" w:space="0" w:color="auto"/>
              <w:right w:val="single" w:sz="4" w:space="0" w:color="auto"/>
            </w:tcBorders>
            <w:vAlign w:val="center"/>
          </w:tcPr>
          <w:p w:rsidR="00EE51A6" w:rsidRPr="00DB66A9" w:rsidRDefault="00EE51A6" w:rsidP="00B35348">
            <w:pPr>
              <w:spacing w:after="0" w:line="240" w:lineRule="auto"/>
              <w:jc w:val="center"/>
              <w:rPr>
                <w:rFonts w:ascii="PT Astra Serif" w:hAnsi="PT Astra Serif" w:cs="Times New Roman"/>
                <w:sz w:val="24"/>
                <w:szCs w:val="24"/>
              </w:rPr>
            </w:pPr>
          </w:p>
        </w:tc>
      </w:tr>
      <w:tr w:rsidR="00EE51A6"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rPr>
                <w:rFonts w:ascii="PT Astra Serif" w:hAnsi="PT Astra Serif" w:cs="Times New Roman"/>
                <w:b/>
                <w:iCs/>
                <w:sz w:val="24"/>
                <w:szCs w:val="24"/>
              </w:rPr>
            </w:pPr>
            <w:r w:rsidRPr="00DB66A9">
              <w:rPr>
                <w:rFonts w:ascii="PT Astra Serif" w:hAnsi="PT Astra Serif" w:cs="Times New Roman"/>
                <w:b/>
                <w:iCs/>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1661"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4 254 421,5</w:t>
            </w:r>
          </w:p>
        </w:tc>
        <w:tc>
          <w:tcPr>
            <w:tcW w:w="1559"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4 184 221,5</w:t>
            </w:r>
          </w:p>
        </w:tc>
        <w:tc>
          <w:tcPr>
            <w:tcW w:w="1636"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4 156 121,5</w:t>
            </w:r>
          </w:p>
        </w:tc>
      </w:tr>
      <w:tr w:rsidR="00EE51A6"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rPr>
                <w:rFonts w:ascii="PT Astra Serif" w:hAnsi="PT Astra Serif" w:cs="Times New Roman"/>
                <w:iCs/>
                <w:sz w:val="24"/>
                <w:szCs w:val="24"/>
              </w:rPr>
            </w:pPr>
            <w:r w:rsidRPr="00DB66A9">
              <w:rPr>
                <w:rFonts w:ascii="PT Astra Serif" w:hAnsi="PT Astra Serif" w:cs="Times New Roman"/>
                <w:iCs/>
                <w:sz w:val="24"/>
                <w:szCs w:val="24"/>
              </w:rPr>
              <w:t>ВЦП "Оказание медицинской помощи, включая профилактику заболеваний и формирование здорового образа жизни"</w:t>
            </w:r>
          </w:p>
        </w:tc>
        <w:tc>
          <w:tcPr>
            <w:tcW w:w="1661"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4 142 246,5</w:t>
            </w:r>
          </w:p>
        </w:tc>
        <w:tc>
          <w:tcPr>
            <w:tcW w:w="1559"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4 075 113,7</w:t>
            </w:r>
          </w:p>
        </w:tc>
        <w:tc>
          <w:tcPr>
            <w:tcW w:w="1636"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4 056 797,8</w:t>
            </w:r>
          </w:p>
        </w:tc>
      </w:tr>
      <w:tr w:rsidR="00EE51A6"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rPr>
                <w:rFonts w:ascii="PT Astra Serif" w:hAnsi="PT Astra Serif" w:cs="Times New Roman"/>
                <w:iCs/>
                <w:sz w:val="24"/>
                <w:szCs w:val="24"/>
              </w:rPr>
            </w:pPr>
            <w:r w:rsidRPr="00DB66A9">
              <w:rPr>
                <w:rFonts w:ascii="PT Astra Serif" w:hAnsi="PT Astra Serif" w:cs="Times New Roman"/>
                <w:iCs/>
                <w:sz w:val="24"/>
                <w:szCs w:val="24"/>
              </w:rPr>
              <w:lastRenderedPageBreak/>
              <w:t>ОМ "Оказание высокотехнологичной медицинской помощи, не включенной в базовую программу обязательного медицинского страхования"</w:t>
            </w:r>
          </w:p>
        </w:tc>
        <w:tc>
          <w:tcPr>
            <w:tcW w:w="1661"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99 323,7</w:t>
            </w:r>
          </w:p>
        </w:tc>
        <w:tc>
          <w:tcPr>
            <w:tcW w:w="1559"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99 323,7</w:t>
            </w:r>
          </w:p>
        </w:tc>
        <w:tc>
          <w:tcPr>
            <w:tcW w:w="1636"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99 323,7</w:t>
            </w:r>
          </w:p>
        </w:tc>
      </w:tr>
      <w:tr w:rsidR="00EE51A6"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rPr>
                <w:rFonts w:ascii="PT Astra Serif" w:hAnsi="PT Astra Serif" w:cs="Times New Roman"/>
                <w:iCs/>
                <w:sz w:val="24"/>
                <w:szCs w:val="24"/>
              </w:rPr>
            </w:pPr>
            <w:r w:rsidRPr="00DB66A9">
              <w:rPr>
                <w:rFonts w:ascii="PT Astra Serif" w:hAnsi="PT Astra Serif" w:cs="Times New Roman"/>
                <w:iCs/>
                <w:sz w:val="24"/>
                <w:szCs w:val="24"/>
              </w:rPr>
              <w:t>ОМ "Реализация мероприятий по предупреждению и борьбе с социально значимыми инфекционными заболеваниями"</w:t>
            </w:r>
          </w:p>
        </w:tc>
        <w:tc>
          <w:tcPr>
            <w:tcW w:w="1661"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6 643,4</w:t>
            </w:r>
          </w:p>
        </w:tc>
        <w:tc>
          <w:tcPr>
            <w:tcW w:w="1559"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5 051,3</w:t>
            </w:r>
          </w:p>
        </w:tc>
        <w:tc>
          <w:tcPr>
            <w:tcW w:w="1636"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0,0</w:t>
            </w:r>
          </w:p>
        </w:tc>
      </w:tr>
      <w:tr w:rsidR="00EE51A6"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rPr>
                <w:rFonts w:ascii="PT Astra Serif" w:hAnsi="PT Astra Serif" w:cs="Times New Roman"/>
                <w:iCs/>
                <w:sz w:val="24"/>
                <w:szCs w:val="24"/>
              </w:rPr>
            </w:pPr>
            <w:r w:rsidRPr="00DB66A9">
              <w:rPr>
                <w:rFonts w:ascii="PT Astra Serif" w:hAnsi="PT Astra Serif" w:cs="Times New Roman"/>
                <w:iCs/>
                <w:sz w:val="24"/>
                <w:szCs w:val="24"/>
              </w:rPr>
              <w:t>ОМ "Развитие паллиативной медицинской помощи"</w:t>
            </w:r>
          </w:p>
        </w:tc>
        <w:tc>
          <w:tcPr>
            <w:tcW w:w="1661"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6 207,9</w:t>
            </w:r>
          </w:p>
        </w:tc>
        <w:tc>
          <w:tcPr>
            <w:tcW w:w="1559"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4 732,8</w:t>
            </w:r>
          </w:p>
        </w:tc>
        <w:tc>
          <w:tcPr>
            <w:tcW w:w="1636"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0,0</w:t>
            </w:r>
          </w:p>
        </w:tc>
      </w:tr>
      <w:tr w:rsidR="00EE51A6"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rPr>
                <w:rFonts w:ascii="PT Astra Serif" w:hAnsi="PT Astra Serif" w:cs="Times New Roman"/>
                <w:b/>
                <w:iCs/>
                <w:sz w:val="24"/>
                <w:szCs w:val="24"/>
              </w:rPr>
            </w:pPr>
            <w:r w:rsidRPr="00DB66A9">
              <w:rPr>
                <w:rFonts w:ascii="PT Astra Serif" w:hAnsi="PT Astra Serif" w:cs="Times New Roman"/>
                <w:b/>
                <w:iCs/>
                <w:sz w:val="24"/>
                <w:szCs w:val="24"/>
              </w:rPr>
              <w:t>Подпрограмма "Повышение эффективности системы организации медицинской помощи"</w:t>
            </w:r>
          </w:p>
        </w:tc>
        <w:tc>
          <w:tcPr>
            <w:tcW w:w="1661"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797 847,4</w:t>
            </w:r>
          </w:p>
        </w:tc>
        <w:tc>
          <w:tcPr>
            <w:tcW w:w="1559"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70 712,7</w:t>
            </w:r>
          </w:p>
        </w:tc>
        <w:tc>
          <w:tcPr>
            <w:tcW w:w="1636"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70 712,7</w:t>
            </w:r>
          </w:p>
        </w:tc>
      </w:tr>
      <w:tr w:rsidR="00EE51A6"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rPr>
                <w:rFonts w:ascii="PT Astra Serif" w:hAnsi="PT Astra Serif" w:cs="Times New Roman"/>
                <w:iCs/>
                <w:sz w:val="24"/>
                <w:szCs w:val="24"/>
              </w:rPr>
            </w:pPr>
            <w:r w:rsidRPr="00DB66A9">
              <w:rPr>
                <w:rFonts w:ascii="PT Astra Serif" w:hAnsi="PT Astra Serif" w:cs="Times New Roman"/>
                <w:iCs/>
                <w:sz w:val="24"/>
                <w:szCs w:val="24"/>
              </w:rPr>
              <w:t>ВЦП "Повышение эффективности функционирования системы здравоохранения Томской области"</w:t>
            </w:r>
          </w:p>
        </w:tc>
        <w:tc>
          <w:tcPr>
            <w:tcW w:w="1661"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694 068,3</w:t>
            </w:r>
          </w:p>
        </w:tc>
        <w:tc>
          <w:tcPr>
            <w:tcW w:w="1559"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47 442,7</w:t>
            </w:r>
          </w:p>
        </w:tc>
        <w:tc>
          <w:tcPr>
            <w:tcW w:w="1636"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47 442,7</w:t>
            </w:r>
          </w:p>
        </w:tc>
      </w:tr>
      <w:tr w:rsidR="00EE51A6"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rPr>
                <w:rFonts w:ascii="PT Astra Serif" w:hAnsi="PT Astra Serif" w:cs="Times New Roman"/>
                <w:iCs/>
                <w:sz w:val="24"/>
                <w:szCs w:val="24"/>
              </w:rPr>
            </w:pPr>
            <w:r w:rsidRPr="00DB66A9">
              <w:rPr>
                <w:rFonts w:ascii="PT Astra Serif" w:hAnsi="PT Astra Serif" w:cs="Times New Roman"/>
                <w:iCs/>
                <w:sz w:val="24"/>
                <w:szCs w:val="24"/>
              </w:rPr>
              <w:t>ОМ "Осуществление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661"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31 450,0</w:t>
            </w:r>
          </w:p>
        </w:tc>
        <w:tc>
          <w:tcPr>
            <w:tcW w:w="1559"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23 270,0</w:t>
            </w:r>
          </w:p>
        </w:tc>
        <w:tc>
          <w:tcPr>
            <w:tcW w:w="1636"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23 270,0</w:t>
            </w:r>
          </w:p>
        </w:tc>
      </w:tr>
      <w:tr w:rsidR="00EE51A6"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rPr>
                <w:rFonts w:ascii="PT Astra Serif" w:hAnsi="PT Astra Serif" w:cs="Times New Roman"/>
                <w:iCs/>
                <w:sz w:val="24"/>
                <w:szCs w:val="24"/>
              </w:rPr>
            </w:pPr>
            <w:r w:rsidRPr="00DB66A9">
              <w:rPr>
                <w:rFonts w:ascii="PT Astra Serif" w:hAnsi="PT Astra Serif" w:cs="Times New Roman"/>
                <w:iCs/>
                <w:sz w:val="24"/>
                <w:szCs w:val="24"/>
              </w:rPr>
              <w:t>ОМ "Бюджетные инвестиции в объекты здравоохранения"</w:t>
            </w:r>
          </w:p>
        </w:tc>
        <w:tc>
          <w:tcPr>
            <w:tcW w:w="1661"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72 329,1</w:t>
            </w:r>
          </w:p>
        </w:tc>
        <w:tc>
          <w:tcPr>
            <w:tcW w:w="1559"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0,0</w:t>
            </w:r>
          </w:p>
        </w:tc>
        <w:tc>
          <w:tcPr>
            <w:tcW w:w="1636"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0,0</w:t>
            </w:r>
          </w:p>
        </w:tc>
      </w:tr>
      <w:tr w:rsidR="00EE51A6"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rPr>
                <w:rFonts w:ascii="PT Astra Serif" w:hAnsi="PT Astra Serif" w:cs="Times New Roman"/>
                <w:b/>
                <w:iCs/>
                <w:sz w:val="24"/>
                <w:szCs w:val="24"/>
              </w:rPr>
            </w:pPr>
            <w:r w:rsidRPr="00DB66A9">
              <w:rPr>
                <w:rFonts w:ascii="PT Astra Serif" w:hAnsi="PT Astra Serif" w:cs="Times New Roman"/>
                <w:b/>
                <w:iCs/>
                <w:sz w:val="24"/>
                <w:szCs w:val="24"/>
              </w:rPr>
              <w:t>Подпрограмма "Оказание бесплатной медицинской помощи гражданам в рамках областной программы обязательного медицинского страхования"</w:t>
            </w:r>
          </w:p>
        </w:tc>
        <w:tc>
          <w:tcPr>
            <w:tcW w:w="1661"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6 014 592,6</w:t>
            </w:r>
          </w:p>
        </w:tc>
        <w:tc>
          <w:tcPr>
            <w:tcW w:w="1559"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6 014 592,6</w:t>
            </w:r>
          </w:p>
        </w:tc>
        <w:tc>
          <w:tcPr>
            <w:tcW w:w="1636"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6 014 592,6</w:t>
            </w:r>
          </w:p>
        </w:tc>
      </w:tr>
      <w:tr w:rsidR="00EE51A6"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rPr>
                <w:rFonts w:ascii="PT Astra Serif" w:hAnsi="PT Astra Serif" w:cs="Times New Roman"/>
                <w:iCs/>
                <w:sz w:val="24"/>
                <w:szCs w:val="24"/>
              </w:rPr>
            </w:pPr>
            <w:r w:rsidRPr="00DB66A9">
              <w:rPr>
                <w:rFonts w:ascii="PT Astra Serif" w:hAnsi="PT Astra Serif" w:cs="Times New Roman"/>
                <w:iCs/>
                <w:sz w:val="24"/>
                <w:szCs w:val="24"/>
              </w:rPr>
              <w:t>ОМ "Организация оказания медицинской помощи в рамках областной программы обязательного медицинского страхования"</w:t>
            </w:r>
          </w:p>
        </w:tc>
        <w:tc>
          <w:tcPr>
            <w:tcW w:w="1661"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6 014 592,6</w:t>
            </w:r>
          </w:p>
        </w:tc>
        <w:tc>
          <w:tcPr>
            <w:tcW w:w="1559"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6 014 592,6</w:t>
            </w:r>
          </w:p>
        </w:tc>
        <w:tc>
          <w:tcPr>
            <w:tcW w:w="1636" w:type="dxa"/>
            <w:tcBorders>
              <w:top w:val="nil"/>
              <w:left w:val="nil"/>
              <w:bottom w:val="single" w:sz="4" w:space="0" w:color="auto"/>
              <w:right w:val="single" w:sz="4" w:space="0" w:color="auto"/>
            </w:tcBorders>
            <w:shd w:val="clear" w:color="000000" w:fill="FFFFFF"/>
            <w:vAlign w:val="center"/>
          </w:tcPr>
          <w:p w:rsidR="00EE51A6" w:rsidRPr="00DB66A9" w:rsidRDefault="00EE51A6"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6 014 592,6</w:t>
            </w:r>
          </w:p>
        </w:tc>
      </w:tr>
      <w:tr w:rsidR="005C7004"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5C7004" w:rsidRPr="00DB66A9" w:rsidRDefault="005C7004" w:rsidP="000D668F">
            <w:pPr>
              <w:spacing w:after="0" w:line="240" w:lineRule="auto"/>
              <w:rPr>
                <w:rFonts w:ascii="PT Astra Serif" w:hAnsi="PT Astra Serif" w:cs="Times New Roman"/>
                <w:b/>
                <w:iCs/>
                <w:sz w:val="24"/>
                <w:szCs w:val="24"/>
              </w:rPr>
            </w:pPr>
            <w:r w:rsidRPr="00DB66A9">
              <w:rPr>
                <w:rFonts w:ascii="PT Astra Serif" w:hAnsi="PT Astra Serif" w:cs="Times New Roman"/>
                <w:b/>
                <w:iCs/>
                <w:sz w:val="24"/>
                <w:szCs w:val="24"/>
              </w:rPr>
              <w:t>Обеспечивающая подпрограмма</w:t>
            </w:r>
          </w:p>
        </w:tc>
        <w:tc>
          <w:tcPr>
            <w:tcW w:w="1661" w:type="dxa"/>
            <w:tcBorders>
              <w:top w:val="nil"/>
              <w:left w:val="nil"/>
              <w:bottom w:val="single" w:sz="4" w:space="0" w:color="auto"/>
              <w:right w:val="single" w:sz="4" w:space="0" w:color="auto"/>
            </w:tcBorders>
            <w:shd w:val="clear" w:color="000000" w:fill="FFFFFF"/>
            <w:vAlign w:val="center"/>
          </w:tcPr>
          <w:p w:rsidR="005C7004" w:rsidRPr="00DB66A9" w:rsidRDefault="005C7004" w:rsidP="000D668F">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86 442,6</w:t>
            </w:r>
          </w:p>
        </w:tc>
        <w:tc>
          <w:tcPr>
            <w:tcW w:w="1559" w:type="dxa"/>
            <w:tcBorders>
              <w:top w:val="nil"/>
              <w:left w:val="nil"/>
              <w:bottom w:val="single" w:sz="4" w:space="0" w:color="auto"/>
              <w:right w:val="single" w:sz="4" w:space="0" w:color="auto"/>
            </w:tcBorders>
            <w:shd w:val="clear" w:color="000000" w:fill="FFFFFF"/>
            <w:vAlign w:val="center"/>
          </w:tcPr>
          <w:p w:rsidR="005C7004" w:rsidRPr="00DB66A9" w:rsidRDefault="005C7004" w:rsidP="000D668F">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86 442,6</w:t>
            </w:r>
          </w:p>
        </w:tc>
        <w:tc>
          <w:tcPr>
            <w:tcW w:w="1636" w:type="dxa"/>
            <w:tcBorders>
              <w:top w:val="nil"/>
              <w:left w:val="nil"/>
              <w:bottom w:val="single" w:sz="4" w:space="0" w:color="auto"/>
              <w:right w:val="single" w:sz="4" w:space="0" w:color="auto"/>
            </w:tcBorders>
            <w:shd w:val="clear" w:color="000000" w:fill="FFFFFF"/>
            <w:vAlign w:val="center"/>
          </w:tcPr>
          <w:p w:rsidR="005C7004" w:rsidRPr="00DB66A9" w:rsidRDefault="005C7004" w:rsidP="000D668F">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86 442,6</w:t>
            </w:r>
          </w:p>
        </w:tc>
      </w:tr>
      <w:tr w:rsidR="005C7004"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rPr>
                <w:rFonts w:ascii="PT Astra Serif" w:hAnsi="PT Astra Serif" w:cs="Times New Roman"/>
                <w:b/>
                <w:iCs/>
                <w:sz w:val="24"/>
                <w:szCs w:val="24"/>
              </w:rPr>
            </w:pPr>
            <w:r w:rsidRPr="00DB66A9">
              <w:rPr>
                <w:rFonts w:ascii="PT Astra Serif" w:hAnsi="PT Astra Serif" w:cs="Times New Roman"/>
                <w:b/>
                <w:iCs/>
                <w:sz w:val="24"/>
                <w:szCs w:val="24"/>
              </w:rPr>
              <w:t>Проектная часть государственной программы</w:t>
            </w:r>
          </w:p>
        </w:tc>
        <w:tc>
          <w:tcPr>
            <w:tcW w:w="1661" w:type="dxa"/>
            <w:tcBorders>
              <w:top w:val="nil"/>
              <w:left w:val="nil"/>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644 851,1</w:t>
            </w:r>
          </w:p>
        </w:tc>
        <w:tc>
          <w:tcPr>
            <w:tcW w:w="1559" w:type="dxa"/>
            <w:tcBorders>
              <w:top w:val="nil"/>
              <w:left w:val="nil"/>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130 817,7</w:t>
            </w:r>
          </w:p>
        </w:tc>
        <w:tc>
          <w:tcPr>
            <w:tcW w:w="1636" w:type="dxa"/>
            <w:tcBorders>
              <w:top w:val="nil"/>
              <w:left w:val="nil"/>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jc w:val="center"/>
              <w:rPr>
                <w:rFonts w:ascii="PT Astra Serif" w:hAnsi="PT Astra Serif" w:cs="Times New Roman"/>
                <w:b/>
                <w:sz w:val="24"/>
                <w:szCs w:val="24"/>
              </w:rPr>
            </w:pPr>
            <w:r w:rsidRPr="00DB66A9">
              <w:rPr>
                <w:rFonts w:ascii="PT Astra Serif" w:hAnsi="PT Astra Serif" w:cs="Times New Roman"/>
                <w:b/>
                <w:sz w:val="24"/>
                <w:szCs w:val="24"/>
              </w:rPr>
              <w:t>111 897,5</w:t>
            </w:r>
          </w:p>
        </w:tc>
      </w:tr>
      <w:tr w:rsidR="005C7004"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rPr>
                <w:rFonts w:ascii="PT Astra Serif" w:hAnsi="PT Astra Serif" w:cs="Times New Roman"/>
                <w:iCs/>
                <w:sz w:val="24"/>
                <w:szCs w:val="24"/>
              </w:rPr>
            </w:pPr>
            <w:r w:rsidRPr="00DB66A9">
              <w:rPr>
                <w:rFonts w:ascii="PT Astra Serif" w:hAnsi="PT Astra Serif" w:cs="Times New Roman"/>
                <w:iCs/>
                <w:sz w:val="24"/>
                <w:szCs w:val="24"/>
              </w:rPr>
              <w:t>РП "Развитие системы оказания первичной медико-санитарной помощи"</w:t>
            </w:r>
          </w:p>
        </w:tc>
        <w:tc>
          <w:tcPr>
            <w:tcW w:w="1661" w:type="dxa"/>
            <w:tcBorders>
              <w:top w:val="nil"/>
              <w:left w:val="nil"/>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126 852,5</w:t>
            </w:r>
          </w:p>
        </w:tc>
        <w:tc>
          <w:tcPr>
            <w:tcW w:w="1559" w:type="dxa"/>
            <w:tcBorders>
              <w:top w:val="nil"/>
              <w:left w:val="nil"/>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111 897,5</w:t>
            </w:r>
          </w:p>
        </w:tc>
        <w:tc>
          <w:tcPr>
            <w:tcW w:w="1636" w:type="dxa"/>
            <w:tcBorders>
              <w:top w:val="nil"/>
              <w:left w:val="nil"/>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111 897,5</w:t>
            </w:r>
          </w:p>
        </w:tc>
      </w:tr>
      <w:tr w:rsidR="005C7004"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rPr>
                <w:rFonts w:ascii="PT Astra Serif" w:hAnsi="PT Astra Serif" w:cs="Times New Roman"/>
                <w:iCs/>
                <w:sz w:val="24"/>
                <w:szCs w:val="24"/>
              </w:rPr>
            </w:pPr>
            <w:r w:rsidRPr="00DB66A9">
              <w:rPr>
                <w:rFonts w:ascii="PT Astra Serif" w:hAnsi="PT Astra Serif" w:cs="Times New Roman"/>
                <w:iCs/>
                <w:sz w:val="24"/>
                <w:szCs w:val="24"/>
              </w:rPr>
              <w:t xml:space="preserve">РП "Борьба с </w:t>
            </w:r>
            <w:proofErr w:type="spellStart"/>
            <w:proofErr w:type="gramStart"/>
            <w:r w:rsidRPr="00DB66A9">
              <w:rPr>
                <w:rFonts w:ascii="PT Astra Serif" w:hAnsi="PT Astra Serif" w:cs="Times New Roman"/>
                <w:iCs/>
                <w:sz w:val="24"/>
                <w:szCs w:val="24"/>
              </w:rPr>
              <w:t>сердечно-сосудистыми</w:t>
            </w:r>
            <w:proofErr w:type="spellEnd"/>
            <w:proofErr w:type="gramEnd"/>
            <w:r w:rsidRPr="00DB66A9">
              <w:rPr>
                <w:rFonts w:ascii="PT Astra Serif" w:hAnsi="PT Astra Serif" w:cs="Times New Roman"/>
                <w:iCs/>
                <w:sz w:val="24"/>
                <w:szCs w:val="24"/>
              </w:rPr>
              <w:t xml:space="preserve"> заболеваниями"</w:t>
            </w:r>
          </w:p>
        </w:tc>
        <w:tc>
          <w:tcPr>
            <w:tcW w:w="1661" w:type="dxa"/>
            <w:tcBorders>
              <w:top w:val="nil"/>
              <w:left w:val="nil"/>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1 130,2</w:t>
            </w:r>
          </w:p>
        </w:tc>
        <w:tc>
          <w:tcPr>
            <w:tcW w:w="1559" w:type="dxa"/>
            <w:tcBorders>
              <w:top w:val="nil"/>
              <w:left w:val="nil"/>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1 130,2</w:t>
            </w:r>
          </w:p>
        </w:tc>
        <w:tc>
          <w:tcPr>
            <w:tcW w:w="1636" w:type="dxa"/>
            <w:tcBorders>
              <w:top w:val="nil"/>
              <w:left w:val="nil"/>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0,0</w:t>
            </w:r>
          </w:p>
        </w:tc>
      </w:tr>
      <w:tr w:rsidR="005C7004" w:rsidRPr="00DB66A9" w:rsidTr="00B35348">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rPr>
                <w:rFonts w:ascii="PT Astra Serif" w:hAnsi="PT Astra Serif" w:cs="Times New Roman"/>
                <w:iCs/>
                <w:sz w:val="24"/>
                <w:szCs w:val="24"/>
              </w:rPr>
            </w:pPr>
            <w:r w:rsidRPr="00DB66A9">
              <w:rPr>
                <w:rFonts w:ascii="PT Astra Serif" w:hAnsi="PT Astra Serif" w:cs="Times New Roman"/>
                <w:iCs/>
                <w:sz w:val="24"/>
                <w:szCs w:val="24"/>
              </w:rPr>
              <w:t>РП "Борьба с онкологическими заболеваниями"</w:t>
            </w:r>
          </w:p>
        </w:tc>
        <w:tc>
          <w:tcPr>
            <w:tcW w:w="1661" w:type="dxa"/>
            <w:tcBorders>
              <w:top w:val="nil"/>
              <w:left w:val="nil"/>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499 078,4</w:t>
            </w:r>
          </w:p>
        </w:tc>
        <w:tc>
          <w:tcPr>
            <w:tcW w:w="1559" w:type="dxa"/>
            <w:tcBorders>
              <w:top w:val="nil"/>
              <w:left w:val="nil"/>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0,0</w:t>
            </w:r>
          </w:p>
        </w:tc>
        <w:tc>
          <w:tcPr>
            <w:tcW w:w="1636" w:type="dxa"/>
            <w:tcBorders>
              <w:top w:val="nil"/>
              <w:left w:val="nil"/>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0,0</w:t>
            </w:r>
          </w:p>
        </w:tc>
      </w:tr>
      <w:tr w:rsidR="005C7004" w:rsidRPr="00DB66A9" w:rsidTr="00152FCF">
        <w:trPr>
          <w:trHeight w:val="420"/>
          <w:jc w:val="center"/>
        </w:trPr>
        <w:tc>
          <w:tcPr>
            <w:tcW w:w="5222" w:type="dxa"/>
            <w:tcBorders>
              <w:top w:val="nil"/>
              <w:left w:val="single" w:sz="4" w:space="0" w:color="auto"/>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rPr>
                <w:rFonts w:ascii="PT Astra Serif" w:hAnsi="PT Astra Serif" w:cs="Times New Roman"/>
                <w:iCs/>
                <w:sz w:val="24"/>
                <w:szCs w:val="24"/>
              </w:rPr>
            </w:pPr>
            <w:r w:rsidRPr="00DB66A9">
              <w:rPr>
                <w:rFonts w:ascii="PT Astra Serif" w:hAnsi="PT Astra Serif" w:cs="Times New Roman"/>
                <w:iCs/>
                <w:sz w:val="24"/>
                <w:szCs w:val="24"/>
              </w:rPr>
              <w:t>РП "Создание единого цифрового контура в здравоохранении на основе единой государственной информационной системы здравоохранения (ЕГИСЗ)"</w:t>
            </w:r>
          </w:p>
        </w:tc>
        <w:tc>
          <w:tcPr>
            <w:tcW w:w="1661" w:type="dxa"/>
            <w:tcBorders>
              <w:top w:val="nil"/>
              <w:left w:val="nil"/>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17 790,0</w:t>
            </w:r>
          </w:p>
        </w:tc>
        <w:tc>
          <w:tcPr>
            <w:tcW w:w="1559" w:type="dxa"/>
            <w:tcBorders>
              <w:top w:val="nil"/>
              <w:left w:val="nil"/>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17 790,0</w:t>
            </w:r>
          </w:p>
        </w:tc>
        <w:tc>
          <w:tcPr>
            <w:tcW w:w="1636" w:type="dxa"/>
            <w:tcBorders>
              <w:top w:val="nil"/>
              <w:left w:val="nil"/>
              <w:bottom w:val="single" w:sz="4" w:space="0" w:color="auto"/>
              <w:right w:val="single" w:sz="4" w:space="0" w:color="auto"/>
            </w:tcBorders>
            <w:shd w:val="clear" w:color="000000" w:fill="FFFFFF"/>
            <w:vAlign w:val="center"/>
          </w:tcPr>
          <w:p w:rsidR="005C7004" w:rsidRPr="00DB66A9" w:rsidRDefault="005C7004" w:rsidP="00B35348">
            <w:pPr>
              <w:spacing w:after="0" w:line="240" w:lineRule="auto"/>
              <w:jc w:val="center"/>
              <w:rPr>
                <w:rFonts w:ascii="PT Astra Serif" w:hAnsi="PT Astra Serif" w:cs="Times New Roman"/>
                <w:sz w:val="24"/>
                <w:szCs w:val="24"/>
              </w:rPr>
            </w:pPr>
            <w:r w:rsidRPr="00DB66A9">
              <w:rPr>
                <w:rFonts w:ascii="PT Astra Serif" w:hAnsi="PT Astra Serif" w:cs="Times New Roman"/>
                <w:sz w:val="24"/>
                <w:szCs w:val="24"/>
              </w:rPr>
              <w:t>0,0</w:t>
            </w:r>
          </w:p>
        </w:tc>
      </w:tr>
    </w:tbl>
    <w:p w:rsidR="00EE51A6" w:rsidRPr="00DB66A9" w:rsidRDefault="00EE51A6" w:rsidP="00EE51A6">
      <w:pPr>
        <w:autoSpaceDE w:val="0"/>
        <w:autoSpaceDN w:val="0"/>
        <w:adjustRightInd w:val="0"/>
        <w:spacing w:line="240" w:lineRule="auto"/>
        <w:contextualSpacing/>
        <w:jc w:val="both"/>
        <w:rPr>
          <w:rFonts w:ascii="PT Astra Serif" w:hAnsi="PT Astra Serif" w:cs="Times New Roman"/>
          <w:color w:val="FF0000"/>
          <w:sz w:val="24"/>
          <w:szCs w:val="24"/>
          <w:highlight w:val="yellow"/>
        </w:rPr>
      </w:pPr>
    </w:p>
    <w:p w:rsidR="00EE51A6" w:rsidRPr="005C7004" w:rsidRDefault="00EE51A6" w:rsidP="005C7004">
      <w:pPr>
        <w:spacing w:after="0" w:line="240" w:lineRule="auto"/>
        <w:ind w:firstLine="709"/>
        <w:contextualSpacing/>
        <w:jc w:val="both"/>
        <w:rPr>
          <w:rFonts w:ascii="PT Astra Serif" w:hAnsi="PT Astra Serif" w:cs="Times New Roman"/>
          <w:b/>
          <w:sz w:val="26"/>
          <w:szCs w:val="26"/>
        </w:rPr>
      </w:pPr>
      <w:r w:rsidRPr="005C7004">
        <w:rPr>
          <w:rFonts w:ascii="PT Astra Serif" w:hAnsi="PT Astra Serif" w:cs="Times New Roman"/>
          <w:sz w:val="26"/>
          <w:szCs w:val="26"/>
        </w:rPr>
        <w:t xml:space="preserve">Общий объем расходов на реализацию ГП в 2021 году составляет </w:t>
      </w:r>
      <w:r w:rsidRPr="005C7004">
        <w:rPr>
          <w:rFonts w:ascii="PT Astra Serif" w:hAnsi="PT Astra Serif" w:cs="Times New Roman"/>
          <w:b/>
          <w:sz w:val="26"/>
          <w:szCs w:val="26"/>
        </w:rPr>
        <w:t xml:space="preserve">11 798 155,2 </w:t>
      </w:r>
      <w:r w:rsidRPr="005C7004">
        <w:rPr>
          <w:rFonts w:ascii="PT Astra Serif" w:hAnsi="PT Astra Serif" w:cs="Times New Roman"/>
          <w:sz w:val="26"/>
          <w:szCs w:val="26"/>
        </w:rPr>
        <w:t xml:space="preserve"> тыс. рублей.</w:t>
      </w:r>
    </w:p>
    <w:p w:rsidR="00EE51A6" w:rsidRPr="005C7004" w:rsidRDefault="00EE51A6" w:rsidP="005C7004">
      <w:pPr>
        <w:spacing w:after="0" w:line="240" w:lineRule="auto"/>
        <w:ind w:firstLine="709"/>
        <w:contextualSpacing/>
        <w:jc w:val="both"/>
        <w:rPr>
          <w:rFonts w:ascii="PT Astra Serif" w:hAnsi="PT Astra Serif" w:cs="Times New Roman"/>
          <w:color w:val="FF0000"/>
          <w:sz w:val="26"/>
          <w:szCs w:val="26"/>
        </w:rPr>
      </w:pPr>
    </w:p>
    <w:p w:rsidR="00EE51A6" w:rsidRPr="005C7004" w:rsidRDefault="00EE51A6" w:rsidP="005C7004">
      <w:pPr>
        <w:tabs>
          <w:tab w:val="left" w:pos="1276"/>
        </w:tabs>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b/>
          <w:sz w:val="26"/>
          <w:szCs w:val="26"/>
        </w:rPr>
        <w:lastRenderedPageBreak/>
        <w:t xml:space="preserve">Подпрограмма «Совершенствование оказания медицинской помощи, включая профилактику заболеваний и формирование здорового образа жизни». </w:t>
      </w:r>
      <w:r w:rsidRPr="005C7004">
        <w:rPr>
          <w:rFonts w:ascii="PT Astra Serif" w:hAnsi="PT Astra Serif" w:cs="Times New Roman"/>
          <w:sz w:val="26"/>
          <w:szCs w:val="26"/>
        </w:rPr>
        <w:t xml:space="preserve">На реализацию подпрограммы в 2021 году предусмотрено </w:t>
      </w:r>
      <w:r w:rsidRPr="005C7004">
        <w:rPr>
          <w:rFonts w:ascii="PT Astra Serif" w:hAnsi="PT Astra Serif" w:cs="Times New Roman"/>
          <w:b/>
          <w:sz w:val="26"/>
          <w:szCs w:val="26"/>
        </w:rPr>
        <w:t>4 254 421,5 тыс. рублей</w:t>
      </w:r>
      <w:r w:rsidRPr="005C7004">
        <w:rPr>
          <w:rFonts w:ascii="PT Astra Serif" w:hAnsi="PT Astra Serif" w:cs="Times New Roman"/>
          <w:sz w:val="26"/>
          <w:szCs w:val="26"/>
        </w:rPr>
        <w:t>.</w:t>
      </w:r>
    </w:p>
    <w:p w:rsidR="00EE51A6" w:rsidRPr="005C7004" w:rsidRDefault="00EE51A6" w:rsidP="005C7004">
      <w:pPr>
        <w:spacing w:after="0" w:line="240" w:lineRule="auto"/>
        <w:ind w:firstLine="709"/>
        <w:contextualSpacing/>
        <w:jc w:val="both"/>
        <w:rPr>
          <w:rFonts w:ascii="PT Astra Serif" w:hAnsi="PT Astra Serif" w:cs="Times New Roman"/>
          <w:sz w:val="26"/>
          <w:szCs w:val="26"/>
        </w:rPr>
      </w:pPr>
      <w:r w:rsidRPr="005C7004">
        <w:rPr>
          <w:rFonts w:ascii="PT Astra Serif" w:hAnsi="PT Astra Serif" w:cs="Times New Roman"/>
          <w:sz w:val="26"/>
          <w:szCs w:val="26"/>
        </w:rPr>
        <w:t>Ответственным за реализацию подпрограммы является Департамент здравоохранения Томской области.</w:t>
      </w:r>
    </w:p>
    <w:p w:rsidR="00EE51A6" w:rsidRPr="005C7004" w:rsidRDefault="00EE51A6" w:rsidP="005C7004">
      <w:pPr>
        <w:spacing w:after="0" w:line="240" w:lineRule="auto"/>
        <w:ind w:firstLine="709"/>
        <w:contextualSpacing/>
        <w:jc w:val="both"/>
        <w:rPr>
          <w:rFonts w:ascii="PT Astra Serif" w:hAnsi="PT Astra Serif" w:cs="Times New Roman"/>
          <w:sz w:val="26"/>
          <w:szCs w:val="26"/>
        </w:rPr>
      </w:pPr>
      <w:r w:rsidRPr="005C7004">
        <w:rPr>
          <w:rFonts w:ascii="PT Astra Serif" w:hAnsi="PT Astra Serif" w:cs="Times New Roman"/>
          <w:sz w:val="26"/>
          <w:szCs w:val="26"/>
        </w:rPr>
        <w:t>В состав подпрограммы входят:</w:t>
      </w:r>
    </w:p>
    <w:p w:rsidR="00EE51A6" w:rsidRPr="005C7004" w:rsidRDefault="00EE51A6" w:rsidP="005C7004">
      <w:pPr>
        <w:pStyle w:val="ab"/>
        <w:numPr>
          <w:ilvl w:val="0"/>
          <w:numId w:val="11"/>
        </w:numPr>
        <w:tabs>
          <w:tab w:val="left" w:pos="540"/>
          <w:tab w:val="left" w:pos="1134"/>
        </w:tabs>
        <w:spacing w:after="0" w:line="240" w:lineRule="auto"/>
        <w:ind w:left="0" w:firstLine="709"/>
        <w:contextualSpacing/>
        <w:jc w:val="both"/>
        <w:rPr>
          <w:rFonts w:ascii="PT Astra Serif" w:hAnsi="PT Astra Serif"/>
          <w:sz w:val="26"/>
          <w:szCs w:val="26"/>
        </w:rPr>
      </w:pPr>
      <w:r w:rsidRPr="005C7004">
        <w:rPr>
          <w:rFonts w:ascii="PT Astra Serif" w:hAnsi="PT Astra Serif"/>
          <w:b/>
          <w:sz w:val="26"/>
          <w:szCs w:val="26"/>
        </w:rPr>
        <w:t>ВЦП «Оказание медицинской помощи, включая профилактику заболеваний и формирование здорового образа жизни».</w:t>
      </w:r>
      <w:r w:rsidRPr="005C7004">
        <w:rPr>
          <w:rFonts w:ascii="PT Astra Serif" w:hAnsi="PT Astra Serif"/>
          <w:sz w:val="26"/>
          <w:szCs w:val="26"/>
        </w:rPr>
        <w:t xml:space="preserve"> Объём финансового обеспечения ВЦП в 2021 году составит </w:t>
      </w:r>
      <w:r w:rsidRPr="005C7004">
        <w:rPr>
          <w:rFonts w:ascii="PT Astra Serif" w:hAnsi="PT Astra Serif"/>
          <w:b/>
          <w:sz w:val="26"/>
          <w:szCs w:val="26"/>
        </w:rPr>
        <w:t>4 142 246,5 тыс. рублей</w:t>
      </w:r>
      <w:r w:rsidRPr="005C7004">
        <w:rPr>
          <w:rFonts w:ascii="PT Astra Serif" w:hAnsi="PT Astra Serif"/>
          <w:sz w:val="26"/>
          <w:szCs w:val="26"/>
        </w:rPr>
        <w:t>.</w:t>
      </w:r>
    </w:p>
    <w:p w:rsidR="00EE51A6" w:rsidRPr="005C7004" w:rsidRDefault="00EE51A6" w:rsidP="005C7004">
      <w:pPr>
        <w:spacing w:after="0" w:line="240" w:lineRule="auto"/>
        <w:ind w:firstLine="709"/>
        <w:contextualSpacing/>
        <w:jc w:val="both"/>
        <w:rPr>
          <w:rFonts w:ascii="PT Astra Serif" w:hAnsi="PT Astra Serif" w:cs="Times New Roman"/>
          <w:color w:val="FF0000"/>
          <w:sz w:val="26"/>
          <w:szCs w:val="26"/>
        </w:rPr>
      </w:pPr>
      <w:r w:rsidRPr="005C7004">
        <w:rPr>
          <w:rFonts w:ascii="PT Astra Serif" w:hAnsi="PT Astra Serif" w:cs="Times New Roman"/>
          <w:sz w:val="26"/>
          <w:szCs w:val="26"/>
        </w:rPr>
        <w:t>В реализации мероприятий ВЦП принимают участие 66 областных государственных учреждения здравоохранения, подведомственных Департаменту здравоохранения Томской области (в том числе одно казённое, 28 бюджетных и 37 автономных). Предельная штатная численность работников указанных учреждений, финансовое обеспечение которых осуществляется за счет средств областного бюджета, составляет 6</w:t>
      </w:r>
      <w:r w:rsidR="003853A9" w:rsidRPr="005C7004">
        <w:rPr>
          <w:rFonts w:ascii="PT Astra Serif" w:hAnsi="PT Astra Serif" w:cs="Times New Roman"/>
          <w:sz w:val="26"/>
          <w:szCs w:val="26"/>
        </w:rPr>
        <w:t xml:space="preserve"> </w:t>
      </w:r>
      <w:r w:rsidRPr="005C7004">
        <w:rPr>
          <w:rFonts w:ascii="PT Astra Serif" w:hAnsi="PT Astra Serif" w:cs="Times New Roman"/>
          <w:sz w:val="26"/>
          <w:szCs w:val="26"/>
        </w:rPr>
        <w:t xml:space="preserve">528,5 единиц. </w:t>
      </w:r>
    </w:p>
    <w:p w:rsidR="00EE51A6" w:rsidRPr="005C7004" w:rsidRDefault="00EE51A6" w:rsidP="005C7004">
      <w:pPr>
        <w:pStyle w:val="ConsPlusNormal"/>
        <w:ind w:firstLine="709"/>
        <w:jc w:val="both"/>
        <w:rPr>
          <w:rFonts w:ascii="PT Astra Serif" w:hAnsi="PT Astra Serif" w:cs="Times New Roman"/>
          <w:sz w:val="26"/>
          <w:szCs w:val="26"/>
          <w:lang w:eastAsia="ru-RU"/>
        </w:rPr>
      </w:pPr>
      <w:r w:rsidRPr="005C7004">
        <w:rPr>
          <w:rFonts w:ascii="PT Astra Serif" w:hAnsi="PT Astra Serif" w:cs="Times New Roman"/>
          <w:sz w:val="26"/>
          <w:szCs w:val="26"/>
          <w:lang w:eastAsia="ru-RU"/>
        </w:rPr>
        <w:t xml:space="preserve">В </w:t>
      </w:r>
      <w:proofErr w:type="gramStart"/>
      <w:r w:rsidRPr="005C7004">
        <w:rPr>
          <w:rFonts w:ascii="PT Astra Serif" w:hAnsi="PT Astra Serif" w:cs="Times New Roman"/>
          <w:sz w:val="26"/>
          <w:szCs w:val="26"/>
          <w:lang w:eastAsia="ru-RU"/>
        </w:rPr>
        <w:t>рамках</w:t>
      </w:r>
      <w:proofErr w:type="gramEnd"/>
      <w:r w:rsidRPr="005C7004">
        <w:rPr>
          <w:rFonts w:ascii="PT Astra Serif" w:hAnsi="PT Astra Serif" w:cs="Times New Roman"/>
          <w:sz w:val="26"/>
          <w:szCs w:val="26"/>
          <w:lang w:eastAsia="ru-RU"/>
        </w:rPr>
        <w:t xml:space="preserve"> ВЦП осуществляется:</w:t>
      </w:r>
    </w:p>
    <w:p w:rsidR="00EE51A6" w:rsidRPr="005C7004" w:rsidRDefault="00EE51A6" w:rsidP="005C7004">
      <w:pPr>
        <w:pStyle w:val="ConsPlusNormal"/>
        <w:ind w:firstLine="709"/>
        <w:jc w:val="both"/>
        <w:rPr>
          <w:rFonts w:ascii="PT Astra Serif" w:hAnsi="PT Astra Serif" w:cs="Times New Roman"/>
          <w:sz w:val="26"/>
          <w:szCs w:val="26"/>
        </w:rPr>
      </w:pPr>
      <w:r w:rsidRPr="005C7004">
        <w:rPr>
          <w:rFonts w:ascii="PT Astra Serif" w:hAnsi="PT Astra Serif" w:cs="Times New Roman"/>
          <w:sz w:val="26"/>
          <w:szCs w:val="26"/>
          <w:lang w:eastAsia="ru-RU"/>
        </w:rPr>
        <w:t xml:space="preserve">- выполнение областными государственными учреждениями здравоохранения 12 государственных услуг и 11 государственных работ в сфере профилактики заболеваний и формирования здорового образа жизни, направленных на </w:t>
      </w:r>
      <w:r w:rsidRPr="005C7004">
        <w:rPr>
          <w:rFonts w:ascii="PT Astra Serif" w:hAnsi="PT Astra Serif" w:cs="Times New Roman"/>
          <w:sz w:val="26"/>
          <w:szCs w:val="26"/>
        </w:rPr>
        <w:t>раннее выявление заболеваний, предупреждение обострений и осложнений у больных, имеющих хронические заболевания, повышение доступности и качества медицинской помощи;</w:t>
      </w:r>
    </w:p>
    <w:p w:rsidR="00EE51A6" w:rsidRPr="005C7004" w:rsidRDefault="00EE51A6" w:rsidP="005C7004">
      <w:pPr>
        <w:pStyle w:val="ConsPlusNormal"/>
        <w:ind w:firstLine="709"/>
        <w:jc w:val="both"/>
        <w:rPr>
          <w:rFonts w:ascii="PT Astra Serif" w:hAnsi="PT Astra Serif" w:cs="Times New Roman"/>
          <w:sz w:val="26"/>
          <w:szCs w:val="26"/>
        </w:rPr>
      </w:pPr>
      <w:r w:rsidRPr="005C7004">
        <w:rPr>
          <w:rFonts w:ascii="PT Astra Serif" w:hAnsi="PT Astra Serif" w:cs="Times New Roman"/>
          <w:sz w:val="26"/>
          <w:szCs w:val="26"/>
        </w:rPr>
        <w:t>- проведение профилактических и противоэпидемических мероприятий;</w:t>
      </w:r>
    </w:p>
    <w:p w:rsidR="00EE51A6" w:rsidRPr="005C7004" w:rsidRDefault="00EE51A6" w:rsidP="005C7004">
      <w:pPr>
        <w:pStyle w:val="ConsPlusNormal"/>
        <w:ind w:firstLine="709"/>
        <w:jc w:val="both"/>
        <w:rPr>
          <w:rFonts w:ascii="PT Astra Serif" w:hAnsi="PT Astra Serif" w:cs="Times New Roman"/>
          <w:sz w:val="26"/>
          <w:szCs w:val="26"/>
        </w:rPr>
      </w:pPr>
      <w:r w:rsidRPr="005C7004">
        <w:rPr>
          <w:rFonts w:ascii="PT Astra Serif" w:hAnsi="PT Astra Serif" w:cs="Times New Roman"/>
          <w:sz w:val="26"/>
          <w:szCs w:val="26"/>
        </w:rPr>
        <w:t>- лекарственное обеспечение льготных категорий граждан;</w:t>
      </w:r>
    </w:p>
    <w:p w:rsidR="00EE51A6" w:rsidRPr="005C7004" w:rsidRDefault="00EE51A6" w:rsidP="005C7004">
      <w:pPr>
        <w:pStyle w:val="ConsPlusNormal"/>
        <w:ind w:firstLine="709"/>
        <w:jc w:val="both"/>
        <w:rPr>
          <w:rFonts w:ascii="PT Astra Serif" w:hAnsi="PT Astra Serif" w:cs="Times New Roman"/>
          <w:sz w:val="26"/>
          <w:szCs w:val="26"/>
        </w:rPr>
      </w:pPr>
      <w:r w:rsidRPr="005C7004">
        <w:rPr>
          <w:rFonts w:ascii="PT Astra Serif" w:hAnsi="PT Astra Serif" w:cs="Times New Roman"/>
          <w:sz w:val="26"/>
          <w:szCs w:val="26"/>
        </w:rPr>
        <w:t>- проведение лечебно-диагностических мероприятий, восстановительного лечения, психолого-педагогической реабилитации детей в возрасте 0-4 лет в ОГКУЗ «Дом ребенка, специализированный для детей с органическим поражением центральной нервной системы с нарушением психики».</w:t>
      </w:r>
    </w:p>
    <w:p w:rsidR="00EE51A6" w:rsidRPr="005C7004" w:rsidRDefault="00EE51A6" w:rsidP="005C7004">
      <w:pPr>
        <w:pStyle w:val="ConsPlusNormal"/>
        <w:ind w:firstLine="709"/>
        <w:jc w:val="both"/>
        <w:rPr>
          <w:rFonts w:ascii="PT Astra Serif" w:hAnsi="PT Astra Serif" w:cs="Times New Roman"/>
          <w:sz w:val="26"/>
          <w:szCs w:val="26"/>
        </w:rPr>
      </w:pPr>
      <w:r w:rsidRPr="005C7004">
        <w:rPr>
          <w:rFonts w:ascii="PT Astra Serif" w:hAnsi="PT Astra Serif" w:cs="Times New Roman"/>
          <w:sz w:val="26"/>
          <w:szCs w:val="26"/>
        </w:rPr>
        <w:t>По результатам реализации мероприятий ВЦП в 2021 году предусмотрено достижение следующих показателей:</w:t>
      </w:r>
    </w:p>
    <w:p w:rsidR="00EE51A6" w:rsidRPr="005C7004" w:rsidRDefault="00EE51A6" w:rsidP="005C7004">
      <w:pPr>
        <w:tabs>
          <w:tab w:val="left" w:pos="993"/>
        </w:tabs>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количество посещений с профилактическими и иными целями в амбулаторных условиях за счет средств областного бюджета на 1 жителя – 0,437 посещений;</w:t>
      </w:r>
    </w:p>
    <w:p w:rsidR="00EE51A6" w:rsidRPr="005C7004" w:rsidRDefault="00EE51A6" w:rsidP="005C7004">
      <w:pPr>
        <w:tabs>
          <w:tab w:val="left" w:pos="993"/>
        </w:tabs>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количество обращений по поводу заболевания в амбулаторных условиях за счет средств областного бюджета на 1 жителя – не менее 0,1 обращения;</w:t>
      </w:r>
    </w:p>
    <w:p w:rsidR="00EE51A6" w:rsidRPr="005C7004" w:rsidRDefault="00EE51A6" w:rsidP="005C7004">
      <w:pPr>
        <w:tabs>
          <w:tab w:val="left" w:pos="993"/>
        </w:tabs>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обеспеченность граждан необходимыми препаратами по предъявленным в аптечную организацию рецептам – не менее 96%.</w:t>
      </w:r>
    </w:p>
    <w:p w:rsidR="00EE51A6" w:rsidRPr="005C7004" w:rsidRDefault="00EE51A6" w:rsidP="005C7004">
      <w:pPr>
        <w:pStyle w:val="ab"/>
        <w:numPr>
          <w:ilvl w:val="0"/>
          <w:numId w:val="11"/>
        </w:numPr>
        <w:tabs>
          <w:tab w:val="left" w:pos="540"/>
          <w:tab w:val="left" w:pos="993"/>
          <w:tab w:val="left" w:pos="1134"/>
        </w:tabs>
        <w:spacing w:after="0" w:line="240" w:lineRule="auto"/>
        <w:ind w:left="0" w:firstLine="709"/>
        <w:contextualSpacing/>
        <w:jc w:val="both"/>
        <w:rPr>
          <w:rFonts w:ascii="PT Astra Serif" w:hAnsi="PT Astra Serif"/>
          <w:sz w:val="26"/>
          <w:szCs w:val="26"/>
        </w:rPr>
      </w:pPr>
      <w:r w:rsidRPr="005C7004">
        <w:rPr>
          <w:rFonts w:ascii="PT Astra Serif" w:hAnsi="PT Astra Serif"/>
          <w:b/>
          <w:sz w:val="26"/>
          <w:szCs w:val="26"/>
        </w:rPr>
        <w:t>ОМ «Реализация мероприятий по предупреждению и борьбе с социально значимыми инфекционными заболеваниями»</w:t>
      </w:r>
      <w:r w:rsidRPr="005C7004">
        <w:rPr>
          <w:rFonts w:ascii="PT Astra Serif" w:hAnsi="PT Astra Serif"/>
          <w:sz w:val="26"/>
          <w:szCs w:val="26"/>
        </w:rPr>
        <w:t xml:space="preserve">. Объём финансового обеспечения ОМ на 2021 год составит </w:t>
      </w:r>
      <w:r w:rsidRPr="005C7004">
        <w:rPr>
          <w:rFonts w:ascii="PT Astra Serif" w:hAnsi="PT Astra Serif"/>
          <w:b/>
          <w:sz w:val="26"/>
          <w:szCs w:val="26"/>
        </w:rPr>
        <w:t>6 643,4 тыс. рублей</w:t>
      </w:r>
      <w:r w:rsidRPr="005C7004">
        <w:rPr>
          <w:rFonts w:ascii="PT Astra Serif" w:hAnsi="PT Astra Serif"/>
          <w:sz w:val="26"/>
          <w:szCs w:val="26"/>
        </w:rPr>
        <w:t>.</w:t>
      </w:r>
    </w:p>
    <w:p w:rsidR="00EE51A6" w:rsidRPr="005C7004" w:rsidRDefault="00EE51A6" w:rsidP="005C7004">
      <w:pPr>
        <w:tabs>
          <w:tab w:val="left" w:pos="993"/>
        </w:tabs>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Реализация ОМ предполагает:</w:t>
      </w:r>
    </w:p>
    <w:p w:rsidR="00EE51A6" w:rsidRPr="005C7004" w:rsidRDefault="00EE51A6" w:rsidP="005C7004">
      <w:pPr>
        <w:tabs>
          <w:tab w:val="left" w:pos="993"/>
        </w:tabs>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финансовое обеспечение закупок диагностических сре</w:t>
      </w:r>
      <w:proofErr w:type="gramStart"/>
      <w:r w:rsidRPr="005C7004">
        <w:rPr>
          <w:rFonts w:ascii="PT Astra Serif" w:hAnsi="PT Astra Serif" w:cs="Times New Roman"/>
          <w:sz w:val="26"/>
          <w:szCs w:val="26"/>
        </w:rPr>
        <w:t>дств дл</w:t>
      </w:r>
      <w:proofErr w:type="gramEnd"/>
      <w:r w:rsidRPr="005C7004">
        <w:rPr>
          <w:rFonts w:ascii="PT Astra Serif" w:hAnsi="PT Astra Serif" w:cs="Times New Roman"/>
          <w:sz w:val="26"/>
          <w:szCs w:val="26"/>
        </w:rPr>
        <w:t xml:space="preserve">я выявления </w:t>
      </w:r>
      <w:r w:rsidRPr="005C7004">
        <w:rPr>
          <w:rFonts w:ascii="PT Astra Serif" w:hAnsi="PT Astra Serif" w:cs="Times New Roman"/>
          <w:sz w:val="26"/>
          <w:szCs w:val="26"/>
        </w:rPr>
        <w:br/>
        <w:t>и мониторинга лечения лиц, инфицированных вирусами иммунодефицита человека</w:t>
      </w:r>
      <w:r w:rsidRPr="005C7004">
        <w:rPr>
          <w:rFonts w:ascii="PT Astra Serif" w:hAnsi="PT Astra Serif" w:cs="Times New Roman"/>
          <w:sz w:val="26"/>
          <w:szCs w:val="26"/>
          <w:lang w:eastAsia="ru-RU"/>
        </w:rPr>
        <w:t>, в том числе в сочетании с вирусами гепатитов B и (или) C</w:t>
      </w:r>
      <w:r w:rsidRPr="005C7004">
        <w:rPr>
          <w:rFonts w:ascii="PT Astra Serif" w:hAnsi="PT Astra Serif" w:cs="Times New Roman"/>
          <w:sz w:val="26"/>
          <w:szCs w:val="26"/>
        </w:rPr>
        <w:t>;</w:t>
      </w:r>
    </w:p>
    <w:p w:rsidR="00EE51A6" w:rsidRPr="005C7004" w:rsidRDefault="00EE51A6" w:rsidP="005C7004">
      <w:pPr>
        <w:tabs>
          <w:tab w:val="left" w:pos="993"/>
        </w:tabs>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финансовое обеспечение закупок диагностических сре</w:t>
      </w:r>
      <w:proofErr w:type="gramStart"/>
      <w:r w:rsidRPr="005C7004">
        <w:rPr>
          <w:rFonts w:ascii="PT Astra Serif" w:hAnsi="PT Astra Serif" w:cs="Times New Roman"/>
          <w:sz w:val="26"/>
          <w:szCs w:val="26"/>
        </w:rPr>
        <w:t>дств дл</w:t>
      </w:r>
      <w:proofErr w:type="gramEnd"/>
      <w:r w:rsidRPr="005C7004">
        <w:rPr>
          <w:rFonts w:ascii="PT Astra Serif" w:hAnsi="PT Astra Serif" w:cs="Times New Roman"/>
          <w:sz w:val="26"/>
          <w:szCs w:val="26"/>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p w:rsidR="00EE51A6" w:rsidRPr="005C7004" w:rsidRDefault="00EE51A6" w:rsidP="005C7004">
      <w:pPr>
        <w:tabs>
          <w:tab w:val="left" w:pos="993"/>
        </w:tabs>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lastRenderedPageBreak/>
        <w:t>- финансовое обеспечение реализации мероприятий по профилактике ВИЧ-инфекции и гепатитов B и C.</w:t>
      </w:r>
    </w:p>
    <w:p w:rsidR="00EE51A6" w:rsidRPr="005C7004" w:rsidRDefault="00EE51A6" w:rsidP="005C7004">
      <w:pPr>
        <w:tabs>
          <w:tab w:val="left" w:pos="993"/>
        </w:tabs>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По итогам реализации</w:t>
      </w:r>
      <w:r w:rsidRPr="005C7004">
        <w:rPr>
          <w:rFonts w:ascii="PT Astra Serif" w:hAnsi="PT Astra Serif" w:cs="Times New Roman"/>
          <w:b/>
          <w:sz w:val="26"/>
          <w:szCs w:val="26"/>
        </w:rPr>
        <w:t xml:space="preserve"> </w:t>
      </w:r>
      <w:r w:rsidRPr="005C7004">
        <w:rPr>
          <w:rFonts w:ascii="PT Astra Serif" w:hAnsi="PT Astra Serif" w:cs="Times New Roman"/>
          <w:sz w:val="26"/>
          <w:szCs w:val="26"/>
        </w:rPr>
        <w:t>ОМ с учетом средств федерального бюджета в 2021 году планируется выполнение следующих показателей:</w:t>
      </w:r>
    </w:p>
    <w:p w:rsidR="00EE51A6" w:rsidRPr="005C7004" w:rsidRDefault="00EE51A6" w:rsidP="005C7004">
      <w:pPr>
        <w:tabs>
          <w:tab w:val="left" w:pos="993"/>
        </w:tabs>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Охват населения профилактическими осмотрами на туберкулез – не менее 81 %;</w:t>
      </w:r>
    </w:p>
    <w:p w:rsidR="00EE51A6" w:rsidRPr="005C7004" w:rsidRDefault="00EE51A6" w:rsidP="005C7004">
      <w:pPr>
        <w:tabs>
          <w:tab w:val="left" w:pos="993"/>
        </w:tabs>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Охват медицинским освидетельствованием на ВИЧ-инфекцию населения – не менее 26,3 %;</w:t>
      </w:r>
    </w:p>
    <w:p w:rsidR="00EE51A6" w:rsidRPr="005C7004" w:rsidRDefault="00EE51A6" w:rsidP="005C7004">
      <w:pPr>
        <w:tabs>
          <w:tab w:val="left" w:pos="993"/>
        </w:tabs>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Уровень информированности населения в возрасте 18-49 лет по вопросам ВИЧ-инфекции – не менее 93 %.</w:t>
      </w:r>
    </w:p>
    <w:p w:rsidR="00EE51A6" w:rsidRPr="005C7004" w:rsidRDefault="00EE51A6" w:rsidP="005C7004">
      <w:pPr>
        <w:pStyle w:val="ab"/>
        <w:numPr>
          <w:ilvl w:val="0"/>
          <w:numId w:val="11"/>
        </w:numPr>
        <w:tabs>
          <w:tab w:val="left" w:pos="540"/>
          <w:tab w:val="left" w:pos="993"/>
          <w:tab w:val="left" w:pos="1134"/>
        </w:tabs>
        <w:spacing w:after="0" w:line="240" w:lineRule="auto"/>
        <w:ind w:left="0" w:firstLine="709"/>
        <w:contextualSpacing/>
        <w:jc w:val="both"/>
        <w:rPr>
          <w:rFonts w:ascii="PT Astra Serif" w:hAnsi="PT Astra Serif"/>
          <w:sz w:val="26"/>
          <w:szCs w:val="26"/>
        </w:rPr>
      </w:pPr>
      <w:r w:rsidRPr="005C7004">
        <w:rPr>
          <w:rFonts w:ascii="PT Astra Serif" w:hAnsi="PT Astra Serif"/>
          <w:b/>
          <w:sz w:val="26"/>
          <w:szCs w:val="26"/>
        </w:rPr>
        <w:t>ОМ «Оказание высокотехнологичной медицинской помощи, не включенной в базовую программу обязательного медицинского страхования».</w:t>
      </w:r>
      <w:r w:rsidRPr="005C7004">
        <w:rPr>
          <w:rFonts w:ascii="PT Astra Serif" w:hAnsi="PT Astra Serif"/>
          <w:sz w:val="26"/>
          <w:szCs w:val="26"/>
        </w:rPr>
        <w:t xml:space="preserve"> Объём финансового обеспечения ОМ на 2021 год составит </w:t>
      </w:r>
      <w:r w:rsidRPr="005C7004">
        <w:rPr>
          <w:rFonts w:ascii="PT Astra Serif" w:hAnsi="PT Astra Serif"/>
          <w:b/>
          <w:sz w:val="26"/>
          <w:szCs w:val="26"/>
        </w:rPr>
        <w:t>99 323,7 тыс. рублей</w:t>
      </w:r>
      <w:r w:rsidRPr="005C7004">
        <w:rPr>
          <w:rFonts w:ascii="PT Astra Serif" w:hAnsi="PT Astra Serif"/>
          <w:sz w:val="26"/>
          <w:szCs w:val="26"/>
        </w:rPr>
        <w:t>.</w:t>
      </w:r>
    </w:p>
    <w:p w:rsidR="00EE51A6" w:rsidRPr="005C7004" w:rsidRDefault="00EE51A6" w:rsidP="005C7004">
      <w:pPr>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xml:space="preserve">Реализация указанного основного мероприятия предполагает оказание специализированной высокотехнологичной медицинской помощи по профилям: челюстно-лицевая хирургия, акушерство и гинекология, онкология, травматология и ортопедия, педиатрия, нейрохирургия, абдоминальная хирургия. </w:t>
      </w:r>
    </w:p>
    <w:p w:rsidR="00EE51A6" w:rsidRPr="005C7004" w:rsidRDefault="00EE51A6" w:rsidP="005C7004">
      <w:pPr>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xml:space="preserve">В </w:t>
      </w:r>
      <w:proofErr w:type="gramStart"/>
      <w:r w:rsidRPr="005C7004">
        <w:rPr>
          <w:rFonts w:ascii="PT Astra Serif" w:hAnsi="PT Astra Serif" w:cs="Times New Roman"/>
          <w:sz w:val="26"/>
          <w:szCs w:val="26"/>
        </w:rPr>
        <w:t>результате</w:t>
      </w:r>
      <w:proofErr w:type="gramEnd"/>
      <w:r w:rsidRPr="005C7004">
        <w:rPr>
          <w:rFonts w:ascii="PT Astra Serif" w:hAnsi="PT Astra Serif" w:cs="Times New Roman"/>
          <w:sz w:val="26"/>
          <w:szCs w:val="26"/>
        </w:rPr>
        <w:t xml:space="preserve"> реализации ОМ с учетом средств федерального бюджета в 2021 году планируется достижение следующих показателей:</w:t>
      </w:r>
    </w:p>
    <w:p w:rsidR="00EE51A6" w:rsidRPr="005C7004" w:rsidRDefault="00EE51A6" w:rsidP="005C7004">
      <w:pPr>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обеспеченность населения Томской области высокотехнологичной медицинской помощью – не менее 80 случаев на 10 тыс. населения;</w:t>
      </w:r>
    </w:p>
    <w:p w:rsidR="00EE51A6" w:rsidRPr="005C7004" w:rsidRDefault="00EE51A6" w:rsidP="005C7004">
      <w:pPr>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доля случаев оказания высокотехнологичной медицинской помощи, не включенной в базовую программу обязательного медицинского страхования, от числа запланированных в отчетном году – 100 %.</w:t>
      </w:r>
    </w:p>
    <w:p w:rsidR="00EE51A6" w:rsidRPr="005C7004" w:rsidRDefault="00EE51A6" w:rsidP="005C7004">
      <w:pPr>
        <w:pStyle w:val="ab"/>
        <w:numPr>
          <w:ilvl w:val="0"/>
          <w:numId w:val="11"/>
        </w:numPr>
        <w:tabs>
          <w:tab w:val="left" w:pos="540"/>
          <w:tab w:val="left" w:pos="993"/>
          <w:tab w:val="left" w:pos="1134"/>
        </w:tabs>
        <w:spacing w:after="0" w:line="240" w:lineRule="auto"/>
        <w:ind w:left="0" w:firstLine="709"/>
        <w:contextualSpacing/>
        <w:jc w:val="both"/>
        <w:rPr>
          <w:rFonts w:ascii="PT Astra Serif" w:hAnsi="PT Astra Serif"/>
          <w:sz w:val="26"/>
          <w:szCs w:val="26"/>
        </w:rPr>
      </w:pPr>
      <w:r w:rsidRPr="005C7004">
        <w:rPr>
          <w:rFonts w:ascii="PT Astra Serif" w:hAnsi="PT Astra Serif"/>
          <w:b/>
          <w:sz w:val="26"/>
          <w:szCs w:val="26"/>
        </w:rPr>
        <w:t>ОМ «Развитие паллиативной медицинской помощи».</w:t>
      </w:r>
      <w:r w:rsidRPr="005C7004">
        <w:rPr>
          <w:rFonts w:ascii="PT Astra Serif" w:hAnsi="PT Astra Serif"/>
          <w:sz w:val="26"/>
          <w:szCs w:val="26"/>
        </w:rPr>
        <w:t xml:space="preserve"> Объём финансового обеспечения ОМ на 2021 год составит </w:t>
      </w:r>
      <w:r w:rsidRPr="005C7004">
        <w:rPr>
          <w:rFonts w:ascii="PT Astra Serif" w:hAnsi="PT Astra Serif"/>
          <w:b/>
          <w:sz w:val="26"/>
          <w:szCs w:val="26"/>
        </w:rPr>
        <w:t>6 207,9 тыс. рублей</w:t>
      </w:r>
      <w:r w:rsidRPr="005C7004">
        <w:rPr>
          <w:rFonts w:ascii="PT Astra Serif" w:hAnsi="PT Astra Serif"/>
          <w:sz w:val="26"/>
          <w:szCs w:val="26"/>
        </w:rPr>
        <w:t>.</w:t>
      </w:r>
    </w:p>
    <w:p w:rsidR="00EE51A6" w:rsidRPr="005C7004" w:rsidRDefault="00EE51A6" w:rsidP="005C7004">
      <w:pPr>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Реализация указанного основного мероприятия предполагает:</w:t>
      </w:r>
    </w:p>
    <w:p w:rsidR="00EE51A6" w:rsidRPr="005C7004" w:rsidRDefault="00EE51A6" w:rsidP="005C7004">
      <w:pPr>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обеспечение паллиативных больных лекарственными препаратами, в том числе для обезболивания;</w:t>
      </w:r>
    </w:p>
    <w:p w:rsidR="00EE51A6" w:rsidRPr="005C7004" w:rsidRDefault="00EE51A6" w:rsidP="005C7004">
      <w:pPr>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xml:space="preserve">- обеспечение медицинских организаций, оказывающих паллиативную медицинскую помощь, медицинскими изделиями, в том числе для использования на дому. </w:t>
      </w:r>
    </w:p>
    <w:p w:rsidR="00EE51A6" w:rsidRPr="005C7004" w:rsidRDefault="00EE51A6" w:rsidP="005C7004">
      <w:pPr>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xml:space="preserve">В </w:t>
      </w:r>
      <w:proofErr w:type="gramStart"/>
      <w:r w:rsidRPr="005C7004">
        <w:rPr>
          <w:rFonts w:ascii="PT Astra Serif" w:hAnsi="PT Astra Serif" w:cs="Times New Roman"/>
          <w:sz w:val="26"/>
          <w:szCs w:val="26"/>
        </w:rPr>
        <w:t>результате</w:t>
      </w:r>
      <w:proofErr w:type="gramEnd"/>
      <w:r w:rsidRPr="005C7004">
        <w:rPr>
          <w:rFonts w:ascii="PT Astra Serif" w:hAnsi="PT Astra Serif" w:cs="Times New Roman"/>
          <w:sz w:val="26"/>
          <w:szCs w:val="26"/>
        </w:rPr>
        <w:t xml:space="preserve"> реализации ОМ с учетом средств федерального бюджета в 2021 году планируется достижение следующих показателей:</w:t>
      </w:r>
    </w:p>
    <w:p w:rsidR="00EE51A6" w:rsidRPr="005C7004" w:rsidRDefault="00EE51A6" w:rsidP="005C7004">
      <w:pPr>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обеспеченность койками для оказания паллиативной медицинской помощи – 0,099 коек на 10 тыс. населения;</w:t>
      </w:r>
    </w:p>
    <w:p w:rsidR="00EE51A6" w:rsidRPr="005C7004" w:rsidRDefault="00EE51A6" w:rsidP="005C7004">
      <w:pPr>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число амбулаторных посещений с паллиативной целью к врачам-специалистам и среднему медицинскому персоналу любых специальностей – 15,09 посещений на 10 тыс. населения;</w:t>
      </w:r>
    </w:p>
    <w:p w:rsidR="00EE51A6" w:rsidRPr="005C7004" w:rsidRDefault="00EE51A6" w:rsidP="005C7004">
      <w:pPr>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доля посещений выездной патронажной службой на дому для оказания паллиативной медицинской помощи в общем количестве посещений по паллиативной медицинской помощи – не менее 48 %;</w:t>
      </w:r>
    </w:p>
    <w:p w:rsidR="00EE51A6" w:rsidRPr="005C7004" w:rsidRDefault="00EE51A6" w:rsidP="005C7004">
      <w:pPr>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полнота выборки наркотических и психотропных лекарственных препаратов в рамках заявленных потребностей в соответствии с планом распределения наркотических лекарственных препаратов и психотропных веществ – не менее 90 %.</w:t>
      </w:r>
    </w:p>
    <w:p w:rsidR="00EE51A6" w:rsidRPr="005C7004" w:rsidRDefault="00EE51A6" w:rsidP="005C7004">
      <w:pPr>
        <w:tabs>
          <w:tab w:val="left" w:pos="993"/>
        </w:tabs>
        <w:spacing w:after="0" w:line="240" w:lineRule="auto"/>
        <w:ind w:firstLine="709"/>
        <w:jc w:val="both"/>
        <w:rPr>
          <w:rFonts w:ascii="PT Astra Serif" w:hAnsi="PT Astra Serif" w:cs="Times New Roman"/>
          <w:color w:val="FF0000"/>
          <w:sz w:val="26"/>
          <w:szCs w:val="26"/>
        </w:rPr>
      </w:pPr>
    </w:p>
    <w:p w:rsidR="00EE51A6" w:rsidRPr="005C7004" w:rsidRDefault="00EE51A6" w:rsidP="005C7004">
      <w:pPr>
        <w:tabs>
          <w:tab w:val="left" w:pos="1276"/>
        </w:tabs>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b/>
          <w:sz w:val="26"/>
          <w:szCs w:val="26"/>
        </w:rPr>
        <w:t>Подпрограмма «Повышение эффективности системы организации медицинской помощи»,</w:t>
      </w:r>
      <w:r w:rsidRPr="005C7004">
        <w:rPr>
          <w:rFonts w:ascii="PT Astra Serif" w:hAnsi="PT Astra Serif" w:cs="Times New Roman"/>
          <w:sz w:val="26"/>
          <w:szCs w:val="26"/>
        </w:rPr>
        <w:t xml:space="preserve"> на реализацию которой в 2021 году предусмотрено </w:t>
      </w:r>
      <w:r w:rsidRPr="005C7004">
        <w:rPr>
          <w:rFonts w:ascii="PT Astra Serif" w:hAnsi="PT Astra Serif" w:cs="Times New Roman"/>
          <w:b/>
          <w:sz w:val="26"/>
          <w:szCs w:val="26"/>
        </w:rPr>
        <w:t>797 847,4 тыс. рублей</w:t>
      </w:r>
      <w:r w:rsidRPr="005C7004">
        <w:rPr>
          <w:rFonts w:ascii="PT Astra Serif" w:hAnsi="PT Astra Serif" w:cs="Times New Roman"/>
          <w:sz w:val="26"/>
          <w:szCs w:val="26"/>
        </w:rPr>
        <w:t>.</w:t>
      </w:r>
    </w:p>
    <w:p w:rsidR="00EE51A6" w:rsidRPr="005C7004" w:rsidRDefault="00EE51A6" w:rsidP="005C7004">
      <w:pPr>
        <w:pStyle w:val="ab"/>
        <w:tabs>
          <w:tab w:val="left" w:pos="540"/>
        </w:tabs>
        <w:spacing w:after="0" w:line="240" w:lineRule="auto"/>
        <w:ind w:left="0" w:firstLine="709"/>
        <w:contextualSpacing/>
        <w:jc w:val="both"/>
        <w:rPr>
          <w:rFonts w:ascii="PT Astra Serif" w:hAnsi="PT Astra Serif"/>
          <w:sz w:val="26"/>
          <w:szCs w:val="26"/>
        </w:rPr>
      </w:pPr>
      <w:r w:rsidRPr="005C7004">
        <w:rPr>
          <w:rFonts w:ascii="PT Astra Serif" w:hAnsi="PT Astra Serif"/>
          <w:sz w:val="26"/>
          <w:szCs w:val="26"/>
        </w:rPr>
        <w:lastRenderedPageBreak/>
        <w:t>Ответственным за реализацию подпрограммы является Департамент здравоохранения Томской области.</w:t>
      </w:r>
    </w:p>
    <w:p w:rsidR="00EE51A6" w:rsidRPr="005C7004" w:rsidRDefault="00EE51A6" w:rsidP="005C7004">
      <w:pPr>
        <w:spacing w:after="0" w:line="240" w:lineRule="auto"/>
        <w:ind w:firstLine="709"/>
        <w:contextualSpacing/>
        <w:jc w:val="both"/>
        <w:rPr>
          <w:rFonts w:ascii="PT Astra Serif" w:hAnsi="PT Astra Serif" w:cs="Times New Roman"/>
          <w:sz w:val="26"/>
          <w:szCs w:val="26"/>
        </w:rPr>
      </w:pPr>
      <w:r w:rsidRPr="005C7004">
        <w:rPr>
          <w:rFonts w:ascii="PT Astra Serif" w:hAnsi="PT Astra Serif" w:cs="Times New Roman"/>
          <w:sz w:val="26"/>
          <w:szCs w:val="26"/>
        </w:rPr>
        <w:t>В состав подпрограммы входят:</w:t>
      </w:r>
    </w:p>
    <w:p w:rsidR="00EE51A6" w:rsidRPr="005C7004" w:rsidRDefault="00EE51A6" w:rsidP="005C7004">
      <w:pPr>
        <w:pStyle w:val="ab"/>
        <w:numPr>
          <w:ilvl w:val="0"/>
          <w:numId w:val="12"/>
        </w:numPr>
        <w:tabs>
          <w:tab w:val="left" w:pos="540"/>
          <w:tab w:val="left" w:pos="1134"/>
        </w:tabs>
        <w:spacing w:after="0" w:line="240" w:lineRule="auto"/>
        <w:ind w:left="0" w:firstLine="709"/>
        <w:contextualSpacing/>
        <w:jc w:val="both"/>
        <w:rPr>
          <w:rFonts w:ascii="PT Astra Serif" w:hAnsi="PT Astra Serif"/>
          <w:sz w:val="26"/>
          <w:szCs w:val="26"/>
        </w:rPr>
      </w:pPr>
      <w:r w:rsidRPr="005C7004">
        <w:rPr>
          <w:rFonts w:ascii="PT Astra Serif" w:hAnsi="PT Astra Serif"/>
          <w:b/>
          <w:sz w:val="26"/>
          <w:szCs w:val="26"/>
        </w:rPr>
        <w:t>ВЦП «Повышение эффективности функционирования системы здравоохранения Томской области»</w:t>
      </w:r>
      <w:r w:rsidRPr="005C7004">
        <w:rPr>
          <w:rFonts w:ascii="PT Astra Serif" w:hAnsi="PT Astra Serif"/>
          <w:sz w:val="26"/>
          <w:szCs w:val="26"/>
        </w:rPr>
        <w:t xml:space="preserve">. Объём финансового обеспечения ВЦП на 2021 год составит </w:t>
      </w:r>
      <w:r w:rsidRPr="005C7004">
        <w:rPr>
          <w:rFonts w:ascii="PT Astra Serif" w:hAnsi="PT Astra Serif"/>
          <w:b/>
          <w:sz w:val="26"/>
          <w:szCs w:val="26"/>
        </w:rPr>
        <w:t>694 068,3 тыс. рублей</w:t>
      </w:r>
      <w:r w:rsidRPr="005C7004">
        <w:rPr>
          <w:rFonts w:ascii="PT Astra Serif" w:hAnsi="PT Astra Serif"/>
          <w:sz w:val="26"/>
          <w:szCs w:val="26"/>
        </w:rPr>
        <w:t>.</w:t>
      </w:r>
    </w:p>
    <w:p w:rsidR="00EE51A6" w:rsidRPr="005C7004" w:rsidRDefault="00EE51A6" w:rsidP="005C7004">
      <w:pPr>
        <w:spacing w:after="0" w:line="240" w:lineRule="auto"/>
        <w:ind w:firstLine="709"/>
        <w:contextualSpacing/>
        <w:jc w:val="both"/>
        <w:rPr>
          <w:rFonts w:ascii="PT Astra Serif" w:hAnsi="PT Astra Serif" w:cs="Times New Roman"/>
          <w:sz w:val="26"/>
          <w:szCs w:val="26"/>
        </w:rPr>
      </w:pPr>
      <w:proofErr w:type="gramStart"/>
      <w:r w:rsidRPr="005C7004">
        <w:rPr>
          <w:rFonts w:ascii="PT Astra Serif" w:hAnsi="PT Astra Serif" w:cs="Times New Roman"/>
          <w:sz w:val="26"/>
          <w:szCs w:val="26"/>
        </w:rPr>
        <w:t>В рамках ВЦП предусмотрена реализация мероприятий по укреплению материально-технической базы областных государственных медицинских организаций, по привлечению медицинских кадров в областные государственные медицинские организации, по проведению независимой оценки качества оказания медицинских услуг, реализации функций централизованной бухгалтерии.</w:t>
      </w:r>
      <w:proofErr w:type="gramEnd"/>
    </w:p>
    <w:p w:rsidR="00EE51A6" w:rsidRPr="005C7004" w:rsidRDefault="00EE51A6" w:rsidP="005C7004">
      <w:pPr>
        <w:pStyle w:val="ConsPlusNormal"/>
        <w:ind w:firstLine="709"/>
        <w:jc w:val="both"/>
        <w:rPr>
          <w:rFonts w:ascii="PT Astra Serif" w:hAnsi="PT Astra Serif" w:cs="Times New Roman"/>
          <w:sz w:val="26"/>
          <w:szCs w:val="26"/>
        </w:rPr>
      </w:pPr>
      <w:proofErr w:type="gramStart"/>
      <w:r w:rsidRPr="005C7004">
        <w:rPr>
          <w:rFonts w:ascii="PT Astra Serif" w:hAnsi="PT Astra Serif" w:cs="Times New Roman"/>
          <w:sz w:val="26"/>
          <w:szCs w:val="26"/>
        </w:rPr>
        <w:t>В целях недопущения образования просроченной кредиторской задолженности по затратам на оказание медицинской помощи, включенным в базовую программу обязательного медицинского страхования, при формировании проекта областного бюджета на 2021 год дополнительно предусмотрены бюджетные ассигнования на компенсацию части затрат на оказание медицинской помощи, включенной в базовую программу обязательного медицинского страхования (далее – ОМС), не обеспеченных средствами территориального фонда ОМС в сумме 646 625,6 тыс</w:t>
      </w:r>
      <w:proofErr w:type="gramEnd"/>
      <w:r w:rsidRPr="005C7004">
        <w:rPr>
          <w:rFonts w:ascii="PT Astra Serif" w:hAnsi="PT Astra Serif" w:cs="Times New Roman"/>
          <w:sz w:val="26"/>
          <w:szCs w:val="26"/>
        </w:rPr>
        <w:t>. рублей.</w:t>
      </w:r>
    </w:p>
    <w:p w:rsidR="00EE51A6" w:rsidRPr="005C7004" w:rsidRDefault="00EE51A6" w:rsidP="005C7004">
      <w:pPr>
        <w:spacing w:after="0" w:line="240" w:lineRule="auto"/>
        <w:ind w:firstLine="709"/>
        <w:contextualSpacing/>
        <w:jc w:val="both"/>
        <w:rPr>
          <w:rFonts w:ascii="PT Astra Serif" w:hAnsi="PT Astra Serif" w:cs="Times New Roman"/>
          <w:sz w:val="26"/>
          <w:szCs w:val="26"/>
        </w:rPr>
      </w:pPr>
      <w:proofErr w:type="gramStart"/>
      <w:r w:rsidRPr="005C7004">
        <w:rPr>
          <w:rFonts w:ascii="PT Astra Serif" w:hAnsi="PT Astra Serif" w:cs="Times New Roman"/>
          <w:sz w:val="26"/>
          <w:szCs w:val="26"/>
        </w:rPr>
        <w:t>По результатам реализации ВЦП в 2021 году также планируется предоставить государственную поддержку работникам областных государственных автономных и бюджетных учреждений здравоохранения Томской области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 в количестве 32 человека;</w:t>
      </w:r>
      <w:proofErr w:type="gramEnd"/>
      <w:r w:rsidRPr="005C7004">
        <w:rPr>
          <w:rFonts w:ascii="PT Astra Serif" w:hAnsi="PT Astra Serif" w:cs="Times New Roman"/>
          <w:sz w:val="26"/>
          <w:szCs w:val="26"/>
        </w:rPr>
        <w:t xml:space="preserve"> </w:t>
      </w:r>
      <w:proofErr w:type="gramStart"/>
      <w:r w:rsidRPr="005C7004">
        <w:rPr>
          <w:rFonts w:ascii="PT Astra Serif" w:hAnsi="PT Astra Serif" w:cs="Times New Roman"/>
          <w:sz w:val="26"/>
          <w:szCs w:val="26"/>
        </w:rPr>
        <w:t>провести независимую оценку качества оказания медицинских услуг в 27 областных государственных учреждениях здравоохранения Томской области; приобрести основные средства, не включаемые в нормативные затраты, связанные с финансовым обеспечением выполнения государственного задания в количестве 7 единиц; осуществить транспортировку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proofErr w:type="gramEnd"/>
    </w:p>
    <w:p w:rsidR="00EE51A6" w:rsidRPr="005C7004" w:rsidRDefault="00EE51A6" w:rsidP="005C7004">
      <w:pPr>
        <w:pStyle w:val="ab"/>
        <w:numPr>
          <w:ilvl w:val="0"/>
          <w:numId w:val="12"/>
        </w:numPr>
        <w:tabs>
          <w:tab w:val="left" w:pos="540"/>
          <w:tab w:val="left" w:pos="1134"/>
        </w:tabs>
        <w:spacing w:after="0" w:line="240" w:lineRule="auto"/>
        <w:ind w:left="0" w:firstLine="709"/>
        <w:contextualSpacing/>
        <w:jc w:val="both"/>
        <w:rPr>
          <w:rFonts w:ascii="PT Astra Serif" w:hAnsi="PT Astra Serif"/>
          <w:sz w:val="26"/>
          <w:szCs w:val="26"/>
        </w:rPr>
      </w:pPr>
      <w:r w:rsidRPr="005C7004">
        <w:rPr>
          <w:rFonts w:ascii="PT Astra Serif" w:hAnsi="PT Astra Serif"/>
          <w:b/>
          <w:sz w:val="26"/>
          <w:szCs w:val="26"/>
        </w:rPr>
        <w:t>ОМ «Осуществление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r w:rsidRPr="005C7004">
        <w:rPr>
          <w:rFonts w:ascii="PT Astra Serif" w:hAnsi="PT Astra Serif"/>
          <w:sz w:val="26"/>
          <w:szCs w:val="26"/>
        </w:rPr>
        <w:t xml:space="preserve">. Объём финансового обеспечения ОМ на 2021 год составит </w:t>
      </w:r>
      <w:r w:rsidRPr="005C7004">
        <w:rPr>
          <w:rFonts w:ascii="PT Astra Serif" w:hAnsi="PT Astra Serif"/>
          <w:b/>
          <w:sz w:val="26"/>
          <w:szCs w:val="26"/>
        </w:rPr>
        <w:t>31 450,0 тыс. рублей</w:t>
      </w:r>
      <w:r w:rsidRPr="005C7004">
        <w:rPr>
          <w:rFonts w:ascii="PT Astra Serif" w:hAnsi="PT Astra Serif"/>
          <w:sz w:val="26"/>
          <w:szCs w:val="26"/>
        </w:rPr>
        <w:t>.</w:t>
      </w:r>
    </w:p>
    <w:p w:rsidR="00EE51A6" w:rsidRPr="005C7004" w:rsidRDefault="00EE51A6" w:rsidP="005C7004">
      <w:pPr>
        <w:pStyle w:val="ab"/>
        <w:spacing w:after="0" w:line="240" w:lineRule="auto"/>
        <w:ind w:left="0" w:firstLine="709"/>
        <w:jc w:val="both"/>
        <w:rPr>
          <w:rFonts w:ascii="PT Astra Serif" w:hAnsi="PT Astra Serif"/>
          <w:sz w:val="26"/>
          <w:szCs w:val="26"/>
        </w:rPr>
      </w:pPr>
      <w:proofErr w:type="gramStart"/>
      <w:r w:rsidRPr="005C7004">
        <w:rPr>
          <w:rFonts w:ascii="PT Astra Serif" w:hAnsi="PT Astra Serif"/>
          <w:sz w:val="26"/>
          <w:szCs w:val="26"/>
        </w:rPr>
        <w:t>В рамках реализации ОМ предусмотрено предоставление единовременных компенсационных выплат медицинским работникам (врачам, фельдшерам), являющимся гражданами Российской Федерации, не имеющим не исполненных финансовых обязательств по договору о целевом обучении,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 заключившим трудовой договор с медицинской организацией, на условиях</w:t>
      </w:r>
      <w:proofErr w:type="gramEnd"/>
      <w:r w:rsidRPr="005C7004">
        <w:rPr>
          <w:rFonts w:ascii="PT Astra Serif" w:hAnsi="PT Astra Serif"/>
          <w:sz w:val="26"/>
          <w:szCs w:val="26"/>
        </w:rPr>
        <w:t xml:space="preserve"> полного рабочего дня, с  выполнением трудовых функций на должности.</w:t>
      </w:r>
    </w:p>
    <w:p w:rsidR="00EE51A6" w:rsidRPr="005C7004" w:rsidRDefault="00EE51A6" w:rsidP="005C7004">
      <w:pPr>
        <w:pStyle w:val="ab"/>
        <w:spacing w:after="0" w:line="240" w:lineRule="auto"/>
        <w:ind w:left="0" w:firstLine="709"/>
        <w:jc w:val="both"/>
        <w:rPr>
          <w:rFonts w:ascii="PT Astra Serif" w:hAnsi="PT Astra Serif"/>
          <w:sz w:val="26"/>
          <w:szCs w:val="26"/>
        </w:rPr>
      </w:pPr>
      <w:proofErr w:type="gramStart"/>
      <w:r w:rsidRPr="005C7004">
        <w:rPr>
          <w:rFonts w:ascii="PT Astra Serif" w:hAnsi="PT Astra Serif"/>
          <w:sz w:val="26"/>
          <w:szCs w:val="26"/>
        </w:rPr>
        <w:t xml:space="preserve">В рамках указанного ОМ с учетом средств федерального бюджета планируется привлечь в сельскую местность, городской населенный пункт не менее 107 врачей, 44 медицинских работников в фельдшерско-акушерские пункты, что позволит снизить </w:t>
      </w:r>
      <w:r w:rsidRPr="005C7004">
        <w:rPr>
          <w:rFonts w:ascii="PT Astra Serif" w:hAnsi="PT Astra Serif"/>
          <w:sz w:val="26"/>
          <w:szCs w:val="26"/>
        </w:rPr>
        <w:lastRenderedPageBreak/>
        <w:t>дефицит медицинских специалистов в сельской местности и малых городах Томской области.</w:t>
      </w:r>
      <w:proofErr w:type="gramEnd"/>
    </w:p>
    <w:p w:rsidR="00EE51A6" w:rsidRPr="005C7004" w:rsidRDefault="00EE51A6" w:rsidP="005C7004">
      <w:pPr>
        <w:pStyle w:val="ab"/>
        <w:numPr>
          <w:ilvl w:val="0"/>
          <w:numId w:val="12"/>
        </w:numPr>
        <w:tabs>
          <w:tab w:val="left" w:pos="540"/>
          <w:tab w:val="left" w:pos="1134"/>
        </w:tabs>
        <w:spacing w:after="0" w:line="240" w:lineRule="auto"/>
        <w:ind w:left="0" w:firstLine="709"/>
        <w:contextualSpacing/>
        <w:jc w:val="both"/>
        <w:rPr>
          <w:rFonts w:ascii="PT Astra Serif" w:hAnsi="PT Astra Serif"/>
          <w:sz w:val="26"/>
          <w:szCs w:val="26"/>
        </w:rPr>
      </w:pPr>
      <w:r w:rsidRPr="005C7004">
        <w:rPr>
          <w:rFonts w:ascii="PT Astra Serif" w:hAnsi="PT Astra Serif"/>
          <w:b/>
          <w:sz w:val="26"/>
          <w:szCs w:val="26"/>
        </w:rPr>
        <w:t>ОМ «Бюджетные инвестиции в объекты здравоохранения»</w:t>
      </w:r>
      <w:r w:rsidRPr="005C7004">
        <w:rPr>
          <w:rFonts w:ascii="PT Astra Serif" w:hAnsi="PT Astra Serif"/>
          <w:sz w:val="26"/>
          <w:szCs w:val="26"/>
        </w:rPr>
        <w:t xml:space="preserve">. Объём финансового обеспечения ОМ на 2021 год составит </w:t>
      </w:r>
      <w:r w:rsidRPr="005C7004">
        <w:rPr>
          <w:rFonts w:ascii="PT Astra Serif" w:hAnsi="PT Astra Serif"/>
          <w:b/>
          <w:sz w:val="26"/>
          <w:szCs w:val="26"/>
        </w:rPr>
        <w:t>72 329,1 тыс. рублей</w:t>
      </w:r>
      <w:r w:rsidRPr="005C7004">
        <w:rPr>
          <w:rFonts w:ascii="PT Astra Serif" w:hAnsi="PT Astra Serif"/>
          <w:sz w:val="26"/>
          <w:szCs w:val="26"/>
        </w:rPr>
        <w:t>.</w:t>
      </w:r>
    </w:p>
    <w:p w:rsidR="00EE51A6" w:rsidRPr="005C7004" w:rsidRDefault="00EE51A6" w:rsidP="005C7004">
      <w:pPr>
        <w:pStyle w:val="ab"/>
        <w:spacing w:after="0" w:line="240" w:lineRule="auto"/>
        <w:ind w:left="0" w:firstLine="709"/>
        <w:jc w:val="both"/>
        <w:rPr>
          <w:rFonts w:ascii="PT Astra Serif" w:hAnsi="PT Astra Serif"/>
          <w:sz w:val="26"/>
          <w:szCs w:val="26"/>
        </w:rPr>
      </w:pPr>
      <w:r w:rsidRPr="005C7004">
        <w:rPr>
          <w:rFonts w:ascii="PT Astra Serif" w:hAnsi="PT Astra Serif"/>
          <w:sz w:val="26"/>
          <w:szCs w:val="26"/>
        </w:rPr>
        <w:t>Исполнителем данного ОМ является Департамент архитектуры и строительства Томской области.</w:t>
      </w:r>
    </w:p>
    <w:p w:rsidR="00EE51A6" w:rsidRPr="005C7004" w:rsidRDefault="00EE51A6" w:rsidP="005C7004">
      <w:pPr>
        <w:pStyle w:val="ab"/>
        <w:spacing w:after="0" w:line="240" w:lineRule="auto"/>
        <w:ind w:left="0" w:firstLine="709"/>
        <w:jc w:val="both"/>
        <w:rPr>
          <w:rFonts w:ascii="PT Astra Serif" w:eastAsia="Times New Roman" w:hAnsi="PT Astra Serif"/>
          <w:sz w:val="26"/>
          <w:szCs w:val="26"/>
          <w:lang w:eastAsia="ru-RU"/>
        </w:rPr>
      </w:pPr>
      <w:r w:rsidRPr="005C7004">
        <w:rPr>
          <w:rFonts w:ascii="PT Astra Serif" w:hAnsi="PT Astra Serif"/>
          <w:sz w:val="26"/>
          <w:szCs w:val="26"/>
        </w:rPr>
        <w:t xml:space="preserve">В </w:t>
      </w:r>
      <w:proofErr w:type="gramStart"/>
      <w:r w:rsidRPr="005C7004">
        <w:rPr>
          <w:rFonts w:ascii="PT Astra Serif" w:hAnsi="PT Astra Serif"/>
          <w:sz w:val="26"/>
          <w:szCs w:val="26"/>
        </w:rPr>
        <w:t>рамках</w:t>
      </w:r>
      <w:proofErr w:type="gramEnd"/>
      <w:r w:rsidRPr="005C7004">
        <w:rPr>
          <w:rFonts w:ascii="PT Astra Serif" w:hAnsi="PT Astra Serif"/>
          <w:sz w:val="26"/>
          <w:szCs w:val="26"/>
        </w:rPr>
        <w:t xml:space="preserve"> данного ОМ в 2021 году планируется разработка проектной документации на строительство многопрофильной детской больницы на 550 коек с консультативной поликлиникой на 250 посещений в смену.</w:t>
      </w:r>
    </w:p>
    <w:p w:rsidR="00EE51A6" w:rsidRPr="005C7004" w:rsidRDefault="00EE51A6" w:rsidP="005C7004">
      <w:pPr>
        <w:pStyle w:val="ab"/>
        <w:tabs>
          <w:tab w:val="left" w:pos="709"/>
        </w:tabs>
        <w:spacing w:after="0" w:line="240" w:lineRule="auto"/>
        <w:ind w:left="0" w:firstLine="709"/>
        <w:contextualSpacing/>
        <w:jc w:val="both"/>
        <w:rPr>
          <w:rFonts w:ascii="PT Astra Serif" w:hAnsi="PT Astra Serif"/>
          <w:b/>
          <w:color w:val="FF0000"/>
          <w:sz w:val="26"/>
          <w:szCs w:val="26"/>
        </w:rPr>
      </w:pPr>
    </w:p>
    <w:p w:rsidR="00EE51A6" w:rsidRPr="005C7004" w:rsidRDefault="00EE51A6" w:rsidP="005C7004">
      <w:pPr>
        <w:pStyle w:val="ab"/>
        <w:tabs>
          <w:tab w:val="left" w:pos="709"/>
        </w:tabs>
        <w:spacing w:after="0" w:line="240" w:lineRule="auto"/>
        <w:ind w:left="0" w:firstLine="709"/>
        <w:contextualSpacing/>
        <w:jc w:val="both"/>
        <w:rPr>
          <w:rFonts w:ascii="PT Astra Serif" w:hAnsi="PT Astra Serif"/>
          <w:sz w:val="26"/>
          <w:szCs w:val="26"/>
        </w:rPr>
      </w:pPr>
      <w:r w:rsidRPr="005C7004">
        <w:rPr>
          <w:rFonts w:ascii="PT Astra Serif" w:hAnsi="PT Astra Serif"/>
          <w:b/>
          <w:sz w:val="26"/>
          <w:szCs w:val="26"/>
        </w:rPr>
        <w:t>Подпрограмма «Оказание бесплатной медицинской помощи гражданам в рамках областной программы обязательного медицинского страхования»</w:t>
      </w:r>
    </w:p>
    <w:p w:rsidR="00EE51A6" w:rsidRPr="005C7004" w:rsidRDefault="00EE51A6" w:rsidP="005C7004">
      <w:pPr>
        <w:spacing w:after="0" w:line="240" w:lineRule="auto"/>
        <w:ind w:firstLine="709"/>
        <w:contextualSpacing/>
        <w:jc w:val="both"/>
        <w:rPr>
          <w:rFonts w:ascii="PT Astra Serif" w:hAnsi="PT Astra Serif" w:cs="Times New Roman"/>
          <w:sz w:val="26"/>
          <w:szCs w:val="26"/>
        </w:rPr>
      </w:pPr>
      <w:r w:rsidRPr="005C7004">
        <w:rPr>
          <w:rFonts w:ascii="PT Astra Serif" w:hAnsi="PT Astra Serif" w:cs="Times New Roman"/>
          <w:sz w:val="26"/>
          <w:szCs w:val="26"/>
        </w:rPr>
        <w:t xml:space="preserve">Ответственным за реализацию подпрограммы является Департамент здравоохранения Томской области. </w:t>
      </w:r>
    </w:p>
    <w:p w:rsidR="00EE51A6" w:rsidRPr="005C7004" w:rsidRDefault="00EE51A6" w:rsidP="005C7004">
      <w:pPr>
        <w:pStyle w:val="ab"/>
        <w:tabs>
          <w:tab w:val="left" w:pos="540"/>
          <w:tab w:val="left" w:pos="1134"/>
        </w:tabs>
        <w:spacing w:after="0" w:line="240" w:lineRule="auto"/>
        <w:ind w:left="0" w:firstLine="709"/>
        <w:contextualSpacing/>
        <w:jc w:val="both"/>
        <w:rPr>
          <w:rFonts w:ascii="PT Astra Serif" w:hAnsi="PT Astra Serif"/>
          <w:sz w:val="26"/>
          <w:szCs w:val="26"/>
        </w:rPr>
      </w:pPr>
      <w:r w:rsidRPr="005C7004">
        <w:rPr>
          <w:rFonts w:ascii="PT Astra Serif" w:hAnsi="PT Astra Serif"/>
          <w:sz w:val="26"/>
          <w:szCs w:val="26"/>
        </w:rPr>
        <w:t xml:space="preserve">В состав подпрограммы входит </w:t>
      </w:r>
      <w:r w:rsidRPr="005C7004">
        <w:rPr>
          <w:rFonts w:ascii="PT Astra Serif" w:hAnsi="PT Astra Serif"/>
          <w:b/>
          <w:sz w:val="26"/>
          <w:szCs w:val="26"/>
        </w:rPr>
        <w:t>ОМ «Организация оказания медицинской помощи в рамках областной программы обязательного медицинского страхования».</w:t>
      </w:r>
      <w:r w:rsidRPr="005C7004">
        <w:rPr>
          <w:rFonts w:ascii="PT Astra Serif" w:hAnsi="PT Astra Serif"/>
          <w:sz w:val="26"/>
          <w:szCs w:val="26"/>
        </w:rPr>
        <w:t xml:space="preserve"> Объём финансового обеспечения ОМ на 2021 год составит </w:t>
      </w:r>
      <w:r w:rsidRPr="005C7004">
        <w:rPr>
          <w:rFonts w:ascii="PT Astra Serif" w:hAnsi="PT Astra Serif"/>
          <w:b/>
          <w:sz w:val="26"/>
          <w:szCs w:val="26"/>
        </w:rPr>
        <w:t>6 014 592,6 тыс. рублей</w:t>
      </w:r>
      <w:r w:rsidRPr="005C7004">
        <w:rPr>
          <w:rFonts w:ascii="PT Astra Serif" w:hAnsi="PT Astra Serif"/>
          <w:sz w:val="26"/>
          <w:szCs w:val="26"/>
        </w:rPr>
        <w:t>.</w:t>
      </w:r>
    </w:p>
    <w:p w:rsidR="00EE51A6" w:rsidRPr="005C7004" w:rsidRDefault="00EE51A6" w:rsidP="005C7004">
      <w:pPr>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xml:space="preserve">В </w:t>
      </w:r>
      <w:proofErr w:type="gramStart"/>
      <w:r w:rsidRPr="005C7004">
        <w:rPr>
          <w:rFonts w:ascii="PT Astra Serif" w:hAnsi="PT Astra Serif" w:cs="Times New Roman"/>
          <w:sz w:val="26"/>
          <w:szCs w:val="26"/>
        </w:rPr>
        <w:t>рамках</w:t>
      </w:r>
      <w:proofErr w:type="gramEnd"/>
      <w:r w:rsidRPr="005C7004">
        <w:rPr>
          <w:rFonts w:ascii="PT Astra Serif" w:hAnsi="PT Astra Serif" w:cs="Times New Roman"/>
          <w:sz w:val="26"/>
          <w:szCs w:val="26"/>
        </w:rPr>
        <w:t xml:space="preserve"> реализации ОМ за счет средств областного бюджета обеспечивается оплата страховых взносов на обязательное медицинское страхование неработающего населения.</w:t>
      </w:r>
    </w:p>
    <w:p w:rsidR="00EE51A6" w:rsidRPr="005C7004" w:rsidRDefault="00EE51A6" w:rsidP="005C7004">
      <w:pPr>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По результатам реализации ОМ с учетом средств Федерального фонда обязательного медицинского страхования в 2021 году планируется выполнение следующих показателей:</w:t>
      </w:r>
    </w:p>
    <w:p w:rsidR="00EE51A6" w:rsidRPr="005C7004" w:rsidRDefault="00EE51A6" w:rsidP="005C7004">
      <w:pPr>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xml:space="preserve">- количество посещений с </w:t>
      </w:r>
      <w:proofErr w:type="gramStart"/>
      <w:r w:rsidRPr="005C7004">
        <w:rPr>
          <w:rFonts w:ascii="PT Astra Serif" w:hAnsi="PT Astra Serif" w:cs="Times New Roman"/>
          <w:sz w:val="26"/>
          <w:szCs w:val="26"/>
        </w:rPr>
        <w:t>профилактической</w:t>
      </w:r>
      <w:proofErr w:type="gramEnd"/>
      <w:r w:rsidRPr="005C7004">
        <w:rPr>
          <w:rFonts w:ascii="PT Astra Serif" w:hAnsi="PT Astra Serif" w:cs="Times New Roman"/>
          <w:sz w:val="26"/>
          <w:szCs w:val="26"/>
        </w:rPr>
        <w:t xml:space="preserve"> и иными целями – не менее 2,93 посещений на 1 застрахованное лицо;</w:t>
      </w:r>
    </w:p>
    <w:p w:rsidR="00EE51A6" w:rsidRPr="005C7004" w:rsidRDefault="00EE51A6" w:rsidP="005C7004">
      <w:pPr>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количество обращений в связи с заболеванием – не менее 1,77 обращений на 1 застрахованное лицо;</w:t>
      </w:r>
    </w:p>
    <w:p w:rsidR="00EE51A6" w:rsidRDefault="00EE51A6" w:rsidP="005C7004">
      <w:pPr>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уровень госпитализации в стационарных условиях, случаев госпитализации – не менее 0,17671 случаев лечения на 1 застрахованное лицо.</w:t>
      </w:r>
    </w:p>
    <w:p w:rsidR="005C7004" w:rsidRDefault="005C7004" w:rsidP="005C7004">
      <w:pPr>
        <w:autoSpaceDE w:val="0"/>
        <w:autoSpaceDN w:val="0"/>
        <w:adjustRightInd w:val="0"/>
        <w:spacing w:after="0" w:line="240" w:lineRule="auto"/>
        <w:ind w:firstLine="709"/>
        <w:jc w:val="both"/>
        <w:rPr>
          <w:rFonts w:ascii="PT Astra Serif" w:hAnsi="PT Astra Serif" w:cs="Times New Roman"/>
          <w:sz w:val="26"/>
          <w:szCs w:val="26"/>
        </w:rPr>
      </w:pPr>
    </w:p>
    <w:p w:rsidR="005C7004" w:rsidRPr="005C7004" w:rsidRDefault="005C7004" w:rsidP="005C7004">
      <w:pPr>
        <w:spacing w:after="0" w:line="240" w:lineRule="auto"/>
        <w:ind w:firstLine="709"/>
        <w:jc w:val="both"/>
        <w:rPr>
          <w:rFonts w:ascii="PT Astra Serif" w:hAnsi="PT Astra Serif" w:cs="Times New Roman"/>
          <w:b/>
          <w:sz w:val="26"/>
          <w:szCs w:val="26"/>
        </w:rPr>
      </w:pPr>
      <w:r w:rsidRPr="005C7004">
        <w:rPr>
          <w:rFonts w:ascii="PT Astra Serif" w:hAnsi="PT Astra Serif" w:cs="Times New Roman"/>
          <w:b/>
          <w:sz w:val="26"/>
          <w:szCs w:val="26"/>
        </w:rPr>
        <w:t>Обеспечивающая подпр</w:t>
      </w:r>
      <w:r w:rsidR="001B1BC3">
        <w:rPr>
          <w:rFonts w:ascii="PT Astra Serif" w:hAnsi="PT Astra Serif" w:cs="Times New Roman"/>
          <w:b/>
          <w:sz w:val="26"/>
          <w:szCs w:val="26"/>
        </w:rPr>
        <w:t>ограмма</w:t>
      </w:r>
    </w:p>
    <w:p w:rsidR="005C7004" w:rsidRPr="005C7004" w:rsidRDefault="005C7004" w:rsidP="005C7004">
      <w:pPr>
        <w:pStyle w:val="ConsPlusNormal"/>
        <w:ind w:firstLine="709"/>
        <w:jc w:val="both"/>
        <w:rPr>
          <w:rFonts w:ascii="PT Astra Serif" w:hAnsi="PT Astra Serif" w:cs="Times New Roman"/>
          <w:sz w:val="26"/>
          <w:szCs w:val="26"/>
        </w:rPr>
      </w:pPr>
      <w:r w:rsidRPr="005C7004">
        <w:rPr>
          <w:rFonts w:ascii="PT Astra Serif" w:hAnsi="PT Astra Serif" w:cs="Times New Roman"/>
          <w:sz w:val="26"/>
          <w:szCs w:val="26"/>
        </w:rPr>
        <w:t xml:space="preserve">В обеспечивающую подпрограмму включены расходы на содержание Департамента здравоохранения Томской области, которые в 2021 году составят </w:t>
      </w:r>
      <w:r w:rsidRPr="005C7004">
        <w:rPr>
          <w:rFonts w:ascii="PT Astra Serif" w:hAnsi="PT Astra Serif" w:cs="Times New Roman"/>
          <w:b/>
          <w:sz w:val="26"/>
          <w:szCs w:val="26"/>
        </w:rPr>
        <w:t>86 442,6 тыс. рублей</w:t>
      </w:r>
      <w:r w:rsidRPr="005C7004">
        <w:rPr>
          <w:rFonts w:ascii="PT Astra Serif" w:hAnsi="PT Astra Serif" w:cs="Times New Roman"/>
          <w:sz w:val="26"/>
          <w:szCs w:val="26"/>
        </w:rPr>
        <w:t>.</w:t>
      </w:r>
    </w:p>
    <w:p w:rsidR="00EE51A6" w:rsidRPr="005C7004" w:rsidRDefault="00EE51A6" w:rsidP="005C7004">
      <w:pPr>
        <w:spacing w:after="0" w:line="240" w:lineRule="auto"/>
        <w:ind w:firstLine="709"/>
        <w:jc w:val="both"/>
        <w:rPr>
          <w:rFonts w:ascii="PT Astra Serif" w:hAnsi="PT Astra Serif" w:cs="Times New Roman"/>
          <w:sz w:val="26"/>
          <w:szCs w:val="26"/>
        </w:rPr>
      </w:pPr>
    </w:p>
    <w:p w:rsidR="00EE51A6" w:rsidRPr="005C7004" w:rsidRDefault="00EE51A6" w:rsidP="005C7004">
      <w:pPr>
        <w:tabs>
          <w:tab w:val="left" w:pos="1276"/>
        </w:tabs>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b/>
          <w:sz w:val="26"/>
          <w:szCs w:val="26"/>
        </w:rPr>
        <w:t>Проектная часть государственной программы</w:t>
      </w:r>
    </w:p>
    <w:p w:rsidR="00EE51A6" w:rsidRPr="005C7004" w:rsidRDefault="00EE51A6" w:rsidP="005C7004">
      <w:pPr>
        <w:tabs>
          <w:tab w:val="left" w:pos="1276"/>
        </w:tabs>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xml:space="preserve">На реализацию проектной части государственной программы в 2021 году предусмотрено </w:t>
      </w:r>
      <w:r w:rsidRPr="005C7004">
        <w:rPr>
          <w:rFonts w:ascii="PT Astra Serif" w:hAnsi="PT Astra Serif" w:cs="Times New Roman"/>
          <w:b/>
          <w:sz w:val="26"/>
          <w:szCs w:val="26"/>
        </w:rPr>
        <w:t>644 851,1 тыс. рублей</w:t>
      </w:r>
      <w:r w:rsidRPr="005C7004">
        <w:rPr>
          <w:rFonts w:ascii="PT Astra Serif" w:hAnsi="PT Astra Serif" w:cs="Times New Roman"/>
          <w:sz w:val="26"/>
          <w:szCs w:val="26"/>
        </w:rPr>
        <w:t>.</w:t>
      </w:r>
    </w:p>
    <w:p w:rsidR="00EE51A6" w:rsidRPr="005C7004" w:rsidRDefault="00EE51A6" w:rsidP="005C7004">
      <w:pPr>
        <w:spacing w:after="0" w:line="240" w:lineRule="auto"/>
        <w:ind w:firstLine="709"/>
        <w:contextualSpacing/>
        <w:jc w:val="both"/>
        <w:rPr>
          <w:rFonts w:ascii="PT Astra Serif" w:hAnsi="PT Astra Serif" w:cs="Times New Roman"/>
          <w:sz w:val="26"/>
          <w:szCs w:val="26"/>
        </w:rPr>
      </w:pPr>
      <w:r w:rsidRPr="005C7004">
        <w:rPr>
          <w:rFonts w:ascii="PT Astra Serif" w:hAnsi="PT Astra Serif" w:cs="Times New Roman"/>
          <w:sz w:val="26"/>
          <w:szCs w:val="26"/>
        </w:rPr>
        <w:t>В состав проектной части входят:</w:t>
      </w:r>
    </w:p>
    <w:p w:rsidR="00EE51A6" w:rsidRPr="005C7004" w:rsidRDefault="00EE51A6" w:rsidP="005C7004">
      <w:pPr>
        <w:pStyle w:val="ab"/>
        <w:tabs>
          <w:tab w:val="left" w:pos="540"/>
          <w:tab w:val="left" w:pos="1134"/>
        </w:tabs>
        <w:spacing w:after="0" w:line="240" w:lineRule="auto"/>
        <w:ind w:left="0" w:firstLine="709"/>
        <w:contextualSpacing/>
        <w:jc w:val="both"/>
        <w:rPr>
          <w:rFonts w:ascii="PT Astra Serif" w:hAnsi="PT Astra Serif"/>
          <w:sz w:val="26"/>
          <w:szCs w:val="26"/>
        </w:rPr>
      </w:pPr>
      <w:r w:rsidRPr="005C7004">
        <w:rPr>
          <w:rFonts w:ascii="PT Astra Serif" w:hAnsi="PT Astra Serif"/>
          <w:b/>
          <w:sz w:val="26"/>
          <w:szCs w:val="26"/>
        </w:rPr>
        <w:t>1)</w:t>
      </w:r>
      <w:r w:rsidRPr="005C7004">
        <w:rPr>
          <w:rFonts w:ascii="PT Astra Serif" w:hAnsi="PT Astra Serif"/>
          <w:sz w:val="26"/>
          <w:szCs w:val="26"/>
        </w:rPr>
        <w:t xml:space="preserve"> </w:t>
      </w:r>
      <w:r w:rsidRPr="005C7004">
        <w:rPr>
          <w:rFonts w:ascii="PT Astra Serif" w:hAnsi="PT Astra Serif"/>
          <w:b/>
          <w:sz w:val="26"/>
          <w:szCs w:val="26"/>
        </w:rPr>
        <w:t>РП «Развитие системы оказания первичной медико-санитарной помощи».</w:t>
      </w:r>
      <w:r w:rsidRPr="005C7004">
        <w:rPr>
          <w:rFonts w:ascii="PT Astra Serif" w:hAnsi="PT Astra Serif"/>
          <w:sz w:val="26"/>
          <w:szCs w:val="26"/>
        </w:rPr>
        <w:t xml:space="preserve"> Объём финансового обеспечения РП на 2021 год составит </w:t>
      </w:r>
      <w:r w:rsidRPr="005C7004">
        <w:rPr>
          <w:rFonts w:ascii="PT Astra Serif" w:hAnsi="PT Astra Serif"/>
          <w:b/>
          <w:sz w:val="26"/>
          <w:szCs w:val="26"/>
        </w:rPr>
        <w:t>126 852,5 тыс. рублей</w:t>
      </w:r>
      <w:r w:rsidRPr="005C7004">
        <w:rPr>
          <w:rFonts w:ascii="PT Astra Serif" w:hAnsi="PT Astra Serif"/>
          <w:sz w:val="26"/>
          <w:szCs w:val="26"/>
        </w:rPr>
        <w:t>.</w:t>
      </w:r>
    </w:p>
    <w:p w:rsidR="00EE51A6" w:rsidRPr="005C7004" w:rsidRDefault="00EE51A6" w:rsidP="005C7004">
      <w:pPr>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РП предусмотрена реализация следующих мероприятий:</w:t>
      </w:r>
    </w:p>
    <w:p w:rsidR="00EE51A6" w:rsidRPr="005C7004" w:rsidRDefault="00EE51A6" w:rsidP="005C7004">
      <w:pPr>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закупка авиационных работ в целях оказания медицинской помощи (скорой специализированной медицинской помощи);</w:t>
      </w:r>
    </w:p>
    <w:p w:rsidR="00EE51A6" w:rsidRPr="005C7004" w:rsidRDefault="00EE51A6" w:rsidP="005C7004">
      <w:pPr>
        <w:autoSpaceDE w:val="0"/>
        <w:autoSpaceDN w:val="0"/>
        <w:adjustRightInd w:val="0"/>
        <w:spacing w:after="0" w:line="240" w:lineRule="auto"/>
        <w:ind w:firstLine="709"/>
        <w:rPr>
          <w:rFonts w:ascii="PT Astra Serif" w:hAnsi="PT Astra Serif" w:cs="Times New Roman"/>
          <w:sz w:val="26"/>
          <w:szCs w:val="26"/>
        </w:rPr>
      </w:pPr>
      <w:r w:rsidRPr="005C7004">
        <w:rPr>
          <w:rFonts w:ascii="PT Astra Serif" w:hAnsi="PT Astra Serif" w:cs="Times New Roman"/>
          <w:sz w:val="26"/>
          <w:szCs w:val="26"/>
        </w:rPr>
        <w:t>- оказание медицинской помощи с применением санитарной авиации.</w:t>
      </w:r>
    </w:p>
    <w:p w:rsidR="00EE51A6" w:rsidRPr="005C7004" w:rsidRDefault="00EE51A6" w:rsidP="005C7004">
      <w:pPr>
        <w:autoSpaceDE w:val="0"/>
        <w:autoSpaceDN w:val="0"/>
        <w:adjustRightInd w:val="0"/>
        <w:spacing w:after="0" w:line="240" w:lineRule="auto"/>
        <w:ind w:firstLine="709"/>
        <w:jc w:val="both"/>
        <w:rPr>
          <w:rFonts w:ascii="PT Astra Serif" w:hAnsi="PT Astra Serif" w:cs="Times New Roman"/>
          <w:color w:val="FF0000"/>
          <w:sz w:val="26"/>
          <w:szCs w:val="26"/>
        </w:rPr>
      </w:pPr>
      <w:r w:rsidRPr="005C7004">
        <w:rPr>
          <w:rFonts w:ascii="PT Astra Serif" w:hAnsi="PT Astra Serif" w:cs="Times New Roman"/>
          <w:sz w:val="26"/>
          <w:szCs w:val="26"/>
        </w:rPr>
        <w:t xml:space="preserve"> По результатам реализации РП с учетом средств федерального бюджета в 2021 году планируется выполнить 358 вылетов санитарной авиации.</w:t>
      </w:r>
    </w:p>
    <w:p w:rsidR="00EE51A6" w:rsidRPr="005C7004" w:rsidRDefault="00EE51A6" w:rsidP="005C7004">
      <w:pPr>
        <w:pStyle w:val="ab"/>
        <w:tabs>
          <w:tab w:val="left" w:pos="540"/>
          <w:tab w:val="left" w:pos="1134"/>
        </w:tabs>
        <w:spacing w:after="0" w:line="240" w:lineRule="auto"/>
        <w:ind w:left="0" w:firstLine="709"/>
        <w:contextualSpacing/>
        <w:jc w:val="both"/>
        <w:rPr>
          <w:rFonts w:ascii="PT Astra Serif" w:hAnsi="PT Astra Serif"/>
          <w:sz w:val="26"/>
          <w:szCs w:val="26"/>
        </w:rPr>
      </w:pPr>
      <w:r w:rsidRPr="005C7004">
        <w:rPr>
          <w:rFonts w:ascii="PT Astra Serif" w:hAnsi="PT Astra Serif"/>
          <w:b/>
          <w:sz w:val="26"/>
          <w:szCs w:val="26"/>
        </w:rPr>
        <w:t>2)</w:t>
      </w:r>
      <w:r w:rsidRPr="005C7004">
        <w:rPr>
          <w:rFonts w:ascii="PT Astra Serif" w:hAnsi="PT Astra Serif"/>
          <w:sz w:val="26"/>
          <w:szCs w:val="26"/>
        </w:rPr>
        <w:t xml:space="preserve"> </w:t>
      </w:r>
      <w:r w:rsidRPr="005C7004">
        <w:rPr>
          <w:rFonts w:ascii="PT Astra Serif" w:hAnsi="PT Astra Serif"/>
          <w:b/>
          <w:sz w:val="26"/>
          <w:szCs w:val="26"/>
        </w:rPr>
        <w:t xml:space="preserve">РП «Борьба с </w:t>
      </w:r>
      <w:proofErr w:type="spellStart"/>
      <w:proofErr w:type="gramStart"/>
      <w:r w:rsidRPr="005C7004">
        <w:rPr>
          <w:rFonts w:ascii="PT Astra Serif" w:hAnsi="PT Astra Serif"/>
          <w:b/>
          <w:sz w:val="26"/>
          <w:szCs w:val="26"/>
        </w:rPr>
        <w:t>сердечно-сосудистыми</w:t>
      </w:r>
      <w:proofErr w:type="spellEnd"/>
      <w:proofErr w:type="gramEnd"/>
      <w:r w:rsidRPr="005C7004">
        <w:rPr>
          <w:rFonts w:ascii="PT Astra Serif" w:hAnsi="PT Astra Serif"/>
          <w:b/>
          <w:sz w:val="26"/>
          <w:szCs w:val="26"/>
        </w:rPr>
        <w:t xml:space="preserve"> заболеваниями».</w:t>
      </w:r>
      <w:r w:rsidRPr="005C7004">
        <w:rPr>
          <w:rFonts w:ascii="PT Astra Serif" w:hAnsi="PT Astra Serif"/>
          <w:sz w:val="26"/>
          <w:szCs w:val="26"/>
        </w:rPr>
        <w:t xml:space="preserve"> Объём финансового обеспечения РП на 2021 год составит </w:t>
      </w:r>
      <w:r w:rsidRPr="005C7004">
        <w:rPr>
          <w:rFonts w:ascii="PT Astra Serif" w:hAnsi="PT Astra Serif"/>
          <w:b/>
          <w:sz w:val="26"/>
          <w:szCs w:val="26"/>
        </w:rPr>
        <w:t>1 130,2 тыс. рублей</w:t>
      </w:r>
      <w:r w:rsidRPr="005C7004">
        <w:rPr>
          <w:rFonts w:ascii="PT Astra Serif" w:hAnsi="PT Astra Serif"/>
          <w:sz w:val="26"/>
          <w:szCs w:val="26"/>
        </w:rPr>
        <w:t>.</w:t>
      </w:r>
    </w:p>
    <w:p w:rsidR="00EE51A6" w:rsidRPr="005C7004" w:rsidRDefault="00EE51A6" w:rsidP="005C7004">
      <w:pPr>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lastRenderedPageBreak/>
        <w:t xml:space="preserve">РП предусмотрена реализация мероприятия «Обеспечение профилактики развития </w:t>
      </w:r>
      <w:proofErr w:type="spellStart"/>
      <w:proofErr w:type="gramStart"/>
      <w:r w:rsidRPr="005C7004">
        <w:rPr>
          <w:rFonts w:ascii="PT Astra Serif" w:hAnsi="PT Astra Serif" w:cs="Times New Roman"/>
          <w:sz w:val="26"/>
          <w:szCs w:val="26"/>
        </w:rPr>
        <w:t>сердечно-сосудистых</w:t>
      </w:r>
      <w:proofErr w:type="spellEnd"/>
      <w:proofErr w:type="gramEnd"/>
      <w:r w:rsidRPr="005C7004">
        <w:rPr>
          <w:rFonts w:ascii="PT Astra Serif" w:hAnsi="PT Astra Serif" w:cs="Times New Roman"/>
          <w:sz w:val="26"/>
          <w:szCs w:val="26"/>
        </w:rPr>
        <w:t xml:space="preserve"> заболеваний у пациентов высокого риска, находящихся на диспансерном наблюдении».</w:t>
      </w:r>
    </w:p>
    <w:p w:rsidR="00EE51A6" w:rsidRPr="005C7004" w:rsidRDefault="00EE51A6" w:rsidP="005C7004">
      <w:pPr>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xml:space="preserve">По результатам реализации РП с учетом средств федерального бюджета в 2021 году планируется выполнение показателя «Доля лиц, обеспеченных лекарственными препаратами, от числа всех лиц с </w:t>
      </w:r>
      <w:proofErr w:type="spellStart"/>
      <w:proofErr w:type="gramStart"/>
      <w:r w:rsidRPr="005C7004">
        <w:rPr>
          <w:rFonts w:ascii="PT Astra Serif" w:hAnsi="PT Astra Serif" w:cs="Times New Roman"/>
          <w:sz w:val="26"/>
          <w:szCs w:val="26"/>
        </w:rPr>
        <w:t>сердечно-сосудистыми</w:t>
      </w:r>
      <w:proofErr w:type="spellEnd"/>
      <w:proofErr w:type="gramEnd"/>
      <w:r w:rsidRPr="005C7004">
        <w:rPr>
          <w:rFonts w:ascii="PT Astra Serif" w:hAnsi="PT Astra Serif" w:cs="Times New Roman"/>
          <w:sz w:val="26"/>
          <w:szCs w:val="26"/>
        </w:rPr>
        <w:t xml:space="preserve"> заболеваниями – 50%».</w:t>
      </w:r>
    </w:p>
    <w:p w:rsidR="00EE51A6" w:rsidRPr="005C7004" w:rsidRDefault="00EE51A6" w:rsidP="005C7004">
      <w:pPr>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b/>
          <w:sz w:val="26"/>
          <w:szCs w:val="26"/>
        </w:rPr>
        <w:t>3)</w:t>
      </w:r>
      <w:r w:rsidRPr="005C7004">
        <w:rPr>
          <w:rFonts w:ascii="PT Astra Serif" w:hAnsi="PT Astra Serif" w:cs="Times New Roman"/>
          <w:sz w:val="26"/>
          <w:szCs w:val="26"/>
        </w:rPr>
        <w:t xml:space="preserve"> </w:t>
      </w:r>
      <w:r w:rsidRPr="005C7004">
        <w:rPr>
          <w:rFonts w:ascii="PT Astra Serif" w:hAnsi="PT Astra Serif" w:cs="Times New Roman"/>
          <w:b/>
          <w:sz w:val="26"/>
          <w:szCs w:val="26"/>
        </w:rPr>
        <w:t>РП «Борьба с онкологическими заболеваниями».</w:t>
      </w:r>
      <w:r w:rsidRPr="005C7004">
        <w:rPr>
          <w:rFonts w:ascii="PT Astra Serif" w:hAnsi="PT Astra Serif" w:cs="Times New Roman"/>
          <w:sz w:val="26"/>
          <w:szCs w:val="26"/>
        </w:rPr>
        <w:t xml:space="preserve"> Объём финансового обеспечения РП на 2021 год составит </w:t>
      </w:r>
      <w:r w:rsidRPr="005C7004">
        <w:rPr>
          <w:rFonts w:ascii="PT Astra Serif" w:hAnsi="PT Astra Serif" w:cs="Times New Roman"/>
          <w:b/>
          <w:sz w:val="26"/>
          <w:szCs w:val="26"/>
        </w:rPr>
        <w:t>499 078,4 тыс. рублей</w:t>
      </w:r>
      <w:r w:rsidRPr="005C7004">
        <w:rPr>
          <w:rFonts w:ascii="PT Astra Serif" w:hAnsi="PT Astra Serif" w:cs="Times New Roman"/>
          <w:sz w:val="26"/>
          <w:szCs w:val="26"/>
        </w:rPr>
        <w:t>.</w:t>
      </w:r>
    </w:p>
    <w:p w:rsidR="00EE51A6" w:rsidRPr="005C7004" w:rsidRDefault="00EE51A6" w:rsidP="005C7004">
      <w:pPr>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 xml:space="preserve">В </w:t>
      </w:r>
      <w:proofErr w:type="gramStart"/>
      <w:r w:rsidRPr="005C7004">
        <w:rPr>
          <w:rFonts w:ascii="PT Astra Serif" w:hAnsi="PT Astra Serif" w:cs="Times New Roman"/>
          <w:sz w:val="26"/>
          <w:szCs w:val="26"/>
        </w:rPr>
        <w:t>рамках</w:t>
      </w:r>
      <w:proofErr w:type="gramEnd"/>
      <w:r w:rsidRPr="005C7004">
        <w:rPr>
          <w:rFonts w:ascii="PT Astra Serif" w:hAnsi="PT Astra Serif" w:cs="Times New Roman"/>
          <w:sz w:val="26"/>
          <w:szCs w:val="26"/>
        </w:rPr>
        <w:t xml:space="preserve"> данного РП планируется завершение строительства хирургического корпуса на 120 коек с поликлиникой на 200 посещений в смену ОГАУЗ "Томский областной онкологический диспансер". Срок строительства - 2019-2021 г.г. Объе</w:t>
      </w:r>
      <w:proofErr w:type="gramStart"/>
      <w:r w:rsidRPr="005C7004">
        <w:rPr>
          <w:rFonts w:ascii="PT Astra Serif" w:hAnsi="PT Astra Serif" w:cs="Times New Roman"/>
          <w:sz w:val="26"/>
          <w:szCs w:val="26"/>
        </w:rPr>
        <w:t>кт стр</w:t>
      </w:r>
      <w:proofErr w:type="gramEnd"/>
      <w:r w:rsidRPr="005C7004">
        <w:rPr>
          <w:rFonts w:ascii="PT Astra Serif" w:hAnsi="PT Astra Serif" w:cs="Times New Roman"/>
          <w:sz w:val="26"/>
          <w:szCs w:val="26"/>
        </w:rPr>
        <w:t xml:space="preserve">оится с привлечением средств федерального бюджета с уровнем </w:t>
      </w:r>
      <w:proofErr w:type="spellStart"/>
      <w:r w:rsidRPr="005C7004">
        <w:rPr>
          <w:rFonts w:ascii="PT Astra Serif" w:hAnsi="PT Astra Serif" w:cs="Times New Roman"/>
          <w:sz w:val="26"/>
          <w:szCs w:val="26"/>
        </w:rPr>
        <w:t>софинансирования</w:t>
      </w:r>
      <w:proofErr w:type="spellEnd"/>
      <w:r w:rsidRPr="005C7004">
        <w:rPr>
          <w:rFonts w:ascii="PT Astra Serif" w:hAnsi="PT Astra Serif" w:cs="Times New Roman"/>
          <w:sz w:val="26"/>
          <w:szCs w:val="26"/>
        </w:rPr>
        <w:t xml:space="preserve"> за весь период строительства - 81,6%/18,4%.</w:t>
      </w:r>
    </w:p>
    <w:p w:rsidR="00EE51A6" w:rsidRPr="005C7004" w:rsidRDefault="00EE51A6" w:rsidP="005C7004">
      <w:pPr>
        <w:pStyle w:val="ab"/>
        <w:tabs>
          <w:tab w:val="left" w:pos="540"/>
          <w:tab w:val="left" w:pos="1134"/>
        </w:tabs>
        <w:spacing w:after="0" w:line="240" w:lineRule="auto"/>
        <w:ind w:left="0" w:firstLine="709"/>
        <w:contextualSpacing/>
        <w:jc w:val="both"/>
        <w:rPr>
          <w:rFonts w:ascii="PT Astra Serif" w:hAnsi="PT Astra Serif"/>
          <w:sz w:val="26"/>
          <w:szCs w:val="26"/>
        </w:rPr>
      </w:pPr>
      <w:r w:rsidRPr="005C7004">
        <w:rPr>
          <w:rFonts w:ascii="PT Astra Serif" w:hAnsi="PT Astra Serif"/>
          <w:b/>
          <w:sz w:val="26"/>
          <w:szCs w:val="26"/>
        </w:rPr>
        <w:t>4)</w:t>
      </w:r>
      <w:r w:rsidRPr="005C7004">
        <w:rPr>
          <w:rFonts w:ascii="PT Astra Serif" w:hAnsi="PT Astra Serif"/>
          <w:sz w:val="26"/>
          <w:szCs w:val="26"/>
        </w:rPr>
        <w:t xml:space="preserve"> </w:t>
      </w:r>
      <w:r w:rsidRPr="005C7004">
        <w:rPr>
          <w:rFonts w:ascii="PT Astra Serif" w:hAnsi="PT Astra Serif"/>
          <w:b/>
          <w:sz w:val="26"/>
          <w:szCs w:val="26"/>
        </w:rPr>
        <w:t>РП «Создание единого цифрового контура в здравоохранении на основе единой государственной информационной системы здравоохранения (ЕГИСЗ)».</w:t>
      </w:r>
      <w:r w:rsidRPr="005C7004">
        <w:rPr>
          <w:rFonts w:ascii="PT Astra Serif" w:hAnsi="PT Astra Serif"/>
          <w:color w:val="FF0000"/>
          <w:sz w:val="26"/>
          <w:szCs w:val="26"/>
        </w:rPr>
        <w:t xml:space="preserve"> </w:t>
      </w:r>
      <w:r w:rsidRPr="005C7004">
        <w:rPr>
          <w:rFonts w:ascii="PT Astra Serif" w:hAnsi="PT Astra Serif"/>
          <w:sz w:val="26"/>
          <w:szCs w:val="26"/>
        </w:rPr>
        <w:t xml:space="preserve">Объём финансового обеспечения РП на 2021 год составит </w:t>
      </w:r>
      <w:r w:rsidRPr="005C7004">
        <w:rPr>
          <w:rFonts w:ascii="PT Astra Serif" w:hAnsi="PT Astra Serif"/>
          <w:b/>
          <w:sz w:val="26"/>
          <w:szCs w:val="26"/>
        </w:rPr>
        <w:t>17 790,0 тыс. рублей</w:t>
      </w:r>
      <w:r w:rsidRPr="005C7004">
        <w:rPr>
          <w:rFonts w:ascii="PT Astra Serif" w:hAnsi="PT Astra Serif"/>
          <w:sz w:val="26"/>
          <w:szCs w:val="26"/>
        </w:rPr>
        <w:t>.</w:t>
      </w:r>
    </w:p>
    <w:p w:rsidR="00EE51A6" w:rsidRPr="005C7004" w:rsidRDefault="00EE51A6" w:rsidP="005C7004">
      <w:pPr>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РП предусмотрена реализация мероприятия по внедрению в областных государственных учреждениях здравоохранения Томской области государственной информационной системы в сфере здравоохранения, по обеспечению информационного взаимодействия медицинской информационной системы Томской области с подсистемами единой государственной информационной системы в сфере здравоохранения, по осуществлению медицинскими организациями межведомственного электронного взаимодействия.</w:t>
      </w:r>
    </w:p>
    <w:p w:rsidR="00FA4361" w:rsidRPr="0095221E" w:rsidRDefault="00EE51A6" w:rsidP="0095221E">
      <w:pPr>
        <w:autoSpaceDE w:val="0"/>
        <w:autoSpaceDN w:val="0"/>
        <w:adjustRightInd w:val="0"/>
        <w:spacing w:after="0" w:line="240" w:lineRule="auto"/>
        <w:ind w:firstLine="709"/>
        <w:jc w:val="both"/>
        <w:rPr>
          <w:rFonts w:ascii="PT Astra Serif" w:hAnsi="PT Astra Serif" w:cs="Times New Roman"/>
          <w:sz w:val="26"/>
          <w:szCs w:val="26"/>
        </w:rPr>
      </w:pPr>
      <w:r w:rsidRPr="005C7004">
        <w:rPr>
          <w:rFonts w:ascii="PT Astra Serif" w:hAnsi="PT Astra Serif" w:cs="Times New Roman"/>
          <w:sz w:val="26"/>
          <w:szCs w:val="26"/>
        </w:rPr>
        <w:t>По результатам реализации РП с учетом средств федерального бюджета в 2021 году планируется выполнение показателя «Доля выполненных работ от числа запланированных – 100 %».</w:t>
      </w:r>
    </w:p>
    <w:p w:rsidR="00FA4361" w:rsidRDefault="00FA4361" w:rsidP="00795CB4">
      <w:pPr>
        <w:autoSpaceDE w:val="0"/>
        <w:autoSpaceDN w:val="0"/>
        <w:adjustRightInd w:val="0"/>
        <w:spacing w:after="0" w:line="240" w:lineRule="auto"/>
        <w:jc w:val="both"/>
        <w:rPr>
          <w:rFonts w:ascii="PT Astra Serif" w:hAnsi="PT Astra Serif" w:cs="Times New Roman"/>
          <w:sz w:val="26"/>
          <w:szCs w:val="26"/>
          <w:highlight w:val="yellow"/>
        </w:rPr>
      </w:pPr>
    </w:p>
    <w:p w:rsidR="000D668F" w:rsidRPr="00DB66A9" w:rsidRDefault="000D668F" w:rsidP="00795CB4">
      <w:pPr>
        <w:autoSpaceDE w:val="0"/>
        <w:autoSpaceDN w:val="0"/>
        <w:adjustRightInd w:val="0"/>
        <w:spacing w:after="0" w:line="240" w:lineRule="auto"/>
        <w:jc w:val="both"/>
        <w:rPr>
          <w:rFonts w:ascii="PT Astra Serif" w:hAnsi="PT Astra Serif" w:cs="Times New Roman"/>
          <w:sz w:val="26"/>
          <w:szCs w:val="26"/>
          <w:highlight w:val="yellow"/>
        </w:rPr>
      </w:pPr>
    </w:p>
    <w:p w:rsidR="003D11A3" w:rsidRPr="00C44B60" w:rsidRDefault="00B32980"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C44B60">
        <w:rPr>
          <w:rFonts w:ascii="PT Astra Serif" w:hAnsi="PT Astra Serif" w:cs="Times New Roman"/>
          <w:b/>
          <w:i/>
          <w:sz w:val="26"/>
          <w:szCs w:val="26"/>
        </w:rPr>
        <w:t xml:space="preserve">Расходы на реализацию государственной программы Томской области </w:t>
      </w:r>
      <w:r w:rsidR="003D11A3" w:rsidRPr="00C44B60">
        <w:rPr>
          <w:rFonts w:ascii="PT Astra Serif" w:hAnsi="PT Astra Serif" w:cs="Times New Roman"/>
          <w:b/>
          <w:bCs/>
          <w:i/>
          <w:iCs/>
          <w:sz w:val="26"/>
          <w:szCs w:val="26"/>
        </w:rPr>
        <w:t>«Развитие образования в Томской области»</w:t>
      </w:r>
    </w:p>
    <w:p w:rsidR="00EF6ACF" w:rsidRPr="00DB66A9" w:rsidRDefault="00EF6ACF" w:rsidP="00EF6ACF">
      <w:pPr>
        <w:pStyle w:val="a4"/>
        <w:autoSpaceDE w:val="0"/>
        <w:autoSpaceDN w:val="0"/>
        <w:adjustRightInd w:val="0"/>
        <w:spacing w:after="0" w:line="240" w:lineRule="auto"/>
        <w:rPr>
          <w:rFonts w:ascii="PT Astra Serif" w:hAnsi="PT Astra Serif" w:cs="Times New Roman"/>
          <w:b/>
          <w:bCs/>
          <w:i/>
          <w:iCs/>
          <w:sz w:val="26"/>
          <w:szCs w:val="26"/>
          <w:highlight w:val="yellow"/>
        </w:rPr>
      </w:pPr>
    </w:p>
    <w:p w:rsidR="0095221E" w:rsidRPr="00571C89" w:rsidRDefault="0095221E" w:rsidP="00383EF8">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bCs/>
          <w:iCs/>
          <w:sz w:val="26"/>
          <w:szCs w:val="26"/>
        </w:rPr>
        <w:t>Цель ГП: Повышение качества и доступности образования в Томской области.</w:t>
      </w:r>
    </w:p>
    <w:p w:rsidR="0095221E" w:rsidRPr="00571C89" w:rsidRDefault="0095221E" w:rsidP="0095221E">
      <w:pPr>
        <w:autoSpaceDE w:val="0"/>
        <w:autoSpaceDN w:val="0"/>
        <w:adjustRightInd w:val="0"/>
        <w:spacing w:after="0" w:line="240" w:lineRule="auto"/>
        <w:jc w:val="both"/>
        <w:rPr>
          <w:rFonts w:ascii="PT Astra Serif" w:hAnsi="PT Astra Serif" w:cs="Times New Roman"/>
          <w:bCs/>
          <w:iCs/>
          <w:sz w:val="26"/>
          <w:szCs w:val="26"/>
        </w:rPr>
      </w:pPr>
    </w:p>
    <w:p w:rsidR="0095221E" w:rsidRPr="00571C89" w:rsidRDefault="0095221E" w:rsidP="0095221E">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95221E" w:rsidRPr="00571C89" w:rsidRDefault="0095221E" w:rsidP="0095221E">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1701"/>
        <w:gridCol w:w="1559"/>
        <w:gridCol w:w="1701"/>
      </w:tblGrid>
      <w:tr w:rsidR="0095221E" w:rsidRPr="00571C89" w:rsidTr="0095221E">
        <w:trPr>
          <w:trHeight w:val="490"/>
          <w:tblHeader/>
        </w:trPr>
        <w:tc>
          <w:tcPr>
            <w:tcW w:w="5245" w:type="dxa"/>
            <w:vAlign w:val="center"/>
          </w:tcPr>
          <w:p w:rsidR="0095221E" w:rsidRPr="00571C89" w:rsidRDefault="0095221E" w:rsidP="0095221E">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701" w:type="dxa"/>
            <w:vAlign w:val="center"/>
          </w:tcPr>
          <w:p w:rsidR="0095221E" w:rsidRPr="00571C89" w:rsidRDefault="0095221E" w:rsidP="000D668F">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559" w:type="dxa"/>
            <w:vAlign w:val="center"/>
          </w:tcPr>
          <w:p w:rsidR="0095221E" w:rsidRPr="00571C89" w:rsidRDefault="0095221E" w:rsidP="000D668F">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701" w:type="dxa"/>
            <w:vAlign w:val="center"/>
          </w:tcPr>
          <w:p w:rsidR="0095221E" w:rsidRPr="00571C89" w:rsidRDefault="0095221E" w:rsidP="000D668F">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95221E" w:rsidRPr="00571C89" w:rsidTr="0095221E">
        <w:trPr>
          <w:trHeight w:val="412"/>
        </w:trPr>
        <w:tc>
          <w:tcPr>
            <w:tcW w:w="5245" w:type="dxa"/>
          </w:tcPr>
          <w:p w:rsidR="0095221E" w:rsidRPr="00571C89" w:rsidRDefault="0095221E" w:rsidP="000D668F">
            <w:pPr>
              <w:pStyle w:val="a6"/>
              <w:rPr>
                <w:rFonts w:ascii="PT Astra Serif" w:hAnsi="PT Astra Serif" w:cs="Times New Roman"/>
                <w:sz w:val="24"/>
                <w:szCs w:val="24"/>
              </w:rPr>
            </w:pPr>
            <w:r w:rsidRPr="00571C89">
              <w:rPr>
                <w:rFonts w:ascii="PT Astra Serif" w:eastAsia="Times New Roman" w:hAnsi="PT Astra Serif" w:cs="Times New Roman"/>
                <w:sz w:val="24"/>
                <w:szCs w:val="24"/>
                <w:lang w:eastAsia="ru-RU"/>
              </w:rPr>
              <w:t>1. Доля выпускников государственных (муниципальных) общеобразовательных</w:t>
            </w:r>
            <w:r>
              <w:rPr>
                <w:rFonts w:ascii="PT Astra Serif" w:eastAsia="Times New Roman" w:hAnsi="PT Astra Serif" w:cs="Times New Roman"/>
                <w:sz w:val="24"/>
                <w:szCs w:val="24"/>
                <w:lang w:eastAsia="ru-RU"/>
              </w:rPr>
              <w:t xml:space="preserve"> организаций, не сдавших единый г</w:t>
            </w:r>
            <w:r w:rsidRPr="00571C89">
              <w:rPr>
                <w:rFonts w:ascii="PT Astra Serif" w:eastAsia="Times New Roman" w:hAnsi="PT Astra Serif" w:cs="Times New Roman"/>
                <w:sz w:val="24"/>
                <w:szCs w:val="24"/>
                <w:lang w:eastAsia="ru-RU"/>
              </w:rPr>
              <w:t>осударственный экзамен (по русскому языку и математике), %</w:t>
            </w:r>
          </w:p>
        </w:tc>
        <w:tc>
          <w:tcPr>
            <w:tcW w:w="1701" w:type="dxa"/>
            <w:vAlign w:val="center"/>
          </w:tcPr>
          <w:p w:rsidR="0095221E" w:rsidRPr="00571C89" w:rsidRDefault="0095221E" w:rsidP="000D668F">
            <w:pPr>
              <w:spacing w:after="0" w:line="240" w:lineRule="auto"/>
              <w:jc w:val="center"/>
              <w:rPr>
                <w:rFonts w:ascii="PT Astra Serif" w:hAnsi="PT Astra Serif"/>
                <w:sz w:val="24"/>
                <w:szCs w:val="24"/>
              </w:rPr>
            </w:pPr>
            <w:r w:rsidRPr="00571C89">
              <w:rPr>
                <w:rFonts w:ascii="PT Astra Serif" w:hAnsi="PT Astra Serif"/>
                <w:sz w:val="24"/>
                <w:szCs w:val="24"/>
              </w:rPr>
              <w:t>0,037</w:t>
            </w:r>
          </w:p>
        </w:tc>
        <w:tc>
          <w:tcPr>
            <w:tcW w:w="1559" w:type="dxa"/>
            <w:vAlign w:val="center"/>
          </w:tcPr>
          <w:p w:rsidR="0095221E" w:rsidRPr="00571C89" w:rsidRDefault="0095221E" w:rsidP="000D668F">
            <w:pPr>
              <w:spacing w:after="0" w:line="240" w:lineRule="auto"/>
              <w:jc w:val="center"/>
              <w:rPr>
                <w:rFonts w:ascii="PT Astra Serif" w:hAnsi="PT Astra Serif"/>
                <w:sz w:val="24"/>
                <w:szCs w:val="24"/>
              </w:rPr>
            </w:pPr>
            <w:r w:rsidRPr="00571C89">
              <w:rPr>
                <w:rFonts w:ascii="PT Astra Serif" w:hAnsi="PT Astra Serif"/>
                <w:sz w:val="24"/>
                <w:szCs w:val="24"/>
              </w:rPr>
              <w:t>0,036</w:t>
            </w:r>
          </w:p>
        </w:tc>
        <w:tc>
          <w:tcPr>
            <w:tcW w:w="1701" w:type="dxa"/>
            <w:vAlign w:val="center"/>
          </w:tcPr>
          <w:p w:rsidR="0095221E" w:rsidRPr="00571C89" w:rsidRDefault="0095221E" w:rsidP="000D668F">
            <w:pPr>
              <w:spacing w:after="0" w:line="240" w:lineRule="auto"/>
              <w:jc w:val="center"/>
              <w:rPr>
                <w:rFonts w:ascii="PT Astra Serif" w:hAnsi="PT Astra Serif"/>
                <w:sz w:val="24"/>
                <w:szCs w:val="24"/>
              </w:rPr>
            </w:pPr>
            <w:r w:rsidRPr="00571C89">
              <w:rPr>
                <w:rFonts w:ascii="PT Astra Serif" w:hAnsi="PT Astra Serif"/>
                <w:sz w:val="24"/>
                <w:szCs w:val="24"/>
              </w:rPr>
              <w:t>0,035</w:t>
            </w:r>
          </w:p>
        </w:tc>
      </w:tr>
      <w:tr w:rsidR="0095221E" w:rsidRPr="00571C89" w:rsidTr="0095221E">
        <w:trPr>
          <w:trHeight w:val="412"/>
        </w:trPr>
        <w:tc>
          <w:tcPr>
            <w:tcW w:w="5245" w:type="dxa"/>
          </w:tcPr>
          <w:p w:rsidR="0095221E" w:rsidRPr="00571C89" w:rsidRDefault="0095221E" w:rsidP="000D668F">
            <w:pPr>
              <w:pStyle w:val="a6"/>
              <w:rPr>
                <w:rFonts w:ascii="PT Astra Serif" w:eastAsia="Times New Roman" w:hAnsi="PT Astra Serif" w:cs="Times New Roman"/>
                <w:color w:val="000000"/>
                <w:sz w:val="24"/>
                <w:szCs w:val="24"/>
                <w:lang w:eastAsia="ru-RU"/>
              </w:rPr>
            </w:pPr>
            <w:r w:rsidRPr="00571C89">
              <w:rPr>
                <w:rFonts w:ascii="PT Astra Serif" w:eastAsia="Times New Roman" w:hAnsi="PT Astra Serif" w:cs="Times New Roman"/>
                <w:sz w:val="24"/>
                <w:szCs w:val="24"/>
                <w:lang w:eastAsia="ru-RU"/>
              </w:rPr>
              <w:t>2. Обеспеченность детей дошкольного возраста местами в дошкольных образовательных организациях (количество мест на 1000 детей от 0 до 7 лет), мест</w:t>
            </w:r>
          </w:p>
        </w:tc>
        <w:tc>
          <w:tcPr>
            <w:tcW w:w="1701" w:type="dxa"/>
            <w:vAlign w:val="center"/>
          </w:tcPr>
          <w:p w:rsidR="0095221E" w:rsidRPr="00571C89" w:rsidRDefault="0095221E" w:rsidP="000D668F">
            <w:pPr>
              <w:spacing w:after="0" w:line="240" w:lineRule="auto"/>
              <w:jc w:val="center"/>
              <w:rPr>
                <w:rFonts w:ascii="PT Astra Serif" w:hAnsi="PT Astra Serif"/>
                <w:sz w:val="24"/>
                <w:szCs w:val="24"/>
              </w:rPr>
            </w:pPr>
            <w:r w:rsidRPr="00571C89">
              <w:rPr>
                <w:rFonts w:ascii="PT Astra Serif" w:hAnsi="PT Astra Serif"/>
                <w:sz w:val="24"/>
                <w:szCs w:val="24"/>
              </w:rPr>
              <w:t>720</w:t>
            </w:r>
          </w:p>
        </w:tc>
        <w:tc>
          <w:tcPr>
            <w:tcW w:w="1559" w:type="dxa"/>
            <w:vAlign w:val="center"/>
          </w:tcPr>
          <w:p w:rsidR="0095221E" w:rsidRPr="00571C89" w:rsidRDefault="0095221E" w:rsidP="000D668F">
            <w:pPr>
              <w:spacing w:after="0" w:line="240" w:lineRule="auto"/>
              <w:jc w:val="center"/>
              <w:rPr>
                <w:rFonts w:ascii="PT Astra Serif" w:hAnsi="PT Astra Serif"/>
                <w:sz w:val="24"/>
                <w:szCs w:val="24"/>
              </w:rPr>
            </w:pPr>
            <w:r w:rsidRPr="00571C89">
              <w:rPr>
                <w:rFonts w:ascii="PT Astra Serif" w:hAnsi="PT Astra Serif"/>
                <w:sz w:val="24"/>
                <w:szCs w:val="24"/>
              </w:rPr>
              <w:t>720</w:t>
            </w:r>
          </w:p>
        </w:tc>
        <w:tc>
          <w:tcPr>
            <w:tcW w:w="1701" w:type="dxa"/>
            <w:vAlign w:val="center"/>
          </w:tcPr>
          <w:p w:rsidR="0095221E" w:rsidRPr="00571C89" w:rsidRDefault="0095221E" w:rsidP="000D668F">
            <w:pPr>
              <w:spacing w:after="0" w:line="240" w:lineRule="auto"/>
              <w:jc w:val="center"/>
              <w:rPr>
                <w:rFonts w:ascii="PT Astra Serif" w:hAnsi="PT Astra Serif"/>
                <w:sz w:val="24"/>
                <w:szCs w:val="24"/>
              </w:rPr>
            </w:pPr>
            <w:r w:rsidRPr="00571C89">
              <w:rPr>
                <w:rFonts w:ascii="PT Astra Serif" w:hAnsi="PT Astra Serif"/>
                <w:sz w:val="24"/>
                <w:szCs w:val="24"/>
              </w:rPr>
              <w:t>720</w:t>
            </w:r>
          </w:p>
        </w:tc>
      </w:tr>
      <w:tr w:rsidR="0095221E" w:rsidRPr="00571C89" w:rsidTr="0095221E">
        <w:trPr>
          <w:trHeight w:val="412"/>
        </w:trPr>
        <w:tc>
          <w:tcPr>
            <w:tcW w:w="5245" w:type="dxa"/>
          </w:tcPr>
          <w:p w:rsidR="0095221E" w:rsidRPr="00571C89" w:rsidRDefault="0095221E" w:rsidP="000D668F">
            <w:pPr>
              <w:pStyle w:val="a6"/>
              <w:rPr>
                <w:rFonts w:ascii="PT Astra Serif" w:eastAsia="Times New Roman" w:hAnsi="PT Astra Serif" w:cs="Times New Roman"/>
                <w:sz w:val="24"/>
                <w:szCs w:val="24"/>
                <w:lang w:eastAsia="ru-RU"/>
              </w:rPr>
            </w:pPr>
            <w:r w:rsidRPr="00571C89">
              <w:rPr>
                <w:rFonts w:ascii="PT Astra Serif" w:eastAsia="Times New Roman" w:hAnsi="PT Astra Serif" w:cs="Times New Roman"/>
                <w:sz w:val="24"/>
                <w:szCs w:val="24"/>
                <w:lang w:eastAsia="ru-RU"/>
              </w:rPr>
              <w:t xml:space="preserve">3. Доля выпускников образовательных организаций профессионального образования, трудоустроившихся по специальности, %  </w:t>
            </w:r>
          </w:p>
        </w:tc>
        <w:tc>
          <w:tcPr>
            <w:tcW w:w="1701" w:type="dxa"/>
            <w:vAlign w:val="center"/>
          </w:tcPr>
          <w:p w:rsidR="0095221E" w:rsidRPr="00571C89" w:rsidRDefault="0095221E" w:rsidP="000D668F">
            <w:pPr>
              <w:spacing w:after="0" w:line="240" w:lineRule="auto"/>
              <w:jc w:val="center"/>
              <w:rPr>
                <w:rFonts w:ascii="PT Astra Serif" w:hAnsi="PT Astra Serif"/>
                <w:sz w:val="24"/>
                <w:szCs w:val="24"/>
              </w:rPr>
            </w:pPr>
            <w:r w:rsidRPr="00571C89">
              <w:rPr>
                <w:rFonts w:ascii="PT Astra Serif" w:hAnsi="PT Astra Serif"/>
                <w:sz w:val="24"/>
                <w:szCs w:val="24"/>
              </w:rPr>
              <w:t>69</w:t>
            </w:r>
          </w:p>
        </w:tc>
        <w:tc>
          <w:tcPr>
            <w:tcW w:w="1559" w:type="dxa"/>
            <w:vAlign w:val="center"/>
          </w:tcPr>
          <w:p w:rsidR="0095221E" w:rsidRPr="00571C89" w:rsidRDefault="0095221E" w:rsidP="000D668F">
            <w:pPr>
              <w:spacing w:after="0" w:line="240" w:lineRule="auto"/>
              <w:jc w:val="center"/>
              <w:rPr>
                <w:rFonts w:ascii="PT Astra Serif" w:hAnsi="PT Astra Serif"/>
                <w:sz w:val="24"/>
                <w:szCs w:val="24"/>
              </w:rPr>
            </w:pPr>
            <w:r w:rsidRPr="00571C89">
              <w:rPr>
                <w:rFonts w:ascii="PT Astra Serif" w:hAnsi="PT Astra Serif"/>
                <w:sz w:val="24"/>
                <w:szCs w:val="24"/>
              </w:rPr>
              <w:t>70</w:t>
            </w:r>
          </w:p>
        </w:tc>
        <w:tc>
          <w:tcPr>
            <w:tcW w:w="1701" w:type="dxa"/>
            <w:vAlign w:val="center"/>
          </w:tcPr>
          <w:p w:rsidR="0095221E" w:rsidRPr="00571C89" w:rsidRDefault="0095221E" w:rsidP="000D668F">
            <w:pPr>
              <w:spacing w:after="0" w:line="240" w:lineRule="auto"/>
              <w:jc w:val="center"/>
              <w:rPr>
                <w:rFonts w:ascii="PT Astra Serif" w:hAnsi="PT Astra Serif"/>
                <w:sz w:val="24"/>
                <w:szCs w:val="24"/>
              </w:rPr>
            </w:pPr>
            <w:r w:rsidRPr="00571C89">
              <w:rPr>
                <w:rFonts w:ascii="PT Astra Serif" w:hAnsi="PT Astra Serif"/>
                <w:sz w:val="24"/>
                <w:szCs w:val="24"/>
              </w:rPr>
              <w:t>70,1</w:t>
            </w:r>
          </w:p>
        </w:tc>
      </w:tr>
      <w:tr w:rsidR="0095221E" w:rsidRPr="00571C89" w:rsidTr="0095221E">
        <w:trPr>
          <w:trHeight w:val="412"/>
        </w:trPr>
        <w:tc>
          <w:tcPr>
            <w:tcW w:w="5245" w:type="dxa"/>
          </w:tcPr>
          <w:p w:rsidR="0095221E" w:rsidRPr="00571C89" w:rsidRDefault="0095221E" w:rsidP="000D668F">
            <w:pPr>
              <w:pStyle w:val="a6"/>
              <w:rPr>
                <w:rFonts w:ascii="PT Astra Serif" w:eastAsia="Times New Roman" w:hAnsi="PT Astra Serif" w:cs="Times New Roman"/>
                <w:sz w:val="24"/>
                <w:szCs w:val="24"/>
                <w:lang w:eastAsia="ru-RU"/>
              </w:rPr>
            </w:pPr>
            <w:r w:rsidRPr="00571C89">
              <w:rPr>
                <w:rFonts w:ascii="PT Astra Serif" w:eastAsia="Times New Roman" w:hAnsi="PT Astra Serif" w:cs="Times New Roman"/>
                <w:sz w:val="24"/>
                <w:szCs w:val="24"/>
                <w:lang w:eastAsia="ru-RU"/>
              </w:rPr>
              <w:lastRenderedPageBreak/>
              <w:t>4. Функционирование образователь</w:t>
            </w:r>
            <w:r>
              <w:rPr>
                <w:rFonts w:ascii="PT Astra Serif" w:eastAsia="Times New Roman" w:hAnsi="PT Astra Serif" w:cs="Times New Roman"/>
                <w:sz w:val="24"/>
                <w:szCs w:val="24"/>
                <w:lang w:eastAsia="ru-RU"/>
              </w:rPr>
              <w:t xml:space="preserve">ных организаций (индивидуальных </w:t>
            </w:r>
            <w:r w:rsidRPr="00571C89">
              <w:rPr>
                <w:rFonts w:ascii="PT Astra Serif" w:eastAsia="Times New Roman" w:hAnsi="PT Astra Serif" w:cs="Times New Roman"/>
                <w:sz w:val="24"/>
                <w:szCs w:val="24"/>
                <w:lang w:eastAsia="ru-RU"/>
              </w:rPr>
              <w:t>предпринимателей) в соответ</w:t>
            </w:r>
            <w:r>
              <w:rPr>
                <w:rFonts w:ascii="PT Astra Serif" w:eastAsia="Times New Roman" w:hAnsi="PT Astra Serif" w:cs="Times New Roman"/>
                <w:sz w:val="24"/>
                <w:szCs w:val="24"/>
                <w:lang w:eastAsia="ru-RU"/>
              </w:rPr>
              <w:t xml:space="preserve">ствии с </w:t>
            </w:r>
            <w:r w:rsidRPr="00571C89">
              <w:rPr>
                <w:rFonts w:ascii="PT Astra Serif" w:eastAsia="Times New Roman" w:hAnsi="PT Astra Serif" w:cs="Times New Roman"/>
                <w:sz w:val="24"/>
                <w:szCs w:val="24"/>
                <w:lang w:eastAsia="ru-RU"/>
              </w:rPr>
              <w:t xml:space="preserve">действующим законодательством Российской Федерации в сфере образования, %                    </w:t>
            </w:r>
          </w:p>
        </w:tc>
        <w:tc>
          <w:tcPr>
            <w:tcW w:w="1701" w:type="dxa"/>
            <w:vAlign w:val="center"/>
          </w:tcPr>
          <w:p w:rsidR="0095221E" w:rsidRPr="00571C89" w:rsidRDefault="0095221E" w:rsidP="000D668F">
            <w:pPr>
              <w:spacing w:after="0" w:line="240" w:lineRule="auto"/>
              <w:jc w:val="center"/>
              <w:rPr>
                <w:rFonts w:ascii="PT Astra Serif" w:hAnsi="PT Astra Serif"/>
                <w:sz w:val="24"/>
                <w:szCs w:val="24"/>
              </w:rPr>
            </w:pPr>
            <w:r w:rsidRPr="00571C89">
              <w:rPr>
                <w:rFonts w:ascii="PT Astra Serif" w:hAnsi="PT Astra Serif"/>
                <w:sz w:val="24"/>
                <w:szCs w:val="24"/>
              </w:rPr>
              <w:t>84,00</w:t>
            </w:r>
          </w:p>
        </w:tc>
        <w:tc>
          <w:tcPr>
            <w:tcW w:w="1559" w:type="dxa"/>
            <w:vAlign w:val="center"/>
          </w:tcPr>
          <w:p w:rsidR="0095221E" w:rsidRPr="00571C89" w:rsidRDefault="0095221E" w:rsidP="000D668F">
            <w:pPr>
              <w:spacing w:after="0" w:line="240" w:lineRule="auto"/>
              <w:jc w:val="center"/>
              <w:rPr>
                <w:rFonts w:ascii="PT Astra Serif" w:hAnsi="PT Astra Serif"/>
                <w:sz w:val="24"/>
                <w:szCs w:val="24"/>
              </w:rPr>
            </w:pPr>
            <w:r w:rsidRPr="00571C89">
              <w:rPr>
                <w:rFonts w:ascii="PT Astra Serif" w:hAnsi="PT Astra Serif"/>
                <w:sz w:val="24"/>
                <w:szCs w:val="24"/>
              </w:rPr>
              <w:t>85,00</w:t>
            </w:r>
          </w:p>
        </w:tc>
        <w:tc>
          <w:tcPr>
            <w:tcW w:w="1701" w:type="dxa"/>
            <w:vAlign w:val="center"/>
          </w:tcPr>
          <w:p w:rsidR="0095221E" w:rsidRPr="00571C89" w:rsidRDefault="0095221E" w:rsidP="000D668F">
            <w:pPr>
              <w:spacing w:after="0" w:line="240" w:lineRule="auto"/>
              <w:jc w:val="center"/>
              <w:rPr>
                <w:rFonts w:ascii="PT Astra Serif" w:hAnsi="PT Astra Serif"/>
                <w:sz w:val="24"/>
                <w:szCs w:val="24"/>
              </w:rPr>
            </w:pPr>
            <w:r w:rsidRPr="00571C89">
              <w:rPr>
                <w:rFonts w:ascii="PT Astra Serif" w:hAnsi="PT Astra Serif"/>
                <w:sz w:val="24"/>
                <w:szCs w:val="24"/>
              </w:rPr>
              <w:t>86,00</w:t>
            </w:r>
          </w:p>
        </w:tc>
      </w:tr>
    </w:tbl>
    <w:p w:rsidR="0095221E" w:rsidRPr="00571C89" w:rsidRDefault="0095221E" w:rsidP="0095221E">
      <w:pPr>
        <w:autoSpaceDE w:val="0"/>
        <w:autoSpaceDN w:val="0"/>
        <w:adjustRightInd w:val="0"/>
        <w:spacing w:after="0" w:line="240" w:lineRule="auto"/>
        <w:rPr>
          <w:rFonts w:ascii="PT Astra Serif" w:hAnsi="PT Astra Serif" w:cs="Times New Roman"/>
          <w:b/>
          <w:sz w:val="26"/>
          <w:szCs w:val="26"/>
        </w:rPr>
      </w:pPr>
    </w:p>
    <w:p w:rsidR="00135279" w:rsidRPr="0095221E" w:rsidRDefault="0095221E" w:rsidP="0095221E">
      <w:pPr>
        <w:autoSpaceDE w:val="0"/>
        <w:autoSpaceDN w:val="0"/>
        <w:adjustRightInd w:val="0"/>
        <w:spacing w:after="0" w:line="240" w:lineRule="auto"/>
        <w:ind w:firstLine="709"/>
        <w:jc w:val="both"/>
        <w:rPr>
          <w:rFonts w:ascii="PT Astra Serif" w:hAnsi="PT Astra Serif" w:cs="Times New Roman"/>
          <w:sz w:val="26"/>
          <w:szCs w:val="26"/>
        </w:rPr>
      </w:pPr>
      <w:r w:rsidRPr="00571C89">
        <w:rPr>
          <w:rFonts w:ascii="PT Astra Serif" w:hAnsi="PT Astra Serif" w:cs="Times New Roman"/>
          <w:sz w:val="26"/>
          <w:szCs w:val="26"/>
        </w:rPr>
        <w:t>Ответственным исполнителем ГП является Департамент общего образования Томской области.</w:t>
      </w:r>
    </w:p>
    <w:p w:rsidR="00D5645A" w:rsidRPr="0095221E" w:rsidRDefault="00135279" w:rsidP="00383EF8">
      <w:pPr>
        <w:pStyle w:val="a6"/>
        <w:ind w:firstLine="709"/>
        <w:jc w:val="both"/>
        <w:rPr>
          <w:rFonts w:ascii="PT Astra Serif" w:hAnsi="PT Astra Serif"/>
          <w:sz w:val="26"/>
          <w:szCs w:val="26"/>
        </w:rPr>
      </w:pPr>
      <w:r w:rsidRPr="0095221E">
        <w:rPr>
          <w:rFonts w:ascii="PT Astra Serif" w:hAnsi="PT Astra Serif"/>
          <w:sz w:val="26"/>
          <w:szCs w:val="26"/>
          <w:lang w:eastAsia="ru-RU"/>
        </w:rPr>
        <w:t xml:space="preserve">В реализации ГП в 2020-2022 </w:t>
      </w:r>
      <w:r w:rsidRPr="0095221E">
        <w:rPr>
          <w:rFonts w:ascii="PT Astra Serif" w:hAnsi="PT Astra Serif"/>
          <w:sz w:val="26"/>
          <w:szCs w:val="26"/>
        </w:rPr>
        <w:t>годах</w:t>
      </w:r>
      <w:r w:rsidRPr="0095221E">
        <w:rPr>
          <w:rFonts w:ascii="PT Astra Serif" w:hAnsi="PT Astra Serif"/>
          <w:b/>
          <w:i/>
          <w:sz w:val="26"/>
          <w:szCs w:val="26"/>
        </w:rPr>
        <w:t xml:space="preserve"> </w:t>
      </w:r>
      <w:r w:rsidRPr="0095221E">
        <w:rPr>
          <w:rFonts w:ascii="PT Astra Serif" w:hAnsi="PT Astra Serif"/>
          <w:sz w:val="26"/>
          <w:szCs w:val="26"/>
          <w:lang w:eastAsia="ru-RU"/>
        </w:rPr>
        <w:t>также участвуют:</w:t>
      </w:r>
      <w:r w:rsidRPr="0095221E">
        <w:rPr>
          <w:rFonts w:ascii="PT Astra Serif" w:hAnsi="PT Astra Serif"/>
          <w:sz w:val="26"/>
          <w:szCs w:val="26"/>
        </w:rPr>
        <w:t xml:space="preserve"> Департамент профессионального образования Томской области, Комитет по контролю, надзору и лицензированию в сфере образования Томской области, Департамент лесного хозяйства Томской области, Департамент архитектуры и строительства Томской области.</w:t>
      </w:r>
    </w:p>
    <w:p w:rsidR="00135279" w:rsidRPr="0095221E" w:rsidRDefault="00135279" w:rsidP="00135279">
      <w:pPr>
        <w:pStyle w:val="a6"/>
        <w:ind w:firstLine="709"/>
        <w:jc w:val="both"/>
        <w:rPr>
          <w:rFonts w:ascii="PT Astra Serif" w:hAnsi="PT Astra Serif"/>
          <w:sz w:val="26"/>
          <w:szCs w:val="26"/>
        </w:rPr>
      </w:pPr>
      <w:r w:rsidRPr="0095221E">
        <w:rPr>
          <w:rFonts w:ascii="PT Astra Serif" w:hAnsi="PT Astra Serif"/>
          <w:sz w:val="26"/>
          <w:szCs w:val="26"/>
        </w:rPr>
        <w:t>Объемы бюджетных ассигнований на реализацию ГП в 202</w:t>
      </w:r>
      <w:r w:rsidR="00051AF2" w:rsidRPr="0095221E">
        <w:rPr>
          <w:rFonts w:ascii="PT Astra Serif" w:hAnsi="PT Astra Serif"/>
          <w:sz w:val="26"/>
          <w:szCs w:val="26"/>
        </w:rPr>
        <w:t>1</w:t>
      </w:r>
      <w:r w:rsidRPr="0095221E">
        <w:rPr>
          <w:rFonts w:ascii="PT Astra Serif" w:hAnsi="PT Astra Serif"/>
          <w:sz w:val="26"/>
          <w:szCs w:val="26"/>
        </w:rPr>
        <w:t>-202</w:t>
      </w:r>
      <w:r w:rsidR="00051AF2" w:rsidRPr="0095221E">
        <w:rPr>
          <w:rFonts w:ascii="PT Astra Serif" w:hAnsi="PT Astra Serif"/>
          <w:sz w:val="26"/>
          <w:szCs w:val="26"/>
        </w:rPr>
        <w:t>3</w:t>
      </w:r>
      <w:r w:rsidRPr="0095221E">
        <w:rPr>
          <w:rFonts w:ascii="PT Astra Serif" w:hAnsi="PT Astra Serif"/>
          <w:sz w:val="26"/>
          <w:szCs w:val="26"/>
        </w:rPr>
        <w:t xml:space="preserve"> годах представлены в таблице: </w:t>
      </w:r>
    </w:p>
    <w:p w:rsidR="00FA0484" w:rsidRDefault="00135279" w:rsidP="0095221E">
      <w:pPr>
        <w:spacing w:after="0" w:line="240" w:lineRule="auto"/>
        <w:jc w:val="right"/>
        <w:rPr>
          <w:rFonts w:ascii="PT Astra Serif" w:hAnsi="PT Astra Serif"/>
          <w:i/>
          <w:sz w:val="24"/>
          <w:szCs w:val="24"/>
        </w:rPr>
      </w:pPr>
      <w:r w:rsidRPr="0095221E">
        <w:rPr>
          <w:rFonts w:ascii="PT Astra Serif" w:hAnsi="PT Astra Serif"/>
          <w:i/>
          <w:sz w:val="24"/>
          <w:szCs w:val="24"/>
        </w:rPr>
        <w:t xml:space="preserve">                                                                                                                            </w:t>
      </w:r>
    </w:p>
    <w:p w:rsidR="00135279" w:rsidRPr="0095221E" w:rsidRDefault="00135279" w:rsidP="0095221E">
      <w:pPr>
        <w:spacing w:after="0" w:line="240" w:lineRule="auto"/>
        <w:jc w:val="right"/>
        <w:rPr>
          <w:rFonts w:ascii="PT Astra Serif" w:hAnsi="PT Astra Serif"/>
          <w:i/>
          <w:sz w:val="24"/>
          <w:szCs w:val="24"/>
        </w:rPr>
      </w:pPr>
      <w:r w:rsidRPr="0095221E">
        <w:rPr>
          <w:rFonts w:ascii="PT Astra Serif" w:hAnsi="PT Astra Serif"/>
          <w:i/>
          <w:sz w:val="24"/>
          <w:szCs w:val="24"/>
        </w:rPr>
        <w:t>(тыс. рублей)</w:t>
      </w:r>
    </w:p>
    <w:tbl>
      <w:tblPr>
        <w:tblW w:w="1021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0"/>
        <w:gridCol w:w="1701"/>
        <w:gridCol w:w="1559"/>
        <w:gridCol w:w="1559"/>
      </w:tblGrid>
      <w:tr w:rsidR="00051AF2" w:rsidRPr="00DB66A9" w:rsidTr="00383EF8">
        <w:trPr>
          <w:trHeight w:val="624"/>
          <w:tblHeader/>
        </w:trPr>
        <w:tc>
          <w:tcPr>
            <w:tcW w:w="5400" w:type="dxa"/>
            <w:shd w:val="clear" w:color="auto" w:fill="auto"/>
            <w:vAlign w:val="center"/>
            <w:hideMark/>
          </w:tcPr>
          <w:p w:rsidR="00051AF2" w:rsidRPr="0095221E" w:rsidRDefault="00051AF2" w:rsidP="00B35348">
            <w:pPr>
              <w:spacing w:after="0" w:line="240" w:lineRule="auto"/>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 xml:space="preserve">Наименование </w:t>
            </w:r>
          </w:p>
        </w:tc>
        <w:tc>
          <w:tcPr>
            <w:tcW w:w="1701" w:type="dxa"/>
            <w:shd w:val="clear" w:color="auto" w:fill="auto"/>
            <w:vAlign w:val="center"/>
            <w:hideMark/>
          </w:tcPr>
          <w:p w:rsidR="00051AF2" w:rsidRPr="0095221E" w:rsidRDefault="00051AF2" w:rsidP="00B35348">
            <w:pPr>
              <w:spacing w:after="0" w:line="240" w:lineRule="auto"/>
              <w:jc w:val="center"/>
              <w:rPr>
                <w:rFonts w:ascii="PT Astra Serif" w:hAnsi="PT Astra Serif"/>
                <w:sz w:val="24"/>
                <w:szCs w:val="24"/>
              </w:rPr>
            </w:pPr>
            <w:r w:rsidRPr="0095221E">
              <w:rPr>
                <w:rFonts w:ascii="PT Astra Serif" w:hAnsi="PT Astra Serif"/>
                <w:sz w:val="24"/>
                <w:szCs w:val="24"/>
              </w:rPr>
              <w:t>2021 год (проект)</w:t>
            </w:r>
          </w:p>
        </w:tc>
        <w:tc>
          <w:tcPr>
            <w:tcW w:w="1559" w:type="dxa"/>
            <w:shd w:val="clear" w:color="auto" w:fill="auto"/>
            <w:vAlign w:val="center"/>
            <w:hideMark/>
          </w:tcPr>
          <w:p w:rsidR="00051AF2" w:rsidRPr="0095221E" w:rsidRDefault="00051AF2" w:rsidP="00B35348">
            <w:pPr>
              <w:spacing w:after="0" w:line="240" w:lineRule="auto"/>
              <w:jc w:val="center"/>
              <w:rPr>
                <w:rFonts w:ascii="PT Astra Serif" w:hAnsi="PT Astra Serif"/>
                <w:sz w:val="24"/>
                <w:szCs w:val="24"/>
              </w:rPr>
            </w:pPr>
            <w:r w:rsidRPr="0095221E">
              <w:rPr>
                <w:rFonts w:ascii="PT Astra Serif" w:hAnsi="PT Astra Serif"/>
                <w:sz w:val="24"/>
                <w:szCs w:val="24"/>
              </w:rPr>
              <w:t>2022 год</w:t>
            </w:r>
          </w:p>
          <w:p w:rsidR="00051AF2" w:rsidRPr="0095221E" w:rsidRDefault="00051AF2" w:rsidP="00B35348">
            <w:pPr>
              <w:spacing w:after="0" w:line="240" w:lineRule="auto"/>
              <w:jc w:val="center"/>
              <w:rPr>
                <w:rFonts w:ascii="PT Astra Serif" w:hAnsi="PT Astra Serif"/>
                <w:sz w:val="24"/>
                <w:szCs w:val="24"/>
              </w:rPr>
            </w:pPr>
            <w:r w:rsidRPr="0095221E">
              <w:rPr>
                <w:rFonts w:ascii="PT Astra Serif" w:hAnsi="PT Astra Serif"/>
                <w:sz w:val="24"/>
                <w:szCs w:val="24"/>
              </w:rPr>
              <w:t>(проект)</w:t>
            </w:r>
          </w:p>
        </w:tc>
        <w:tc>
          <w:tcPr>
            <w:tcW w:w="1559" w:type="dxa"/>
            <w:shd w:val="clear" w:color="auto" w:fill="auto"/>
            <w:vAlign w:val="center"/>
            <w:hideMark/>
          </w:tcPr>
          <w:p w:rsidR="00051AF2" w:rsidRPr="0095221E" w:rsidRDefault="00051AF2" w:rsidP="00B35348">
            <w:pPr>
              <w:spacing w:after="0" w:line="240" w:lineRule="auto"/>
              <w:jc w:val="center"/>
              <w:rPr>
                <w:rFonts w:ascii="PT Astra Serif" w:hAnsi="PT Astra Serif"/>
                <w:sz w:val="24"/>
                <w:szCs w:val="24"/>
              </w:rPr>
            </w:pPr>
            <w:r w:rsidRPr="0095221E">
              <w:rPr>
                <w:rFonts w:ascii="PT Astra Serif" w:hAnsi="PT Astra Serif"/>
                <w:sz w:val="24"/>
                <w:szCs w:val="24"/>
              </w:rPr>
              <w:t>2023 год</w:t>
            </w:r>
          </w:p>
          <w:p w:rsidR="00051AF2" w:rsidRPr="0095221E" w:rsidRDefault="00051AF2" w:rsidP="00B35348">
            <w:pPr>
              <w:spacing w:after="0" w:line="240" w:lineRule="auto"/>
              <w:jc w:val="center"/>
              <w:rPr>
                <w:rFonts w:ascii="PT Astra Serif" w:hAnsi="PT Astra Serif"/>
                <w:sz w:val="24"/>
                <w:szCs w:val="24"/>
              </w:rPr>
            </w:pPr>
            <w:r w:rsidRPr="0095221E">
              <w:rPr>
                <w:rFonts w:ascii="PT Astra Serif" w:hAnsi="PT Astra Serif"/>
                <w:sz w:val="24"/>
                <w:szCs w:val="24"/>
              </w:rPr>
              <w:t>(проект)</w:t>
            </w:r>
          </w:p>
        </w:tc>
      </w:tr>
      <w:tr w:rsidR="00D211F9" w:rsidRPr="00DB66A9" w:rsidTr="00D211F9">
        <w:trPr>
          <w:trHeight w:val="215"/>
          <w:tblHeader/>
        </w:trPr>
        <w:tc>
          <w:tcPr>
            <w:tcW w:w="5400" w:type="dxa"/>
            <w:shd w:val="clear" w:color="auto" w:fill="auto"/>
            <w:vAlign w:val="center"/>
            <w:hideMark/>
          </w:tcPr>
          <w:p w:rsidR="00D211F9" w:rsidRPr="0095221E" w:rsidRDefault="00D211F9" w:rsidP="00B35348">
            <w:pPr>
              <w:spacing w:after="0" w:line="240" w:lineRule="auto"/>
              <w:jc w:val="center"/>
              <w:rPr>
                <w:rFonts w:ascii="PT Astra Serif" w:eastAsia="Times New Roman" w:hAnsi="PT Astra Serif"/>
                <w:bCs/>
                <w:sz w:val="24"/>
                <w:szCs w:val="24"/>
                <w:lang w:eastAsia="ru-RU"/>
              </w:rPr>
            </w:pPr>
            <w:r>
              <w:rPr>
                <w:rFonts w:ascii="PT Astra Serif" w:eastAsia="Times New Roman" w:hAnsi="PT Astra Serif"/>
                <w:bCs/>
                <w:sz w:val="24"/>
                <w:szCs w:val="24"/>
                <w:lang w:eastAsia="ru-RU"/>
              </w:rPr>
              <w:t>1</w:t>
            </w:r>
          </w:p>
        </w:tc>
        <w:tc>
          <w:tcPr>
            <w:tcW w:w="1701" w:type="dxa"/>
            <w:shd w:val="clear" w:color="auto" w:fill="auto"/>
            <w:vAlign w:val="center"/>
            <w:hideMark/>
          </w:tcPr>
          <w:p w:rsidR="00D211F9" w:rsidRPr="0095221E" w:rsidRDefault="00D211F9" w:rsidP="00B35348">
            <w:pPr>
              <w:spacing w:after="0" w:line="240" w:lineRule="auto"/>
              <w:jc w:val="center"/>
              <w:rPr>
                <w:rFonts w:ascii="PT Astra Serif" w:hAnsi="PT Astra Serif"/>
                <w:sz w:val="24"/>
                <w:szCs w:val="24"/>
              </w:rPr>
            </w:pPr>
            <w:r>
              <w:rPr>
                <w:rFonts w:ascii="PT Astra Serif" w:hAnsi="PT Astra Serif"/>
                <w:sz w:val="24"/>
                <w:szCs w:val="24"/>
              </w:rPr>
              <w:t>2</w:t>
            </w:r>
          </w:p>
        </w:tc>
        <w:tc>
          <w:tcPr>
            <w:tcW w:w="1559" w:type="dxa"/>
            <w:shd w:val="clear" w:color="auto" w:fill="auto"/>
            <w:vAlign w:val="center"/>
            <w:hideMark/>
          </w:tcPr>
          <w:p w:rsidR="00D211F9" w:rsidRPr="0095221E" w:rsidRDefault="00D211F9" w:rsidP="00B35348">
            <w:pPr>
              <w:spacing w:after="0" w:line="240" w:lineRule="auto"/>
              <w:jc w:val="center"/>
              <w:rPr>
                <w:rFonts w:ascii="PT Astra Serif" w:hAnsi="PT Astra Serif"/>
                <w:sz w:val="24"/>
                <w:szCs w:val="24"/>
              </w:rPr>
            </w:pPr>
            <w:r>
              <w:rPr>
                <w:rFonts w:ascii="PT Astra Serif" w:hAnsi="PT Astra Serif"/>
                <w:sz w:val="24"/>
                <w:szCs w:val="24"/>
              </w:rPr>
              <w:t>3</w:t>
            </w:r>
          </w:p>
        </w:tc>
        <w:tc>
          <w:tcPr>
            <w:tcW w:w="1559" w:type="dxa"/>
            <w:shd w:val="clear" w:color="auto" w:fill="auto"/>
            <w:vAlign w:val="center"/>
            <w:hideMark/>
          </w:tcPr>
          <w:p w:rsidR="00D211F9" w:rsidRPr="0095221E" w:rsidRDefault="00D211F9" w:rsidP="00B35348">
            <w:pPr>
              <w:spacing w:after="0" w:line="240" w:lineRule="auto"/>
              <w:jc w:val="center"/>
              <w:rPr>
                <w:rFonts w:ascii="PT Astra Serif" w:hAnsi="PT Astra Serif"/>
                <w:sz w:val="24"/>
                <w:szCs w:val="24"/>
              </w:rPr>
            </w:pPr>
            <w:r>
              <w:rPr>
                <w:rFonts w:ascii="PT Astra Serif" w:hAnsi="PT Astra Serif"/>
                <w:sz w:val="24"/>
                <w:szCs w:val="24"/>
              </w:rPr>
              <w:t>4</w:t>
            </w:r>
          </w:p>
        </w:tc>
      </w:tr>
      <w:tr w:rsidR="00051AF2" w:rsidRPr="00DB66A9" w:rsidTr="00383EF8">
        <w:trPr>
          <w:trHeight w:val="581"/>
        </w:trPr>
        <w:tc>
          <w:tcPr>
            <w:tcW w:w="5400" w:type="dxa"/>
            <w:shd w:val="clear" w:color="auto" w:fill="auto"/>
            <w:vAlign w:val="center"/>
            <w:hideMark/>
          </w:tcPr>
          <w:p w:rsidR="00051AF2" w:rsidRPr="0095221E" w:rsidRDefault="00051AF2" w:rsidP="00B35348">
            <w:pPr>
              <w:spacing w:after="0" w:line="240" w:lineRule="auto"/>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Государственная программа «Развитие образования в Томской области»</w:t>
            </w:r>
          </w:p>
        </w:tc>
        <w:tc>
          <w:tcPr>
            <w:tcW w:w="1701"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18 840 832,1</w:t>
            </w:r>
          </w:p>
        </w:tc>
        <w:tc>
          <w:tcPr>
            <w:tcW w:w="1559"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18 283 322,9</w:t>
            </w:r>
          </w:p>
        </w:tc>
        <w:tc>
          <w:tcPr>
            <w:tcW w:w="1559" w:type="dxa"/>
            <w:shd w:val="clear" w:color="auto" w:fill="auto"/>
            <w:vAlign w:val="center"/>
            <w:hideMark/>
          </w:tcPr>
          <w:p w:rsidR="00051AF2" w:rsidRPr="0095221E" w:rsidRDefault="00051AF2" w:rsidP="00376818">
            <w:pPr>
              <w:spacing w:after="0" w:line="240" w:lineRule="auto"/>
              <w:ind w:left="-108" w:firstLine="108"/>
              <w:jc w:val="center"/>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17 403 332,6</w:t>
            </w:r>
          </w:p>
        </w:tc>
      </w:tr>
      <w:tr w:rsidR="00051AF2" w:rsidRPr="00DB66A9" w:rsidTr="00383EF8">
        <w:trPr>
          <w:trHeight w:val="411"/>
        </w:trPr>
        <w:tc>
          <w:tcPr>
            <w:tcW w:w="5400" w:type="dxa"/>
            <w:shd w:val="clear" w:color="auto" w:fill="auto"/>
            <w:vAlign w:val="center"/>
            <w:hideMark/>
          </w:tcPr>
          <w:p w:rsidR="00051AF2" w:rsidRPr="0095221E" w:rsidRDefault="00051AF2" w:rsidP="00B35348">
            <w:pPr>
              <w:spacing w:after="0" w:line="240" w:lineRule="auto"/>
              <w:outlineLvl w:val="0"/>
              <w:rPr>
                <w:rFonts w:ascii="PT Astra Serif" w:eastAsia="Times New Roman" w:hAnsi="PT Astra Serif"/>
                <w:bCs/>
                <w:i/>
                <w:sz w:val="24"/>
                <w:szCs w:val="24"/>
                <w:highlight w:val="yellow"/>
                <w:lang w:eastAsia="ru-RU"/>
              </w:rPr>
            </w:pPr>
            <w:r w:rsidRPr="0095221E">
              <w:rPr>
                <w:rFonts w:ascii="PT Astra Serif" w:eastAsia="Times New Roman" w:hAnsi="PT Astra Serif"/>
                <w:bCs/>
                <w:i/>
                <w:sz w:val="24"/>
                <w:szCs w:val="24"/>
                <w:lang w:eastAsia="ru-RU"/>
              </w:rPr>
              <w:t>в том числе:</w:t>
            </w:r>
          </w:p>
        </w:tc>
        <w:tc>
          <w:tcPr>
            <w:tcW w:w="1701"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
                <w:bCs/>
                <w:sz w:val="24"/>
                <w:szCs w:val="24"/>
                <w:highlight w:val="yellow"/>
                <w:lang w:eastAsia="ru-RU"/>
              </w:rPr>
            </w:pPr>
          </w:p>
        </w:tc>
        <w:tc>
          <w:tcPr>
            <w:tcW w:w="1559"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
                <w:bCs/>
                <w:sz w:val="24"/>
                <w:szCs w:val="24"/>
                <w:highlight w:val="yellow"/>
                <w:lang w:eastAsia="ru-RU"/>
              </w:rPr>
            </w:pPr>
          </w:p>
        </w:tc>
        <w:tc>
          <w:tcPr>
            <w:tcW w:w="1559" w:type="dxa"/>
            <w:shd w:val="clear" w:color="auto" w:fill="auto"/>
            <w:vAlign w:val="center"/>
            <w:hideMark/>
          </w:tcPr>
          <w:p w:rsidR="00051AF2" w:rsidRPr="0095221E" w:rsidRDefault="00051AF2" w:rsidP="00376818">
            <w:pPr>
              <w:spacing w:after="0" w:line="240" w:lineRule="auto"/>
              <w:ind w:left="-108" w:right="-108"/>
              <w:jc w:val="center"/>
              <w:rPr>
                <w:rFonts w:ascii="PT Astra Serif" w:eastAsia="Times New Roman" w:hAnsi="PT Astra Serif"/>
                <w:b/>
                <w:bCs/>
                <w:sz w:val="24"/>
                <w:szCs w:val="24"/>
                <w:highlight w:val="yellow"/>
                <w:lang w:eastAsia="ru-RU"/>
              </w:rPr>
            </w:pPr>
          </w:p>
        </w:tc>
      </w:tr>
      <w:tr w:rsidR="00051AF2" w:rsidRPr="00DB66A9" w:rsidTr="00383EF8">
        <w:trPr>
          <w:trHeight w:val="411"/>
        </w:trPr>
        <w:tc>
          <w:tcPr>
            <w:tcW w:w="5400" w:type="dxa"/>
            <w:shd w:val="clear" w:color="auto" w:fill="auto"/>
            <w:vAlign w:val="center"/>
            <w:hideMark/>
          </w:tcPr>
          <w:p w:rsidR="00051AF2" w:rsidRPr="0095221E" w:rsidRDefault="00051AF2" w:rsidP="00B35348">
            <w:pPr>
              <w:spacing w:after="0" w:line="240" w:lineRule="auto"/>
              <w:outlineLvl w:val="0"/>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Подпрограмма «Развитие дошкольного, общего и дополнительного образования в Томской области»</w:t>
            </w:r>
          </w:p>
        </w:tc>
        <w:tc>
          <w:tcPr>
            <w:tcW w:w="1701"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15 277 770,7</w:t>
            </w:r>
          </w:p>
        </w:tc>
        <w:tc>
          <w:tcPr>
            <w:tcW w:w="1559"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15 350 253,9</w:t>
            </w:r>
          </w:p>
        </w:tc>
        <w:tc>
          <w:tcPr>
            <w:tcW w:w="1559" w:type="dxa"/>
            <w:shd w:val="clear" w:color="auto" w:fill="auto"/>
            <w:vAlign w:val="center"/>
            <w:hideMark/>
          </w:tcPr>
          <w:p w:rsidR="00051AF2" w:rsidRPr="0095221E" w:rsidRDefault="00051AF2" w:rsidP="00376818">
            <w:pPr>
              <w:spacing w:after="0" w:line="240" w:lineRule="auto"/>
              <w:ind w:left="-108" w:right="34" w:firstLine="108"/>
              <w:jc w:val="center"/>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15 194 850,5</w:t>
            </w:r>
          </w:p>
        </w:tc>
      </w:tr>
      <w:tr w:rsidR="00051AF2" w:rsidRPr="00DB66A9" w:rsidTr="00383EF8">
        <w:trPr>
          <w:trHeight w:val="1854"/>
        </w:trPr>
        <w:tc>
          <w:tcPr>
            <w:tcW w:w="5400" w:type="dxa"/>
            <w:shd w:val="clear" w:color="auto" w:fill="auto"/>
            <w:vAlign w:val="center"/>
            <w:hideMark/>
          </w:tcPr>
          <w:p w:rsidR="00051AF2" w:rsidRPr="0095221E" w:rsidRDefault="00051AF2" w:rsidP="00B35348">
            <w:pPr>
              <w:spacing w:after="0" w:line="240" w:lineRule="auto"/>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ВЦП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701" w:type="dxa"/>
            <w:shd w:val="clear" w:color="auto" w:fill="auto"/>
            <w:vAlign w:val="center"/>
            <w:hideMark/>
          </w:tcPr>
          <w:p w:rsidR="00051AF2" w:rsidRPr="0095221E" w:rsidRDefault="00051AF2"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15 016 479,3</w:t>
            </w:r>
          </w:p>
        </w:tc>
        <w:tc>
          <w:tcPr>
            <w:tcW w:w="1559" w:type="dxa"/>
            <w:shd w:val="clear" w:color="auto" w:fill="auto"/>
            <w:vAlign w:val="center"/>
            <w:hideMark/>
          </w:tcPr>
          <w:p w:rsidR="00051AF2" w:rsidRPr="0095221E" w:rsidRDefault="00051AF2"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15 066 388,1</w:t>
            </w:r>
          </w:p>
        </w:tc>
        <w:tc>
          <w:tcPr>
            <w:tcW w:w="1559" w:type="dxa"/>
            <w:shd w:val="clear" w:color="auto" w:fill="auto"/>
            <w:vAlign w:val="center"/>
            <w:hideMark/>
          </w:tcPr>
          <w:p w:rsidR="00051AF2" w:rsidRPr="0095221E" w:rsidRDefault="00051AF2" w:rsidP="00376818">
            <w:pPr>
              <w:spacing w:after="0" w:line="240" w:lineRule="auto"/>
              <w:ind w:left="-108" w:right="34" w:firstLine="108"/>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14 991 032,0</w:t>
            </w:r>
          </w:p>
        </w:tc>
      </w:tr>
      <w:tr w:rsidR="00051AF2" w:rsidRPr="00DB66A9" w:rsidTr="00383EF8">
        <w:trPr>
          <w:trHeight w:val="136"/>
        </w:trPr>
        <w:tc>
          <w:tcPr>
            <w:tcW w:w="5400" w:type="dxa"/>
            <w:shd w:val="clear" w:color="auto" w:fill="auto"/>
            <w:vAlign w:val="center"/>
            <w:hideMark/>
          </w:tcPr>
          <w:p w:rsidR="00051AF2" w:rsidRPr="0095221E" w:rsidRDefault="00051AF2" w:rsidP="00B35348">
            <w:pPr>
              <w:spacing w:after="0" w:line="240" w:lineRule="auto"/>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ОМ «Модернизация системы дошкольного, общего и дополнительного образования в Томской области»</w:t>
            </w:r>
          </w:p>
        </w:tc>
        <w:tc>
          <w:tcPr>
            <w:tcW w:w="1701" w:type="dxa"/>
            <w:shd w:val="clear" w:color="auto" w:fill="auto"/>
            <w:vAlign w:val="center"/>
            <w:hideMark/>
          </w:tcPr>
          <w:p w:rsidR="00051AF2" w:rsidRPr="0095221E" w:rsidRDefault="00051AF2"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160 450,5</w:t>
            </w:r>
          </w:p>
        </w:tc>
        <w:tc>
          <w:tcPr>
            <w:tcW w:w="1559" w:type="dxa"/>
            <w:shd w:val="clear" w:color="auto" w:fill="auto"/>
            <w:vAlign w:val="center"/>
            <w:hideMark/>
          </w:tcPr>
          <w:p w:rsidR="00051AF2" w:rsidRPr="0095221E" w:rsidRDefault="00051AF2"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203 818,5</w:t>
            </w:r>
          </w:p>
        </w:tc>
        <w:tc>
          <w:tcPr>
            <w:tcW w:w="1559" w:type="dxa"/>
            <w:shd w:val="clear" w:color="auto" w:fill="auto"/>
            <w:vAlign w:val="center"/>
            <w:hideMark/>
          </w:tcPr>
          <w:p w:rsidR="00051AF2" w:rsidRPr="0095221E" w:rsidRDefault="00051AF2" w:rsidP="00376818">
            <w:pPr>
              <w:spacing w:after="0" w:line="240" w:lineRule="auto"/>
              <w:ind w:left="-108" w:right="34" w:firstLine="108"/>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203 818,5</w:t>
            </w:r>
          </w:p>
        </w:tc>
      </w:tr>
      <w:tr w:rsidR="00051AF2" w:rsidRPr="00DB66A9" w:rsidTr="00D211F9">
        <w:trPr>
          <w:trHeight w:val="256"/>
        </w:trPr>
        <w:tc>
          <w:tcPr>
            <w:tcW w:w="5400" w:type="dxa"/>
            <w:shd w:val="clear" w:color="auto" w:fill="auto"/>
            <w:vAlign w:val="center"/>
            <w:hideMark/>
          </w:tcPr>
          <w:p w:rsidR="00051AF2" w:rsidRPr="0095221E" w:rsidRDefault="00051AF2" w:rsidP="00B35348">
            <w:pPr>
              <w:outlineLvl w:val="4"/>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ОМ «Земский учитель»</w:t>
            </w:r>
          </w:p>
        </w:tc>
        <w:tc>
          <w:tcPr>
            <w:tcW w:w="1701"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2 890,0</w:t>
            </w:r>
          </w:p>
        </w:tc>
        <w:tc>
          <w:tcPr>
            <w:tcW w:w="1559"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Cs/>
                <w:sz w:val="24"/>
                <w:szCs w:val="24"/>
                <w:lang w:eastAsia="ru-RU"/>
              </w:rPr>
            </w:pPr>
          </w:p>
        </w:tc>
        <w:tc>
          <w:tcPr>
            <w:tcW w:w="1559" w:type="dxa"/>
            <w:shd w:val="clear" w:color="auto" w:fill="auto"/>
            <w:vAlign w:val="center"/>
            <w:hideMark/>
          </w:tcPr>
          <w:p w:rsidR="00051AF2" w:rsidRPr="0095221E" w:rsidRDefault="00051AF2" w:rsidP="00376818">
            <w:pPr>
              <w:spacing w:after="0" w:line="240" w:lineRule="auto"/>
              <w:ind w:left="-108" w:right="34" w:firstLine="108"/>
              <w:jc w:val="center"/>
              <w:rPr>
                <w:rFonts w:ascii="PT Astra Serif" w:eastAsia="Times New Roman" w:hAnsi="PT Astra Serif"/>
                <w:bCs/>
                <w:sz w:val="24"/>
                <w:szCs w:val="24"/>
                <w:lang w:eastAsia="ru-RU"/>
              </w:rPr>
            </w:pPr>
          </w:p>
        </w:tc>
      </w:tr>
      <w:tr w:rsidR="00051AF2" w:rsidRPr="00DB66A9" w:rsidTr="00383EF8">
        <w:trPr>
          <w:trHeight w:val="312"/>
        </w:trPr>
        <w:tc>
          <w:tcPr>
            <w:tcW w:w="5400" w:type="dxa"/>
            <w:shd w:val="clear" w:color="auto" w:fill="auto"/>
            <w:vAlign w:val="center"/>
            <w:hideMark/>
          </w:tcPr>
          <w:p w:rsidR="00051AF2" w:rsidRPr="0095221E" w:rsidRDefault="00051AF2" w:rsidP="00B35348">
            <w:pPr>
              <w:spacing w:after="0" w:line="240" w:lineRule="auto"/>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ОМ «Обеспечение бесплатным горячим питанием отдельных категорий обучающихся в государственных и муниципальных образовательных организациях»</w:t>
            </w:r>
          </w:p>
        </w:tc>
        <w:tc>
          <w:tcPr>
            <w:tcW w:w="1701"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97 950,9</w:t>
            </w:r>
          </w:p>
        </w:tc>
        <w:tc>
          <w:tcPr>
            <w:tcW w:w="1559"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80 047,3</w:t>
            </w:r>
          </w:p>
        </w:tc>
        <w:tc>
          <w:tcPr>
            <w:tcW w:w="1559" w:type="dxa"/>
            <w:shd w:val="clear" w:color="auto" w:fill="auto"/>
            <w:vAlign w:val="center"/>
            <w:hideMark/>
          </w:tcPr>
          <w:p w:rsidR="00051AF2" w:rsidRPr="0095221E" w:rsidRDefault="00051AF2" w:rsidP="00376818">
            <w:pPr>
              <w:spacing w:after="0" w:line="240" w:lineRule="auto"/>
              <w:ind w:left="-108" w:right="34" w:firstLine="108"/>
              <w:jc w:val="center"/>
              <w:rPr>
                <w:rFonts w:ascii="PT Astra Serif" w:eastAsia="Times New Roman" w:hAnsi="PT Astra Serif"/>
                <w:bCs/>
                <w:sz w:val="24"/>
                <w:szCs w:val="24"/>
                <w:lang w:eastAsia="ru-RU"/>
              </w:rPr>
            </w:pPr>
          </w:p>
        </w:tc>
      </w:tr>
      <w:tr w:rsidR="00051AF2" w:rsidRPr="00DB66A9" w:rsidTr="00383EF8">
        <w:trPr>
          <w:trHeight w:val="312"/>
        </w:trPr>
        <w:tc>
          <w:tcPr>
            <w:tcW w:w="5400" w:type="dxa"/>
            <w:shd w:val="clear" w:color="auto" w:fill="auto"/>
            <w:vAlign w:val="center"/>
            <w:hideMark/>
          </w:tcPr>
          <w:p w:rsidR="00051AF2" w:rsidRPr="0095221E" w:rsidRDefault="00051AF2" w:rsidP="00B35348">
            <w:pPr>
              <w:spacing w:after="0" w:line="240" w:lineRule="auto"/>
              <w:outlineLvl w:val="1"/>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Подпрограмма «Развитие инфраструктуры дошкольного, общего и дополнительного образования в Томской области»</w:t>
            </w:r>
          </w:p>
        </w:tc>
        <w:tc>
          <w:tcPr>
            <w:tcW w:w="1701"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165 703,4</w:t>
            </w:r>
          </w:p>
        </w:tc>
        <w:tc>
          <w:tcPr>
            <w:tcW w:w="1559"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68 006,3</w:t>
            </w:r>
          </w:p>
        </w:tc>
        <w:tc>
          <w:tcPr>
            <w:tcW w:w="1559" w:type="dxa"/>
            <w:shd w:val="clear" w:color="auto" w:fill="auto"/>
            <w:vAlign w:val="center"/>
            <w:hideMark/>
          </w:tcPr>
          <w:p w:rsidR="00051AF2" w:rsidRPr="0095221E" w:rsidRDefault="00051AF2" w:rsidP="00376818">
            <w:pPr>
              <w:spacing w:after="0" w:line="240" w:lineRule="auto"/>
              <w:ind w:left="-108" w:right="34" w:firstLine="108"/>
              <w:jc w:val="center"/>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68 006,3</w:t>
            </w:r>
          </w:p>
        </w:tc>
      </w:tr>
      <w:tr w:rsidR="00051AF2" w:rsidRPr="00DB66A9" w:rsidTr="00383EF8">
        <w:trPr>
          <w:trHeight w:val="50"/>
        </w:trPr>
        <w:tc>
          <w:tcPr>
            <w:tcW w:w="5400" w:type="dxa"/>
            <w:shd w:val="clear" w:color="auto" w:fill="auto"/>
            <w:vAlign w:val="center"/>
            <w:hideMark/>
          </w:tcPr>
          <w:p w:rsidR="00051AF2" w:rsidRPr="0095221E" w:rsidRDefault="00051AF2" w:rsidP="00B35348">
            <w:pP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ОМ «Сохранение действующих мест в образовательных организациях (за исключением затрат на капитальное строительство)»</w:t>
            </w:r>
          </w:p>
        </w:tc>
        <w:tc>
          <w:tcPr>
            <w:tcW w:w="1701" w:type="dxa"/>
            <w:shd w:val="clear" w:color="auto" w:fill="auto"/>
            <w:vAlign w:val="center"/>
            <w:hideMark/>
          </w:tcPr>
          <w:p w:rsidR="00051AF2" w:rsidRPr="0095221E" w:rsidRDefault="00051AF2"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121 300,0</w:t>
            </w:r>
          </w:p>
        </w:tc>
        <w:tc>
          <w:tcPr>
            <w:tcW w:w="1559" w:type="dxa"/>
            <w:shd w:val="clear" w:color="auto" w:fill="auto"/>
            <w:vAlign w:val="center"/>
            <w:hideMark/>
          </w:tcPr>
          <w:p w:rsidR="00051AF2" w:rsidRPr="0095221E" w:rsidRDefault="00051AF2"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50 000,0</w:t>
            </w:r>
          </w:p>
        </w:tc>
        <w:tc>
          <w:tcPr>
            <w:tcW w:w="1559" w:type="dxa"/>
            <w:shd w:val="clear" w:color="auto" w:fill="auto"/>
            <w:vAlign w:val="center"/>
            <w:hideMark/>
          </w:tcPr>
          <w:p w:rsidR="00051AF2" w:rsidRPr="0095221E" w:rsidRDefault="00051AF2" w:rsidP="00376818">
            <w:pPr>
              <w:spacing w:after="0" w:line="240" w:lineRule="auto"/>
              <w:ind w:left="-108" w:right="34" w:firstLine="108"/>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50 000,0</w:t>
            </w:r>
          </w:p>
        </w:tc>
      </w:tr>
      <w:tr w:rsidR="00051AF2" w:rsidRPr="00DB66A9" w:rsidTr="00383EF8">
        <w:trPr>
          <w:trHeight w:val="202"/>
        </w:trPr>
        <w:tc>
          <w:tcPr>
            <w:tcW w:w="5400" w:type="dxa"/>
            <w:shd w:val="clear" w:color="auto" w:fill="auto"/>
            <w:vAlign w:val="center"/>
            <w:hideMark/>
          </w:tcPr>
          <w:p w:rsidR="00051AF2" w:rsidRPr="0095221E" w:rsidRDefault="00051AF2" w:rsidP="00B35348">
            <w:pPr>
              <w:spacing w:after="0" w:line="240" w:lineRule="auto"/>
              <w:outlineLvl w:val="1"/>
              <w:rPr>
                <w:rFonts w:ascii="PT Astra Serif" w:eastAsia="Times New Roman" w:hAnsi="PT Astra Serif"/>
                <w:sz w:val="24"/>
                <w:szCs w:val="24"/>
                <w:highlight w:val="yellow"/>
                <w:lang w:eastAsia="ru-RU"/>
              </w:rPr>
            </w:pPr>
            <w:r w:rsidRPr="0095221E">
              <w:rPr>
                <w:rFonts w:ascii="PT Astra Serif" w:eastAsia="Times New Roman" w:hAnsi="PT Astra Serif"/>
                <w:sz w:val="24"/>
                <w:szCs w:val="24"/>
                <w:lang w:eastAsia="ru-RU"/>
              </w:rPr>
              <w:lastRenderedPageBreak/>
              <w:t>ОМ «Улучшение материально-технического обеспечения образовательных организаций общего и дополнительного образования в Томской области»</w:t>
            </w:r>
          </w:p>
        </w:tc>
        <w:tc>
          <w:tcPr>
            <w:tcW w:w="1701" w:type="dxa"/>
            <w:shd w:val="clear" w:color="auto" w:fill="auto"/>
            <w:vAlign w:val="center"/>
            <w:hideMark/>
          </w:tcPr>
          <w:p w:rsidR="00051AF2" w:rsidRPr="0095221E" w:rsidRDefault="00051AF2"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18 006,3</w:t>
            </w:r>
          </w:p>
        </w:tc>
        <w:tc>
          <w:tcPr>
            <w:tcW w:w="1559" w:type="dxa"/>
            <w:shd w:val="clear" w:color="auto" w:fill="auto"/>
            <w:vAlign w:val="center"/>
            <w:hideMark/>
          </w:tcPr>
          <w:p w:rsidR="00051AF2" w:rsidRPr="0095221E" w:rsidRDefault="00051AF2"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18 006,3</w:t>
            </w:r>
          </w:p>
        </w:tc>
        <w:tc>
          <w:tcPr>
            <w:tcW w:w="1559" w:type="dxa"/>
            <w:shd w:val="clear" w:color="auto" w:fill="auto"/>
            <w:vAlign w:val="center"/>
            <w:hideMark/>
          </w:tcPr>
          <w:p w:rsidR="00051AF2" w:rsidRPr="0095221E" w:rsidRDefault="00051AF2" w:rsidP="00376818">
            <w:pPr>
              <w:spacing w:after="0" w:line="240" w:lineRule="auto"/>
              <w:ind w:left="-108" w:right="34" w:firstLine="108"/>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18 006,3</w:t>
            </w:r>
          </w:p>
        </w:tc>
      </w:tr>
      <w:tr w:rsidR="00051AF2" w:rsidRPr="00DB66A9" w:rsidTr="00E24C50">
        <w:trPr>
          <w:trHeight w:val="1599"/>
        </w:trPr>
        <w:tc>
          <w:tcPr>
            <w:tcW w:w="5400" w:type="dxa"/>
            <w:shd w:val="clear" w:color="auto" w:fill="auto"/>
            <w:vAlign w:val="center"/>
            <w:hideMark/>
          </w:tcPr>
          <w:p w:rsidR="00051AF2" w:rsidRPr="0095221E" w:rsidRDefault="00051AF2" w:rsidP="00B35348">
            <w:pPr>
              <w:outlineLvl w:val="1"/>
              <w:rPr>
                <w:rFonts w:ascii="PT Astra Serif" w:eastAsia="Times New Roman" w:hAnsi="PT Astra Serif"/>
                <w:b/>
                <w:bCs/>
                <w:sz w:val="24"/>
                <w:szCs w:val="24"/>
                <w:highlight w:val="yellow"/>
                <w:lang w:eastAsia="ru-RU"/>
              </w:rPr>
            </w:pPr>
            <w:r w:rsidRPr="0095221E">
              <w:rPr>
                <w:rFonts w:ascii="PT Astra Serif" w:eastAsia="Times New Roman" w:hAnsi="PT Astra Serif"/>
                <w:sz w:val="24"/>
                <w:szCs w:val="24"/>
                <w:lang w:eastAsia="ru-RU"/>
              </w:rPr>
              <w:t>ОМ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701"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Cs/>
                <w:sz w:val="24"/>
                <w:szCs w:val="24"/>
                <w:highlight w:val="yellow"/>
                <w:lang w:eastAsia="ru-RU"/>
              </w:rPr>
            </w:pPr>
            <w:r w:rsidRPr="0095221E">
              <w:rPr>
                <w:rFonts w:ascii="PT Astra Serif" w:eastAsia="Times New Roman" w:hAnsi="PT Astra Serif"/>
                <w:bCs/>
                <w:sz w:val="24"/>
                <w:szCs w:val="24"/>
                <w:lang w:eastAsia="ru-RU"/>
              </w:rPr>
              <w:t>26 397,1</w:t>
            </w:r>
          </w:p>
        </w:tc>
        <w:tc>
          <w:tcPr>
            <w:tcW w:w="1559"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
                <w:bCs/>
                <w:sz w:val="24"/>
                <w:szCs w:val="24"/>
                <w:highlight w:val="yellow"/>
                <w:lang w:eastAsia="ru-RU"/>
              </w:rPr>
            </w:pPr>
          </w:p>
        </w:tc>
        <w:tc>
          <w:tcPr>
            <w:tcW w:w="1559" w:type="dxa"/>
            <w:shd w:val="clear" w:color="auto" w:fill="auto"/>
            <w:vAlign w:val="center"/>
            <w:hideMark/>
          </w:tcPr>
          <w:p w:rsidR="00051AF2" w:rsidRPr="0095221E" w:rsidRDefault="00051AF2" w:rsidP="00376818">
            <w:pPr>
              <w:spacing w:after="0" w:line="240" w:lineRule="auto"/>
              <w:ind w:left="-108" w:right="34" w:firstLine="108"/>
              <w:jc w:val="center"/>
              <w:rPr>
                <w:rFonts w:ascii="PT Astra Serif" w:eastAsia="Times New Roman" w:hAnsi="PT Astra Serif"/>
                <w:b/>
                <w:bCs/>
                <w:sz w:val="24"/>
                <w:szCs w:val="24"/>
                <w:lang w:eastAsia="ru-RU"/>
              </w:rPr>
            </w:pPr>
          </w:p>
        </w:tc>
      </w:tr>
      <w:tr w:rsidR="00051AF2" w:rsidRPr="00DB66A9" w:rsidTr="00D211F9">
        <w:trPr>
          <w:trHeight w:val="660"/>
        </w:trPr>
        <w:tc>
          <w:tcPr>
            <w:tcW w:w="5400" w:type="dxa"/>
            <w:shd w:val="clear" w:color="auto" w:fill="auto"/>
            <w:vAlign w:val="center"/>
            <w:hideMark/>
          </w:tcPr>
          <w:p w:rsidR="00051AF2" w:rsidRPr="0095221E" w:rsidRDefault="00051AF2" w:rsidP="00B35348">
            <w:pPr>
              <w:spacing w:after="0" w:line="240" w:lineRule="auto"/>
              <w:outlineLvl w:val="0"/>
              <w:rPr>
                <w:rFonts w:ascii="PT Astra Serif" w:eastAsia="Times New Roman" w:hAnsi="PT Astra Serif"/>
                <w:b/>
                <w:bCs/>
                <w:sz w:val="24"/>
                <w:szCs w:val="24"/>
                <w:highlight w:val="yellow"/>
                <w:lang w:eastAsia="ru-RU"/>
              </w:rPr>
            </w:pPr>
            <w:r w:rsidRPr="0095221E">
              <w:rPr>
                <w:rFonts w:ascii="PT Astra Serif" w:eastAsia="Times New Roman" w:hAnsi="PT Astra Serif"/>
                <w:b/>
                <w:bCs/>
                <w:sz w:val="24"/>
                <w:szCs w:val="24"/>
                <w:lang w:eastAsia="ru-RU"/>
              </w:rPr>
              <w:t>Подпрограмма «Развитие профессионального образования Томской области»</w:t>
            </w:r>
          </w:p>
        </w:tc>
        <w:tc>
          <w:tcPr>
            <w:tcW w:w="1701"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2 055 900,2</w:t>
            </w:r>
          </w:p>
        </w:tc>
        <w:tc>
          <w:tcPr>
            <w:tcW w:w="1559"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1 985 690,2</w:t>
            </w:r>
          </w:p>
        </w:tc>
        <w:tc>
          <w:tcPr>
            <w:tcW w:w="1559" w:type="dxa"/>
            <w:shd w:val="clear" w:color="auto" w:fill="auto"/>
            <w:vAlign w:val="center"/>
            <w:hideMark/>
          </w:tcPr>
          <w:p w:rsidR="00051AF2" w:rsidRPr="0095221E" w:rsidRDefault="00051AF2" w:rsidP="00376818">
            <w:pPr>
              <w:spacing w:after="0" w:line="240" w:lineRule="auto"/>
              <w:ind w:left="-108" w:right="34" w:firstLine="108"/>
              <w:jc w:val="center"/>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1 985 690,2</w:t>
            </w:r>
          </w:p>
        </w:tc>
      </w:tr>
      <w:tr w:rsidR="00051AF2" w:rsidRPr="00DB66A9" w:rsidTr="00383EF8">
        <w:trPr>
          <w:trHeight w:val="779"/>
        </w:trPr>
        <w:tc>
          <w:tcPr>
            <w:tcW w:w="5400" w:type="dxa"/>
            <w:shd w:val="clear" w:color="auto" w:fill="auto"/>
            <w:vAlign w:val="center"/>
            <w:hideMark/>
          </w:tcPr>
          <w:p w:rsidR="00051AF2" w:rsidRPr="0095221E" w:rsidRDefault="00051AF2" w:rsidP="00B35348">
            <w:pPr>
              <w:spacing w:after="0" w:line="240" w:lineRule="auto"/>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ВЦП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p>
        </w:tc>
        <w:tc>
          <w:tcPr>
            <w:tcW w:w="1701"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2 055 900,2</w:t>
            </w:r>
          </w:p>
        </w:tc>
        <w:tc>
          <w:tcPr>
            <w:tcW w:w="1559" w:type="dxa"/>
            <w:shd w:val="clear" w:color="auto" w:fill="auto"/>
            <w:vAlign w:val="center"/>
            <w:hideMark/>
          </w:tcPr>
          <w:p w:rsidR="00051AF2" w:rsidRPr="0095221E" w:rsidRDefault="00051AF2" w:rsidP="00376818">
            <w:pPr>
              <w:spacing w:after="0" w:line="240" w:lineRule="auto"/>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1 985 690,2</w:t>
            </w:r>
          </w:p>
        </w:tc>
        <w:tc>
          <w:tcPr>
            <w:tcW w:w="1559" w:type="dxa"/>
            <w:shd w:val="clear" w:color="auto" w:fill="auto"/>
            <w:vAlign w:val="center"/>
            <w:hideMark/>
          </w:tcPr>
          <w:p w:rsidR="00051AF2" w:rsidRPr="0095221E" w:rsidRDefault="00051AF2" w:rsidP="00376818">
            <w:pPr>
              <w:spacing w:after="0" w:line="240" w:lineRule="auto"/>
              <w:ind w:left="-108" w:right="34" w:firstLine="108"/>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1 985 690,2</w:t>
            </w:r>
          </w:p>
        </w:tc>
      </w:tr>
      <w:tr w:rsidR="00051AF2" w:rsidRPr="00DB66A9" w:rsidTr="00383EF8">
        <w:trPr>
          <w:trHeight w:val="50"/>
        </w:trPr>
        <w:tc>
          <w:tcPr>
            <w:tcW w:w="5400" w:type="dxa"/>
            <w:shd w:val="clear" w:color="auto" w:fill="auto"/>
            <w:vAlign w:val="center"/>
            <w:hideMark/>
          </w:tcPr>
          <w:p w:rsidR="00051AF2" w:rsidRPr="0095221E" w:rsidRDefault="00051AF2" w:rsidP="00B35348">
            <w:pPr>
              <w:spacing w:after="0" w:line="240" w:lineRule="auto"/>
              <w:outlineLvl w:val="0"/>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Подпрограмма «Реализация полномочий Российской Федерации в сфере образования»</w:t>
            </w:r>
          </w:p>
        </w:tc>
        <w:tc>
          <w:tcPr>
            <w:tcW w:w="1701" w:type="dxa"/>
            <w:shd w:val="clear" w:color="auto" w:fill="auto"/>
            <w:vAlign w:val="center"/>
            <w:hideMark/>
          </w:tcPr>
          <w:p w:rsidR="00051AF2" w:rsidRPr="0095221E" w:rsidRDefault="00051AF2" w:rsidP="00376818">
            <w:pPr>
              <w:spacing w:after="0" w:line="240" w:lineRule="auto"/>
              <w:jc w:val="center"/>
              <w:outlineLvl w:val="0"/>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1 600,0</w:t>
            </w:r>
          </w:p>
        </w:tc>
        <w:tc>
          <w:tcPr>
            <w:tcW w:w="1559" w:type="dxa"/>
            <w:shd w:val="clear" w:color="auto" w:fill="auto"/>
            <w:vAlign w:val="center"/>
            <w:hideMark/>
          </w:tcPr>
          <w:p w:rsidR="00051AF2" w:rsidRPr="0095221E" w:rsidRDefault="00051AF2" w:rsidP="00376818">
            <w:pPr>
              <w:spacing w:after="0" w:line="240" w:lineRule="auto"/>
              <w:jc w:val="center"/>
              <w:outlineLvl w:val="0"/>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0,0</w:t>
            </w:r>
          </w:p>
        </w:tc>
        <w:tc>
          <w:tcPr>
            <w:tcW w:w="1559" w:type="dxa"/>
            <w:shd w:val="clear" w:color="auto" w:fill="auto"/>
            <w:vAlign w:val="center"/>
            <w:hideMark/>
          </w:tcPr>
          <w:p w:rsidR="00051AF2" w:rsidRPr="0095221E" w:rsidRDefault="00051AF2" w:rsidP="00376818">
            <w:pPr>
              <w:spacing w:after="0" w:line="240" w:lineRule="auto"/>
              <w:ind w:left="-108" w:right="34" w:firstLine="108"/>
              <w:jc w:val="center"/>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0,0</w:t>
            </w:r>
          </w:p>
        </w:tc>
      </w:tr>
      <w:tr w:rsidR="00051AF2" w:rsidRPr="00DB66A9" w:rsidTr="00383EF8">
        <w:trPr>
          <w:trHeight w:val="1554"/>
        </w:trPr>
        <w:tc>
          <w:tcPr>
            <w:tcW w:w="5400" w:type="dxa"/>
            <w:shd w:val="clear" w:color="auto" w:fill="auto"/>
            <w:vAlign w:val="center"/>
            <w:hideMark/>
          </w:tcPr>
          <w:p w:rsidR="00051AF2" w:rsidRPr="0095221E" w:rsidRDefault="00051AF2" w:rsidP="00B35348">
            <w:pPr>
              <w:spacing w:after="0" w:line="240" w:lineRule="auto"/>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ОМ «Осуществление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701" w:type="dxa"/>
            <w:shd w:val="clear" w:color="auto" w:fill="auto"/>
            <w:vAlign w:val="center"/>
            <w:hideMark/>
          </w:tcPr>
          <w:p w:rsidR="00051AF2" w:rsidRPr="0095221E" w:rsidRDefault="00051AF2"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1 600,0</w:t>
            </w:r>
          </w:p>
        </w:tc>
        <w:tc>
          <w:tcPr>
            <w:tcW w:w="1559" w:type="dxa"/>
            <w:shd w:val="clear" w:color="auto" w:fill="auto"/>
            <w:vAlign w:val="center"/>
            <w:hideMark/>
          </w:tcPr>
          <w:p w:rsidR="00051AF2" w:rsidRPr="0095221E" w:rsidRDefault="00051AF2"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0,0</w:t>
            </w:r>
          </w:p>
        </w:tc>
        <w:tc>
          <w:tcPr>
            <w:tcW w:w="1559" w:type="dxa"/>
            <w:shd w:val="clear" w:color="auto" w:fill="auto"/>
            <w:vAlign w:val="center"/>
            <w:hideMark/>
          </w:tcPr>
          <w:p w:rsidR="00051AF2" w:rsidRPr="0095221E" w:rsidRDefault="00051AF2" w:rsidP="00376818">
            <w:pPr>
              <w:spacing w:after="0" w:line="240" w:lineRule="auto"/>
              <w:ind w:left="-108" w:right="34" w:firstLine="108"/>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0,0</w:t>
            </w:r>
          </w:p>
        </w:tc>
      </w:tr>
      <w:tr w:rsidR="00376818" w:rsidRPr="00DB66A9" w:rsidTr="00383EF8">
        <w:trPr>
          <w:trHeight w:val="312"/>
        </w:trPr>
        <w:tc>
          <w:tcPr>
            <w:tcW w:w="5400" w:type="dxa"/>
            <w:shd w:val="clear" w:color="auto" w:fill="auto"/>
            <w:vAlign w:val="center"/>
            <w:hideMark/>
          </w:tcPr>
          <w:p w:rsidR="00376818" w:rsidRPr="0095221E" w:rsidRDefault="00376818" w:rsidP="000D668F">
            <w:pPr>
              <w:spacing w:after="0" w:line="240" w:lineRule="auto"/>
              <w:outlineLvl w:val="0"/>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Обеспечивающая подпрограмма</w:t>
            </w:r>
          </w:p>
        </w:tc>
        <w:tc>
          <w:tcPr>
            <w:tcW w:w="1701" w:type="dxa"/>
            <w:shd w:val="clear" w:color="auto" w:fill="auto"/>
            <w:vAlign w:val="center"/>
            <w:hideMark/>
          </w:tcPr>
          <w:p w:rsidR="00376818" w:rsidRPr="0095221E" w:rsidRDefault="00376818" w:rsidP="000D668F">
            <w:pPr>
              <w:spacing w:after="0" w:line="240" w:lineRule="auto"/>
              <w:jc w:val="center"/>
              <w:outlineLvl w:val="0"/>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52 761,9</w:t>
            </w:r>
          </w:p>
        </w:tc>
        <w:tc>
          <w:tcPr>
            <w:tcW w:w="1559" w:type="dxa"/>
            <w:shd w:val="clear" w:color="auto" w:fill="auto"/>
            <w:vAlign w:val="center"/>
            <w:hideMark/>
          </w:tcPr>
          <w:p w:rsidR="00376818" w:rsidRPr="0095221E" w:rsidRDefault="00376818" w:rsidP="000D668F">
            <w:pPr>
              <w:spacing w:after="0" w:line="240" w:lineRule="auto"/>
              <w:jc w:val="center"/>
              <w:outlineLvl w:val="0"/>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52 761,9</w:t>
            </w:r>
          </w:p>
        </w:tc>
        <w:tc>
          <w:tcPr>
            <w:tcW w:w="1559" w:type="dxa"/>
            <w:shd w:val="clear" w:color="auto" w:fill="auto"/>
            <w:vAlign w:val="center"/>
            <w:hideMark/>
          </w:tcPr>
          <w:p w:rsidR="00376818" w:rsidRPr="0095221E" w:rsidRDefault="00376818" w:rsidP="000D668F">
            <w:pPr>
              <w:spacing w:after="0" w:line="240" w:lineRule="auto"/>
              <w:ind w:left="-108" w:right="34" w:firstLine="108"/>
              <w:jc w:val="center"/>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52 761,9</w:t>
            </w:r>
          </w:p>
        </w:tc>
      </w:tr>
      <w:tr w:rsidR="00376818" w:rsidRPr="00DB66A9" w:rsidTr="00383EF8">
        <w:trPr>
          <w:trHeight w:val="312"/>
        </w:trPr>
        <w:tc>
          <w:tcPr>
            <w:tcW w:w="5400" w:type="dxa"/>
            <w:shd w:val="clear" w:color="auto" w:fill="auto"/>
            <w:vAlign w:val="center"/>
            <w:hideMark/>
          </w:tcPr>
          <w:p w:rsidR="00376818" w:rsidRPr="0095221E" w:rsidRDefault="00376818" w:rsidP="00B35348">
            <w:pPr>
              <w:spacing w:after="0" w:line="240" w:lineRule="auto"/>
              <w:outlineLvl w:val="0"/>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Проектная часть государственной программы</w:t>
            </w:r>
          </w:p>
        </w:tc>
        <w:tc>
          <w:tcPr>
            <w:tcW w:w="1701" w:type="dxa"/>
            <w:shd w:val="clear" w:color="auto" w:fill="auto"/>
            <w:vAlign w:val="center"/>
            <w:hideMark/>
          </w:tcPr>
          <w:p w:rsidR="00376818" w:rsidRPr="0095221E" w:rsidRDefault="00376818" w:rsidP="00376818">
            <w:pPr>
              <w:spacing w:after="0" w:line="240" w:lineRule="auto"/>
              <w:jc w:val="center"/>
              <w:outlineLvl w:val="0"/>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1 287 095,9</w:t>
            </w:r>
          </w:p>
        </w:tc>
        <w:tc>
          <w:tcPr>
            <w:tcW w:w="1559" w:type="dxa"/>
            <w:shd w:val="clear" w:color="auto" w:fill="auto"/>
            <w:vAlign w:val="center"/>
            <w:hideMark/>
          </w:tcPr>
          <w:p w:rsidR="00376818" w:rsidRPr="0095221E" w:rsidRDefault="00376818" w:rsidP="00376818">
            <w:pPr>
              <w:spacing w:after="0" w:line="240" w:lineRule="auto"/>
              <w:jc w:val="center"/>
              <w:outlineLvl w:val="0"/>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826 610,6</w:t>
            </w:r>
          </w:p>
        </w:tc>
        <w:tc>
          <w:tcPr>
            <w:tcW w:w="1559" w:type="dxa"/>
            <w:shd w:val="clear" w:color="auto" w:fill="auto"/>
            <w:vAlign w:val="center"/>
            <w:hideMark/>
          </w:tcPr>
          <w:p w:rsidR="00376818" w:rsidRPr="0095221E" w:rsidRDefault="00376818" w:rsidP="00376818">
            <w:pPr>
              <w:spacing w:after="0" w:line="240" w:lineRule="auto"/>
              <w:ind w:left="-108" w:right="34" w:firstLine="108"/>
              <w:jc w:val="center"/>
              <w:rPr>
                <w:rFonts w:ascii="PT Astra Serif" w:eastAsia="Times New Roman" w:hAnsi="PT Astra Serif"/>
                <w:b/>
                <w:bCs/>
                <w:sz w:val="24"/>
                <w:szCs w:val="24"/>
                <w:lang w:eastAsia="ru-RU"/>
              </w:rPr>
            </w:pPr>
            <w:r w:rsidRPr="0095221E">
              <w:rPr>
                <w:rFonts w:ascii="PT Astra Serif" w:eastAsia="Times New Roman" w:hAnsi="PT Astra Serif"/>
                <w:b/>
                <w:bCs/>
                <w:sz w:val="24"/>
                <w:szCs w:val="24"/>
                <w:lang w:eastAsia="ru-RU"/>
              </w:rPr>
              <w:t>102 023,7</w:t>
            </w:r>
          </w:p>
        </w:tc>
      </w:tr>
      <w:tr w:rsidR="00376818" w:rsidRPr="00DB66A9" w:rsidTr="00383EF8">
        <w:trPr>
          <w:trHeight w:val="312"/>
        </w:trPr>
        <w:tc>
          <w:tcPr>
            <w:tcW w:w="5400" w:type="dxa"/>
            <w:shd w:val="clear" w:color="auto" w:fill="auto"/>
            <w:vAlign w:val="center"/>
            <w:hideMark/>
          </w:tcPr>
          <w:p w:rsidR="00376818" w:rsidRPr="0095221E" w:rsidRDefault="00376818" w:rsidP="00B35348">
            <w:pPr>
              <w:spacing w:after="0" w:line="240" w:lineRule="auto"/>
              <w:outlineLvl w:val="0"/>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РП «Кадры для цифровой экономики»</w:t>
            </w:r>
          </w:p>
        </w:tc>
        <w:tc>
          <w:tcPr>
            <w:tcW w:w="1701"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122,4</w:t>
            </w:r>
          </w:p>
        </w:tc>
        <w:tc>
          <w:tcPr>
            <w:tcW w:w="1559"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p>
        </w:tc>
        <w:tc>
          <w:tcPr>
            <w:tcW w:w="1559" w:type="dxa"/>
            <w:shd w:val="clear" w:color="auto" w:fill="auto"/>
            <w:vAlign w:val="center"/>
            <w:hideMark/>
          </w:tcPr>
          <w:p w:rsidR="00376818" w:rsidRPr="0095221E" w:rsidRDefault="00376818" w:rsidP="00376818">
            <w:pPr>
              <w:spacing w:after="0" w:line="240" w:lineRule="auto"/>
              <w:ind w:left="-108" w:right="34" w:firstLine="108"/>
              <w:jc w:val="center"/>
              <w:rPr>
                <w:rFonts w:ascii="PT Astra Serif" w:eastAsia="Times New Roman" w:hAnsi="PT Astra Serif"/>
                <w:b/>
                <w:bCs/>
                <w:sz w:val="24"/>
                <w:szCs w:val="24"/>
                <w:lang w:eastAsia="ru-RU"/>
              </w:rPr>
            </w:pPr>
          </w:p>
        </w:tc>
      </w:tr>
      <w:tr w:rsidR="00376818" w:rsidRPr="00DB66A9" w:rsidTr="00383EF8">
        <w:trPr>
          <w:trHeight w:val="312"/>
        </w:trPr>
        <w:tc>
          <w:tcPr>
            <w:tcW w:w="5400" w:type="dxa"/>
            <w:shd w:val="clear" w:color="auto" w:fill="auto"/>
            <w:vAlign w:val="center"/>
            <w:hideMark/>
          </w:tcPr>
          <w:p w:rsidR="00376818" w:rsidRPr="0095221E" w:rsidRDefault="00376818" w:rsidP="00B35348">
            <w:pPr>
              <w:spacing w:after="0" w:line="240" w:lineRule="auto"/>
              <w:outlineLvl w:val="0"/>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РП «Современная школа»</w:t>
            </w:r>
          </w:p>
        </w:tc>
        <w:tc>
          <w:tcPr>
            <w:tcW w:w="1701"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710 045,0</w:t>
            </w:r>
          </w:p>
        </w:tc>
        <w:tc>
          <w:tcPr>
            <w:tcW w:w="1559"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698 195,2</w:t>
            </w:r>
          </w:p>
        </w:tc>
        <w:tc>
          <w:tcPr>
            <w:tcW w:w="1559" w:type="dxa"/>
            <w:shd w:val="clear" w:color="auto" w:fill="auto"/>
            <w:vAlign w:val="center"/>
            <w:hideMark/>
          </w:tcPr>
          <w:p w:rsidR="00376818" w:rsidRPr="0095221E" w:rsidRDefault="00376818" w:rsidP="00376818">
            <w:pPr>
              <w:spacing w:after="0" w:line="240" w:lineRule="auto"/>
              <w:ind w:left="-108" w:right="34" w:firstLine="108"/>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10 543,0</w:t>
            </w:r>
          </w:p>
        </w:tc>
      </w:tr>
      <w:tr w:rsidR="00376818" w:rsidRPr="00DB66A9" w:rsidTr="00383EF8">
        <w:trPr>
          <w:trHeight w:val="312"/>
        </w:trPr>
        <w:tc>
          <w:tcPr>
            <w:tcW w:w="5400" w:type="dxa"/>
            <w:shd w:val="clear" w:color="auto" w:fill="auto"/>
            <w:vAlign w:val="center"/>
            <w:hideMark/>
          </w:tcPr>
          <w:p w:rsidR="00376818" w:rsidRPr="0095221E" w:rsidRDefault="00376818" w:rsidP="00B35348">
            <w:pPr>
              <w:spacing w:after="0" w:line="240" w:lineRule="auto"/>
              <w:outlineLvl w:val="0"/>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РП «Успех каждого ребенка»</w:t>
            </w:r>
          </w:p>
        </w:tc>
        <w:tc>
          <w:tcPr>
            <w:tcW w:w="1701"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37 817,9</w:t>
            </w:r>
          </w:p>
        </w:tc>
        <w:tc>
          <w:tcPr>
            <w:tcW w:w="1559"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35 023,0</w:t>
            </w:r>
          </w:p>
        </w:tc>
        <w:tc>
          <w:tcPr>
            <w:tcW w:w="1559" w:type="dxa"/>
            <w:shd w:val="clear" w:color="auto" w:fill="auto"/>
            <w:vAlign w:val="center"/>
            <w:hideMark/>
          </w:tcPr>
          <w:p w:rsidR="00376818" w:rsidRPr="0095221E" w:rsidRDefault="00376818" w:rsidP="00376818">
            <w:pPr>
              <w:spacing w:after="0" w:line="240" w:lineRule="auto"/>
              <w:ind w:left="-108" w:right="34" w:firstLine="108"/>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23 098,4</w:t>
            </w:r>
          </w:p>
        </w:tc>
      </w:tr>
      <w:tr w:rsidR="00376818" w:rsidRPr="00DB66A9" w:rsidTr="00383EF8">
        <w:trPr>
          <w:trHeight w:val="312"/>
        </w:trPr>
        <w:tc>
          <w:tcPr>
            <w:tcW w:w="5400" w:type="dxa"/>
            <w:shd w:val="clear" w:color="auto" w:fill="auto"/>
            <w:vAlign w:val="center"/>
            <w:hideMark/>
          </w:tcPr>
          <w:p w:rsidR="00376818" w:rsidRPr="0095221E" w:rsidRDefault="00376818" w:rsidP="00B35348">
            <w:pPr>
              <w:spacing w:after="0" w:line="240" w:lineRule="auto"/>
              <w:outlineLvl w:val="0"/>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РП «Поддержка семей, имеющих детей»</w:t>
            </w:r>
          </w:p>
        </w:tc>
        <w:tc>
          <w:tcPr>
            <w:tcW w:w="1701"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370,0</w:t>
            </w:r>
          </w:p>
        </w:tc>
        <w:tc>
          <w:tcPr>
            <w:tcW w:w="1559"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p>
        </w:tc>
        <w:tc>
          <w:tcPr>
            <w:tcW w:w="1559" w:type="dxa"/>
            <w:shd w:val="clear" w:color="auto" w:fill="auto"/>
            <w:vAlign w:val="center"/>
            <w:hideMark/>
          </w:tcPr>
          <w:p w:rsidR="00376818" w:rsidRPr="0095221E" w:rsidRDefault="00376818" w:rsidP="00376818">
            <w:pPr>
              <w:spacing w:after="0" w:line="240" w:lineRule="auto"/>
              <w:ind w:left="-108" w:right="34" w:firstLine="108"/>
              <w:jc w:val="center"/>
              <w:rPr>
                <w:rFonts w:ascii="PT Astra Serif" w:eastAsia="Times New Roman" w:hAnsi="PT Astra Serif"/>
                <w:bCs/>
                <w:sz w:val="24"/>
                <w:szCs w:val="24"/>
                <w:lang w:eastAsia="ru-RU"/>
              </w:rPr>
            </w:pPr>
          </w:p>
        </w:tc>
      </w:tr>
      <w:tr w:rsidR="00376818" w:rsidRPr="00DB66A9" w:rsidTr="00383EF8">
        <w:trPr>
          <w:trHeight w:val="312"/>
        </w:trPr>
        <w:tc>
          <w:tcPr>
            <w:tcW w:w="5400" w:type="dxa"/>
            <w:shd w:val="clear" w:color="auto" w:fill="auto"/>
            <w:vAlign w:val="center"/>
            <w:hideMark/>
          </w:tcPr>
          <w:p w:rsidR="00376818" w:rsidRPr="0095221E" w:rsidRDefault="00376818" w:rsidP="00B35348">
            <w:pPr>
              <w:spacing w:after="0" w:line="240" w:lineRule="auto"/>
              <w:outlineLvl w:val="0"/>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РП «Цифровая образовательная среда»</w:t>
            </w:r>
          </w:p>
        </w:tc>
        <w:tc>
          <w:tcPr>
            <w:tcW w:w="1701"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88 533,4</w:t>
            </w:r>
          </w:p>
        </w:tc>
        <w:tc>
          <w:tcPr>
            <w:tcW w:w="1559"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23 421,2</w:t>
            </w:r>
          </w:p>
        </w:tc>
        <w:tc>
          <w:tcPr>
            <w:tcW w:w="1559" w:type="dxa"/>
            <w:shd w:val="clear" w:color="auto" w:fill="auto"/>
            <w:vAlign w:val="center"/>
            <w:hideMark/>
          </w:tcPr>
          <w:p w:rsidR="00376818" w:rsidRPr="0095221E" w:rsidRDefault="00376818" w:rsidP="00376818">
            <w:pPr>
              <w:spacing w:after="0" w:line="240" w:lineRule="auto"/>
              <w:ind w:left="-108" w:right="34" w:firstLine="108"/>
              <w:jc w:val="center"/>
              <w:rPr>
                <w:rFonts w:ascii="PT Astra Serif" w:eastAsia="Times New Roman" w:hAnsi="PT Astra Serif"/>
                <w:bCs/>
                <w:sz w:val="24"/>
                <w:szCs w:val="24"/>
                <w:lang w:eastAsia="ru-RU"/>
              </w:rPr>
            </w:pPr>
          </w:p>
        </w:tc>
      </w:tr>
      <w:tr w:rsidR="00376818" w:rsidRPr="00DB66A9" w:rsidTr="00383EF8">
        <w:trPr>
          <w:trHeight w:val="312"/>
        </w:trPr>
        <w:tc>
          <w:tcPr>
            <w:tcW w:w="5400" w:type="dxa"/>
            <w:shd w:val="clear" w:color="auto" w:fill="auto"/>
            <w:vAlign w:val="center"/>
            <w:hideMark/>
          </w:tcPr>
          <w:p w:rsidR="00376818" w:rsidRPr="0095221E" w:rsidRDefault="00376818" w:rsidP="00B35348">
            <w:pPr>
              <w:spacing w:after="0" w:line="240" w:lineRule="auto"/>
              <w:outlineLvl w:val="0"/>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РП «Учитель будущего»</w:t>
            </w:r>
          </w:p>
        </w:tc>
        <w:tc>
          <w:tcPr>
            <w:tcW w:w="1701"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1 700,0</w:t>
            </w:r>
          </w:p>
        </w:tc>
        <w:tc>
          <w:tcPr>
            <w:tcW w:w="1559"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1 700,0</w:t>
            </w:r>
          </w:p>
        </w:tc>
        <w:tc>
          <w:tcPr>
            <w:tcW w:w="1559" w:type="dxa"/>
            <w:shd w:val="clear" w:color="auto" w:fill="auto"/>
            <w:vAlign w:val="center"/>
            <w:hideMark/>
          </w:tcPr>
          <w:p w:rsidR="00376818" w:rsidRPr="0095221E" w:rsidRDefault="00376818" w:rsidP="00376818">
            <w:pPr>
              <w:spacing w:after="0" w:line="240" w:lineRule="auto"/>
              <w:ind w:left="-108" w:right="34" w:firstLine="108"/>
              <w:jc w:val="center"/>
              <w:rPr>
                <w:rFonts w:ascii="PT Astra Serif" w:eastAsia="Times New Roman" w:hAnsi="PT Astra Serif"/>
                <w:bCs/>
                <w:sz w:val="24"/>
                <w:szCs w:val="24"/>
                <w:lang w:eastAsia="ru-RU"/>
              </w:rPr>
            </w:pPr>
          </w:p>
        </w:tc>
      </w:tr>
      <w:tr w:rsidR="00376818" w:rsidRPr="00DB66A9" w:rsidTr="00383EF8">
        <w:trPr>
          <w:trHeight w:val="312"/>
        </w:trPr>
        <w:tc>
          <w:tcPr>
            <w:tcW w:w="5400" w:type="dxa"/>
            <w:shd w:val="clear" w:color="auto" w:fill="auto"/>
            <w:vAlign w:val="center"/>
            <w:hideMark/>
          </w:tcPr>
          <w:p w:rsidR="00376818" w:rsidRPr="0095221E" w:rsidRDefault="00376818" w:rsidP="00B35348">
            <w:pPr>
              <w:spacing w:after="0" w:line="240" w:lineRule="auto"/>
              <w:outlineLvl w:val="0"/>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РП «Молодые профессионалы (Повышение конкурентоспособности профессионального образования)»</w:t>
            </w:r>
          </w:p>
        </w:tc>
        <w:tc>
          <w:tcPr>
            <w:tcW w:w="1701"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90 730,0</w:t>
            </w:r>
          </w:p>
        </w:tc>
        <w:tc>
          <w:tcPr>
            <w:tcW w:w="1559"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67 320,0</w:t>
            </w:r>
          </w:p>
        </w:tc>
        <w:tc>
          <w:tcPr>
            <w:tcW w:w="1559" w:type="dxa"/>
            <w:shd w:val="clear" w:color="auto" w:fill="auto"/>
            <w:vAlign w:val="center"/>
            <w:hideMark/>
          </w:tcPr>
          <w:p w:rsidR="00376818" w:rsidRPr="0095221E" w:rsidRDefault="00376818" w:rsidP="00376818">
            <w:pPr>
              <w:spacing w:after="0" w:line="240" w:lineRule="auto"/>
              <w:ind w:left="-108" w:right="34" w:firstLine="108"/>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67 320,0</w:t>
            </w:r>
          </w:p>
        </w:tc>
      </w:tr>
      <w:tr w:rsidR="00376818" w:rsidRPr="00DB66A9" w:rsidTr="00383EF8">
        <w:trPr>
          <w:trHeight w:val="312"/>
        </w:trPr>
        <w:tc>
          <w:tcPr>
            <w:tcW w:w="5400" w:type="dxa"/>
            <w:shd w:val="clear" w:color="auto" w:fill="auto"/>
            <w:vAlign w:val="center"/>
            <w:hideMark/>
          </w:tcPr>
          <w:p w:rsidR="00376818" w:rsidRPr="0095221E" w:rsidRDefault="00376818" w:rsidP="00B35348">
            <w:pPr>
              <w:spacing w:after="0" w:line="240" w:lineRule="auto"/>
              <w:outlineLvl w:val="0"/>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РП «Содействие занятости женщин - создание условий дошкольного образования детей в возрасте до трех лет»</w:t>
            </w:r>
          </w:p>
        </w:tc>
        <w:tc>
          <w:tcPr>
            <w:tcW w:w="1701"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357 777,2</w:t>
            </w:r>
          </w:p>
        </w:tc>
        <w:tc>
          <w:tcPr>
            <w:tcW w:w="1559" w:type="dxa"/>
            <w:shd w:val="clear" w:color="auto" w:fill="auto"/>
            <w:vAlign w:val="center"/>
            <w:hideMark/>
          </w:tcPr>
          <w:p w:rsidR="00376818" w:rsidRPr="0095221E" w:rsidRDefault="00376818" w:rsidP="00376818">
            <w:pPr>
              <w:spacing w:after="0" w:line="240" w:lineRule="auto"/>
              <w:jc w:val="center"/>
              <w:outlineLvl w:val="1"/>
              <w:rPr>
                <w:rFonts w:ascii="PT Astra Serif" w:eastAsia="Times New Roman" w:hAnsi="PT Astra Serif"/>
                <w:sz w:val="24"/>
                <w:szCs w:val="24"/>
                <w:lang w:eastAsia="ru-RU"/>
              </w:rPr>
            </w:pPr>
            <w:r w:rsidRPr="0095221E">
              <w:rPr>
                <w:rFonts w:ascii="PT Astra Serif" w:eastAsia="Times New Roman" w:hAnsi="PT Astra Serif"/>
                <w:sz w:val="24"/>
                <w:szCs w:val="24"/>
                <w:lang w:eastAsia="ru-RU"/>
              </w:rPr>
              <w:t>951,2</w:t>
            </w:r>
          </w:p>
        </w:tc>
        <w:tc>
          <w:tcPr>
            <w:tcW w:w="1559" w:type="dxa"/>
            <w:shd w:val="clear" w:color="auto" w:fill="auto"/>
            <w:vAlign w:val="center"/>
            <w:hideMark/>
          </w:tcPr>
          <w:p w:rsidR="00376818" w:rsidRPr="0095221E" w:rsidRDefault="00376818" w:rsidP="00376818">
            <w:pPr>
              <w:spacing w:after="0" w:line="240" w:lineRule="auto"/>
              <w:ind w:left="-108" w:right="34" w:firstLine="108"/>
              <w:jc w:val="center"/>
              <w:rPr>
                <w:rFonts w:ascii="PT Astra Serif" w:eastAsia="Times New Roman" w:hAnsi="PT Astra Serif"/>
                <w:bCs/>
                <w:sz w:val="24"/>
                <w:szCs w:val="24"/>
                <w:lang w:eastAsia="ru-RU"/>
              </w:rPr>
            </w:pPr>
            <w:r w:rsidRPr="0095221E">
              <w:rPr>
                <w:rFonts w:ascii="PT Astra Serif" w:eastAsia="Times New Roman" w:hAnsi="PT Astra Serif"/>
                <w:bCs/>
                <w:sz w:val="24"/>
                <w:szCs w:val="24"/>
                <w:lang w:eastAsia="ru-RU"/>
              </w:rPr>
              <w:t>1 062,3</w:t>
            </w:r>
          </w:p>
        </w:tc>
      </w:tr>
    </w:tbl>
    <w:p w:rsidR="00051AF2" w:rsidRPr="00DB66A9" w:rsidRDefault="00051AF2" w:rsidP="00376818">
      <w:pPr>
        <w:autoSpaceDE w:val="0"/>
        <w:autoSpaceDN w:val="0"/>
        <w:adjustRightInd w:val="0"/>
        <w:spacing w:after="0" w:line="240" w:lineRule="auto"/>
        <w:jc w:val="both"/>
        <w:outlineLvl w:val="2"/>
        <w:rPr>
          <w:rFonts w:ascii="PT Astra Serif" w:hAnsi="PT Astra Serif"/>
          <w:b/>
          <w:color w:val="FF0000"/>
          <w:sz w:val="26"/>
          <w:szCs w:val="26"/>
          <w:highlight w:val="yellow"/>
        </w:rPr>
      </w:pPr>
    </w:p>
    <w:p w:rsidR="00051AF2" w:rsidRPr="00DB66A9" w:rsidRDefault="00051AF2" w:rsidP="00D211F9">
      <w:pPr>
        <w:autoSpaceDE w:val="0"/>
        <w:autoSpaceDN w:val="0"/>
        <w:adjustRightInd w:val="0"/>
        <w:spacing w:after="0" w:line="240" w:lineRule="auto"/>
        <w:ind w:firstLine="709"/>
        <w:jc w:val="both"/>
        <w:outlineLvl w:val="2"/>
        <w:rPr>
          <w:rFonts w:ascii="PT Astra Serif" w:hAnsi="PT Astra Serif"/>
          <w:sz w:val="26"/>
          <w:szCs w:val="26"/>
        </w:rPr>
      </w:pPr>
      <w:r w:rsidRPr="00DB66A9">
        <w:rPr>
          <w:rFonts w:ascii="PT Astra Serif" w:hAnsi="PT Astra Serif"/>
          <w:b/>
          <w:color w:val="000000"/>
          <w:sz w:val="26"/>
          <w:szCs w:val="26"/>
        </w:rPr>
        <w:lastRenderedPageBreak/>
        <w:t xml:space="preserve">Подпрограмма «Развитие дошкольного, общего и дополнительного образования в Томской области». </w:t>
      </w:r>
      <w:r w:rsidRPr="00DB66A9">
        <w:rPr>
          <w:rFonts w:ascii="PT Astra Serif" w:hAnsi="PT Astra Serif"/>
          <w:sz w:val="26"/>
          <w:szCs w:val="26"/>
        </w:rPr>
        <w:t xml:space="preserve">На реализацию подпрограммы ГП в 2021 году предусмотрено </w:t>
      </w:r>
      <w:r w:rsidRPr="00DB66A9">
        <w:rPr>
          <w:rFonts w:ascii="PT Astra Serif" w:eastAsia="Times New Roman" w:hAnsi="PT Astra Serif"/>
          <w:b/>
          <w:bCs/>
          <w:sz w:val="26"/>
          <w:szCs w:val="26"/>
          <w:lang w:eastAsia="ru-RU"/>
        </w:rPr>
        <w:t xml:space="preserve">15 277 770,7 </w:t>
      </w:r>
      <w:r w:rsidRPr="00DB66A9">
        <w:rPr>
          <w:rFonts w:ascii="PT Astra Serif" w:hAnsi="PT Astra Serif"/>
          <w:b/>
          <w:sz w:val="26"/>
          <w:szCs w:val="26"/>
        </w:rPr>
        <w:t>тыс. рублей</w:t>
      </w:r>
      <w:r w:rsidRPr="00DB66A9">
        <w:rPr>
          <w:rFonts w:ascii="PT Astra Serif" w:hAnsi="PT Astra Serif"/>
          <w:sz w:val="26"/>
          <w:szCs w:val="26"/>
        </w:rPr>
        <w:t>.</w:t>
      </w:r>
    </w:p>
    <w:p w:rsidR="00051AF2" w:rsidRPr="00DB66A9" w:rsidRDefault="00051AF2" w:rsidP="00D211F9">
      <w:pPr>
        <w:autoSpaceDE w:val="0"/>
        <w:autoSpaceDN w:val="0"/>
        <w:adjustRightInd w:val="0"/>
        <w:spacing w:after="0" w:line="240" w:lineRule="auto"/>
        <w:ind w:firstLine="709"/>
        <w:jc w:val="both"/>
        <w:rPr>
          <w:rFonts w:ascii="PT Astra Serif" w:hAnsi="PT Astra Serif"/>
          <w:color w:val="000000"/>
          <w:sz w:val="26"/>
          <w:szCs w:val="26"/>
        </w:rPr>
      </w:pPr>
      <w:r w:rsidRPr="00DB66A9">
        <w:rPr>
          <w:rFonts w:ascii="PT Astra Serif" w:hAnsi="PT Astra Serif"/>
          <w:color w:val="000000"/>
          <w:sz w:val="26"/>
          <w:szCs w:val="26"/>
        </w:rPr>
        <w:t>Ответственным за реализацию подпрограммы является Департамент общего образования Томской области.</w:t>
      </w:r>
    </w:p>
    <w:p w:rsidR="00051AF2" w:rsidRPr="00DB66A9" w:rsidRDefault="00051AF2" w:rsidP="00D211F9">
      <w:pPr>
        <w:autoSpaceDE w:val="0"/>
        <w:autoSpaceDN w:val="0"/>
        <w:adjustRightInd w:val="0"/>
        <w:spacing w:after="0" w:line="240" w:lineRule="auto"/>
        <w:ind w:firstLine="709"/>
        <w:jc w:val="both"/>
        <w:rPr>
          <w:rFonts w:ascii="PT Astra Serif" w:hAnsi="PT Astra Serif"/>
          <w:color w:val="000000"/>
          <w:sz w:val="26"/>
          <w:szCs w:val="26"/>
        </w:rPr>
      </w:pPr>
      <w:r w:rsidRPr="00DB66A9">
        <w:rPr>
          <w:rFonts w:ascii="PT Astra Serif" w:hAnsi="PT Astra Serif"/>
          <w:color w:val="000000"/>
          <w:sz w:val="26"/>
          <w:szCs w:val="26"/>
        </w:rPr>
        <w:t xml:space="preserve">Подпрограмма состоит из следующих ведомственной целевой программы и основных мероприятий: </w:t>
      </w:r>
    </w:p>
    <w:p w:rsidR="00051AF2" w:rsidRPr="00C44B60" w:rsidRDefault="00051AF2" w:rsidP="00C44B60">
      <w:pPr>
        <w:pStyle w:val="a4"/>
        <w:numPr>
          <w:ilvl w:val="0"/>
          <w:numId w:val="67"/>
        </w:numPr>
        <w:autoSpaceDE w:val="0"/>
        <w:autoSpaceDN w:val="0"/>
        <w:adjustRightInd w:val="0"/>
        <w:spacing w:after="0" w:line="240" w:lineRule="auto"/>
        <w:ind w:left="0" w:firstLine="709"/>
        <w:jc w:val="both"/>
        <w:rPr>
          <w:rFonts w:ascii="PT Astra Serif" w:hAnsi="PT Astra Serif"/>
          <w:color w:val="000000"/>
          <w:sz w:val="26"/>
          <w:szCs w:val="26"/>
        </w:rPr>
      </w:pPr>
      <w:r w:rsidRPr="00C44B60">
        <w:rPr>
          <w:rFonts w:ascii="PT Astra Serif" w:hAnsi="PT Astra Serif"/>
          <w:b/>
          <w:color w:val="000000"/>
          <w:sz w:val="26"/>
          <w:szCs w:val="26"/>
        </w:rPr>
        <w:t>ВЦП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Pr="00C44B60">
        <w:rPr>
          <w:rFonts w:ascii="PT Astra Serif" w:hAnsi="PT Astra Serif"/>
          <w:color w:val="000000"/>
          <w:sz w:val="26"/>
          <w:szCs w:val="26"/>
        </w:rPr>
        <w:t xml:space="preserve"> объем  финансового  обеспечения, которой в 2021 году составит </w:t>
      </w:r>
      <w:r w:rsidRPr="00C44B60">
        <w:rPr>
          <w:rFonts w:ascii="PT Astra Serif" w:eastAsia="Times New Roman" w:hAnsi="PT Astra Serif"/>
          <w:b/>
          <w:bCs/>
          <w:sz w:val="26"/>
          <w:szCs w:val="26"/>
          <w:lang w:eastAsia="ru-RU"/>
        </w:rPr>
        <w:t>15 016 479,3 ты</w:t>
      </w:r>
      <w:r w:rsidRPr="00C44B60">
        <w:rPr>
          <w:rFonts w:ascii="PT Astra Serif" w:hAnsi="PT Astra Serif"/>
          <w:b/>
          <w:bCs/>
          <w:color w:val="000000"/>
          <w:sz w:val="26"/>
          <w:szCs w:val="26"/>
        </w:rPr>
        <w:t>с. рублей</w:t>
      </w:r>
      <w:r w:rsidRPr="00C44B60">
        <w:rPr>
          <w:rFonts w:ascii="PT Astra Serif" w:hAnsi="PT Astra Serif"/>
          <w:bCs/>
          <w:color w:val="000000"/>
          <w:sz w:val="26"/>
          <w:szCs w:val="26"/>
        </w:rPr>
        <w:t>.</w:t>
      </w:r>
    </w:p>
    <w:p w:rsidR="00051AF2" w:rsidRPr="00DB66A9" w:rsidRDefault="00051AF2" w:rsidP="00D211F9">
      <w:pPr>
        <w:spacing w:after="0" w:line="240" w:lineRule="auto"/>
        <w:ind w:firstLine="709"/>
        <w:jc w:val="both"/>
        <w:outlineLvl w:val="3"/>
        <w:rPr>
          <w:rFonts w:ascii="PT Astra Serif" w:hAnsi="PT Astra Serif"/>
          <w:color w:val="000000"/>
          <w:sz w:val="26"/>
          <w:szCs w:val="26"/>
        </w:rPr>
      </w:pPr>
      <w:r w:rsidRPr="00DB66A9">
        <w:rPr>
          <w:rFonts w:ascii="PT Astra Serif" w:hAnsi="PT Astra Serif"/>
          <w:color w:val="000000"/>
          <w:sz w:val="26"/>
          <w:szCs w:val="26"/>
        </w:rPr>
        <w:t>В состав ВЦП входят мероприятия по следующим направлениям:</w:t>
      </w:r>
    </w:p>
    <w:p w:rsidR="00051AF2" w:rsidRPr="00DB66A9" w:rsidRDefault="00051AF2" w:rsidP="00D211F9">
      <w:pPr>
        <w:pStyle w:val="ConsPlusNormal"/>
        <w:ind w:firstLine="709"/>
        <w:jc w:val="both"/>
        <w:rPr>
          <w:rFonts w:ascii="PT Astra Serif" w:hAnsi="PT Astra Serif" w:cs="Times New Roman"/>
          <w:color w:val="000000"/>
          <w:sz w:val="26"/>
          <w:szCs w:val="26"/>
        </w:rPr>
      </w:pPr>
      <w:proofErr w:type="gramStart"/>
      <w:r w:rsidRPr="00DB66A9">
        <w:rPr>
          <w:rFonts w:ascii="PT Astra Serif" w:hAnsi="PT Astra Serif" w:cs="Times New Roman"/>
          <w:color w:val="000000"/>
          <w:sz w:val="26"/>
          <w:szCs w:val="26"/>
        </w:rPr>
        <w:t xml:space="preserve">- обеспечение государственных гарантий реализации прав граждан на получение образования по программам дошкольного, начального общего, основного общего и среднего общего образования в муниципальных и частных образовательных организациях, функционирование сети государственных общеобразовательных организаций, включая организацию и проведение государственной итоговой аттестации в </w:t>
      </w:r>
      <w:hyperlink r:id="rId10" w:history="1">
        <w:r w:rsidRPr="00DB66A9">
          <w:rPr>
            <w:rFonts w:ascii="PT Astra Serif" w:hAnsi="PT Astra Serif" w:cs="Times New Roman"/>
            <w:color w:val="000000"/>
            <w:sz w:val="26"/>
            <w:szCs w:val="26"/>
          </w:rPr>
          <w:t>форме</w:t>
        </w:r>
      </w:hyperlink>
      <w:r w:rsidRPr="00DB66A9">
        <w:rPr>
          <w:rFonts w:ascii="PT Astra Serif" w:hAnsi="PT Astra Serif" w:cs="Times New Roman"/>
          <w:color w:val="000000"/>
          <w:sz w:val="26"/>
          <w:szCs w:val="26"/>
        </w:rPr>
        <w:t xml:space="preserve"> единого государственного экзамена, обеспечение содержания несовершеннолетних, направленных в спецшколы закрытого типа других регионов, обеспечение структурных подразделений;</w:t>
      </w:r>
      <w:proofErr w:type="gramEnd"/>
    </w:p>
    <w:p w:rsidR="00051AF2" w:rsidRPr="00DB66A9" w:rsidRDefault="00051AF2" w:rsidP="00D211F9">
      <w:pPr>
        <w:pStyle w:val="a4"/>
        <w:tabs>
          <w:tab w:val="left" w:pos="993"/>
        </w:tabs>
        <w:spacing w:after="0" w:line="240" w:lineRule="auto"/>
        <w:ind w:left="0" w:firstLine="709"/>
        <w:jc w:val="both"/>
        <w:outlineLvl w:val="3"/>
        <w:rPr>
          <w:rFonts w:ascii="PT Astra Serif" w:hAnsi="PT Astra Serif"/>
          <w:sz w:val="26"/>
          <w:szCs w:val="26"/>
        </w:rPr>
      </w:pPr>
      <w:r w:rsidRPr="00DB66A9">
        <w:rPr>
          <w:rFonts w:ascii="PT Astra Serif" w:hAnsi="PT Astra Serif"/>
          <w:color w:val="000000"/>
          <w:sz w:val="26"/>
          <w:szCs w:val="26"/>
        </w:rPr>
        <w:t xml:space="preserve">- обеспечение социальной поддержки обучающихся образовательных организаций, в том числе обучающихся с ограниченными возможностями здоровья </w:t>
      </w:r>
      <w:r w:rsidRPr="00DB66A9">
        <w:rPr>
          <w:rFonts w:ascii="PT Astra Serif" w:hAnsi="PT Astra Serif"/>
          <w:sz w:val="26"/>
          <w:szCs w:val="26"/>
        </w:rPr>
        <w:t>питанием, одеждой, обувью, мягким и жестким инвентарем в зависимости от проживания в образовательной организации;</w:t>
      </w:r>
    </w:p>
    <w:p w:rsidR="00051AF2" w:rsidRPr="00DB66A9" w:rsidRDefault="00051AF2" w:rsidP="00D211F9">
      <w:pPr>
        <w:pStyle w:val="a4"/>
        <w:tabs>
          <w:tab w:val="left" w:pos="993"/>
        </w:tabs>
        <w:spacing w:after="0" w:line="240" w:lineRule="auto"/>
        <w:ind w:left="0" w:firstLine="709"/>
        <w:jc w:val="both"/>
        <w:outlineLvl w:val="3"/>
        <w:rPr>
          <w:rFonts w:ascii="PT Astra Serif" w:hAnsi="PT Astra Serif"/>
          <w:color w:val="000000"/>
          <w:sz w:val="26"/>
          <w:szCs w:val="26"/>
        </w:rPr>
      </w:pPr>
      <w:r w:rsidRPr="00DB66A9">
        <w:rPr>
          <w:rFonts w:ascii="PT Astra Serif" w:hAnsi="PT Astra Serif"/>
          <w:color w:val="000000"/>
          <w:sz w:val="26"/>
          <w:szCs w:val="26"/>
          <w:lang w:eastAsia="zh-CN"/>
        </w:rPr>
        <w:t>- стимулирующие выплаты работникам муниципальных организаций</w:t>
      </w:r>
      <w:r w:rsidRPr="00DB66A9">
        <w:rPr>
          <w:rFonts w:ascii="PT Astra Serif" w:hAnsi="PT Astra Serif"/>
          <w:color w:val="000000"/>
          <w:sz w:val="26"/>
          <w:szCs w:val="26"/>
        </w:rPr>
        <w:t xml:space="preserve"> дополнительного образования, содержание муниципальных общеобразовательных организаций, осуществляющих образовательную деятельность только по адаптированным  общеобразовательным программам, санаторной муниципальной общеобразовательной организации в части обеспечения расходов, не связанных с реализацией образовательной программы;</w:t>
      </w:r>
    </w:p>
    <w:p w:rsidR="00051AF2" w:rsidRPr="00DB66A9" w:rsidRDefault="00051AF2" w:rsidP="00D211F9">
      <w:pPr>
        <w:autoSpaceDE w:val="0"/>
        <w:autoSpaceDN w:val="0"/>
        <w:adjustRightInd w:val="0"/>
        <w:spacing w:after="0" w:line="240" w:lineRule="auto"/>
        <w:ind w:firstLine="709"/>
        <w:jc w:val="both"/>
        <w:rPr>
          <w:rFonts w:ascii="PT Astra Serif" w:hAnsi="PT Astra Serif"/>
          <w:color w:val="000000"/>
          <w:sz w:val="26"/>
          <w:szCs w:val="26"/>
        </w:rPr>
      </w:pPr>
      <w:r w:rsidRPr="00DB66A9">
        <w:rPr>
          <w:rFonts w:ascii="PT Astra Serif" w:hAnsi="PT Astra Serif"/>
          <w:color w:val="000000"/>
          <w:sz w:val="26"/>
          <w:szCs w:val="26"/>
        </w:rPr>
        <w:t>- формирование эффективной системы непрерывного профессионального развития педагогов,</w:t>
      </w:r>
      <w:r w:rsidRPr="00DB66A9">
        <w:rPr>
          <w:rFonts w:ascii="PT Astra Serif" w:hAnsi="PT Astra Serif"/>
          <w:color w:val="FF0000"/>
          <w:sz w:val="26"/>
          <w:szCs w:val="26"/>
        </w:rPr>
        <w:t xml:space="preserve"> </w:t>
      </w:r>
      <w:r w:rsidRPr="00DB66A9">
        <w:rPr>
          <w:rFonts w:ascii="PT Astra Serif" w:hAnsi="PT Astra Serif"/>
          <w:color w:val="000000"/>
          <w:sz w:val="26"/>
          <w:szCs w:val="26"/>
        </w:rPr>
        <w:t>привлечение в образовательные организации молодых педагогов, в том числе выплата денежного поощрения и премий Губернатора Томской области лучшим педагогам и руководящим работникам, ежемесячных стипендий Губернатора Томской области молодым учителям, надбавок к должностному окладу педагогическим работникам, имеющим почетные звания, молодым специалистам;</w:t>
      </w:r>
    </w:p>
    <w:p w:rsidR="00051AF2" w:rsidRPr="00DB66A9" w:rsidRDefault="00051AF2" w:rsidP="00D211F9">
      <w:pPr>
        <w:pStyle w:val="a4"/>
        <w:tabs>
          <w:tab w:val="left" w:pos="993"/>
        </w:tabs>
        <w:spacing w:after="0" w:line="240" w:lineRule="auto"/>
        <w:ind w:left="0" w:firstLine="709"/>
        <w:jc w:val="both"/>
        <w:outlineLvl w:val="3"/>
        <w:rPr>
          <w:rFonts w:ascii="PT Astra Serif" w:hAnsi="PT Astra Serif"/>
          <w:color w:val="000000"/>
          <w:sz w:val="26"/>
          <w:szCs w:val="26"/>
        </w:rPr>
      </w:pPr>
      <w:r w:rsidRPr="00DB66A9">
        <w:rPr>
          <w:rFonts w:ascii="PT Astra Serif" w:hAnsi="PT Astra Serif"/>
          <w:color w:val="000000"/>
          <w:sz w:val="26"/>
          <w:szCs w:val="26"/>
        </w:rPr>
        <w:t>-   организация системы выявления, сопровождения одаренных детей;</w:t>
      </w:r>
    </w:p>
    <w:p w:rsidR="00051AF2" w:rsidRPr="00DB66A9" w:rsidRDefault="00051AF2" w:rsidP="00D211F9">
      <w:pPr>
        <w:spacing w:after="0" w:line="240" w:lineRule="auto"/>
        <w:ind w:firstLine="709"/>
        <w:jc w:val="both"/>
        <w:outlineLvl w:val="3"/>
        <w:rPr>
          <w:rFonts w:ascii="PT Astra Serif" w:hAnsi="PT Astra Serif"/>
          <w:color w:val="000000"/>
          <w:sz w:val="26"/>
          <w:szCs w:val="26"/>
        </w:rPr>
      </w:pPr>
      <w:r w:rsidRPr="00DB66A9">
        <w:rPr>
          <w:rFonts w:ascii="PT Astra Serif" w:hAnsi="PT Astra Serif"/>
          <w:color w:val="000000"/>
          <w:sz w:val="26"/>
          <w:szCs w:val="26"/>
        </w:rPr>
        <w:t>-  организация и предоставление дополнительного образования детям.</w:t>
      </w:r>
    </w:p>
    <w:p w:rsidR="00051AF2" w:rsidRPr="00DB66A9" w:rsidRDefault="00051AF2" w:rsidP="00D211F9">
      <w:pPr>
        <w:spacing w:after="0" w:line="240" w:lineRule="auto"/>
        <w:ind w:firstLine="709"/>
        <w:jc w:val="both"/>
        <w:outlineLvl w:val="3"/>
        <w:rPr>
          <w:rFonts w:ascii="PT Astra Serif" w:hAnsi="PT Astra Serif"/>
          <w:color w:val="000000"/>
          <w:sz w:val="26"/>
          <w:szCs w:val="26"/>
          <w:highlight w:val="yellow"/>
        </w:rPr>
      </w:pPr>
      <w:r w:rsidRPr="00DB66A9">
        <w:rPr>
          <w:rFonts w:ascii="PT Astra Serif" w:hAnsi="PT Astra Serif"/>
          <w:color w:val="000000"/>
          <w:sz w:val="26"/>
          <w:szCs w:val="26"/>
        </w:rPr>
        <w:t>В реализации ВЦП участвуют 15  областных государственных учреждений, из которых 1 автономное учреждение, 10 бюджетных учреждений,  4 казенных учреждения с предельной штатной численностью 1 446 человек.</w:t>
      </w:r>
    </w:p>
    <w:p w:rsidR="00051AF2" w:rsidRPr="00DB66A9" w:rsidRDefault="00051AF2" w:rsidP="00D211F9">
      <w:pPr>
        <w:tabs>
          <w:tab w:val="left" w:pos="993"/>
        </w:tabs>
        <w:spacing w:after="0" w:line="240" w:lineRule="auto"/>
        <w:ind w:firstLine="709"/>
        <w:jc w:val="both"/>
        <w:outlineLvl w:val="3"/>
        <w:rPr>
          <w:rFonts w:ascii="PT Astra Serif" w:hAnsi="PT Astra Serif"/>
          <w:color w:val="000000"/>
          <w:sz w:val="26"/>
          <w:szCs w:val="26"/>
        </w:rPr>
      </w:pPr>
      <w:r w:rsidRPr="00DB66A9">
        <w:rPr>
          <w:rFonts w:ascii="PT Astra Serif" w:hAnsi="PT Astra Serif"/>
          <w:color w:val="000000"/>
          <w:sz w:val="26"/>
          <w:szCs w:val="26"/>
        </w:rPr>
        <w:t>По результатам реализации мероприятий ВЦП в 2021 году предусмотрено достижение следующих показателей:</w:t>
      </w:r>
    </w:p>
    <w:p w:rsidR="00051AF2" w:rsidRPr="00DB66A9" w:rsidRDefault="00051AF2" w:rsidP="00D211F9">
      <w:pPr>
        <w:tabs>
          <w:tab w:val="left" w:pos="993"/>
        </w:tabs>
        <w:spacing w:after="0" w:line="240" w:lineRule="auto"/>
        <w:ind w:firstLine="709"/>
        <w:jc w:val="both"/>
        <w:outlineLvl w:val="3"/>
        <w:rPr>
          <w:rFonts w:ascii="PT Astra Serif" w:hAnsi="PT Astra Serif"/>
          <w:color w:val="000000"/>
          <w:sz w:val="26"/>
          <w:szCs w:val="26"/>
        </w:rPr>
      </w:pPr>
      <w:proofErr w:type="gramStart"/>
      <w:r w:rsidRPr="00DB66A9">
        <w:rPr>
          <w:rFonts w:ascii="PT Astra Serif" w:hAnsi="PT Astra Serif"/>
          <w:color w:val="000000"/>
          <w:sz w:val="26"/>
          <w:szCs w:val="26"/>
        </w:rPr>
        <w:t xml:space="preserve">-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w:t>
      </w:r>
      <w:r w:rsidRPr="00DB66A9">
        <w:rPr>
          <w:rFonts w:ascii="PT Astra Serif" w:hAnsi="PT Astra Serif"/>
          <w:color w:val="000000"/>
          <w:sz w:val="26"/>
          <w:szCs w:val="26"/>
        </w:rPr>
        <w:lastRenderedPageBreak/>
        <w:t>до 7 лет, находящихся в очереди на получение в текущем году дошкольного образования – 100 процентов,</w:t>
      </w:r>
      <w:proofErr w:type="gramEnd"/>
    </w:p>
    <w:p w:rsidR="00051AF2" w:rsidRPr="00DB66A9" w:rsidRDefault="00051AF2" w:rsidP="00D211F9">
      <w:pPr>
        <w:tabs>
          <w:tab w:val="left" w:pos="993"/>
        </w:tabs>
        <w:spacing w:after="0" w:line="240" w:lineRule="auto"/>
        <w:ind w:firstLine="709"/>
        <w:jc w:val="both"/>
        <w:outlineLvl w:val="3"/>
        <w:rPr>
          <w:rFonts w:ascii="PT Astra Serif" w:hAnsi="PT Astra Serif"/>
          <w:color w:val="000000"/>
          <w:sz w:val="26"/>
          <w:szCs w:val="26"/>
        </w:rPr>
      </w:pPr>
      <w:r w:rsidRPr="00DB66A9">
        <w:rPr>
          <w:rFonts w:ascii="PT Astra Serif" w:hAnsi="PT Astra Serif"/>
          <w:color w:val="000000"/>
          <w:sz w:val="26"/>
          <w:szCs w:val="26"/>
        </w:rPr>
        <w:t>- доля детей, обучающихся по основным общеобразовательным программам, в общей численности детей Томской области от 7 до 18 лет – 94,8 процентов,</w:t>
      </w:r>
    </w:p>
    <w:p w:rsidR="00051AF2" w:rsidRPr="00DB66A9" w:rsidRDefault="00051AF2" w:rsidP="00D211F9">
      <w:pPr>
        <w:pStyle w:val="ConsPlusNormal"/>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 доля детей, принимающих участие в региональных, всероссийских и международных олимпиадах, конкурсах, соревнованиях от общей численности обучающихся Томской области – 47 процентов.</w:t>
      </w:r>
    </w:p>
    <w:p w:rsidR="00051AF2" w:rsidRPr="00DB66A9" w:rsidRDefault="00C44B60" w:rsidP="00C44B60">
      <w:pPr>
        <w:pStyle w:val="ConsPlusNormal"/>
        <w:ind w:firstLine="709"/>
        <w:jc w:val="both"/>
        <w:rPr>
          <w:rFonts w:ascii="PT Astra Serif" w:hAnsi="PT Astra Serif" w:cs="Times New Roman"/>
          <w:color w:val="000000"/>
          <w:sz w:val="26"/>
          <w:szCs w:val="26"/>
        </w:rPr>
      </w:pPr>
      <w:r>
        <w:rPr>
          <w:rFonts w:ascii="PT Astra Serif" w:hAnsi="PT Astra Serif" w:cs="Times New Roman"/>
          <w:b/>
          <w:color w:val="000000"/>
          <w:sz w:val="26"/>
          <w:szCs w:val="26"/>
        </w:rPr>
        <w:t xml:space="preserve">2) </w:t>
      </w:r>
      <w:r w:rsidR="00051AF2" w:rsidRPr="00DB66A9">
        <w:rPr>
          <w:rFonts w:ascii="PT Astra Serif" w:hAnsi="PT Astra Serif" w:cs="Times New Roman"/>
          <w:b/>
          <w:color w:val="000000"/>
          <w:sz w:val="26"/>
          <w:szCs w:val="26"/>
        </w:rPr>
        <w:t>ОМ «Модернизация системы дошкольного, общего и дополнительного образования в Томской области»</w:t>
      </w:r>
      <w:r w:rsidR="00051AF2" w:rsidRPr="00DB66A9">
        <w:rPr>
          <w:rFonts w:ascii="PT Astra Serif" w:hAnsi="PT Astra Serif" w:cs="Times New Roman"/>
          <w:color w:val="000000"/>
          <w:sz w:val="26"/>
          <w:szCs w:val="26"/>
        </w:rPr>
        <w:t xml:space="preserve">, объем финансового </w:t>
      </w:r>
      <w:proofErr w:type="gramStart"/>
      <w:r w:rsidR="00051AF2" w:rsidRPr="00DB66A9">
        <w:rPr>
          <w:rFonts w:ascii="PT Astra Serif" w:hAnsi="PT Astra Serif" w:cs="Times New Roman"/>
          <w:color w:val="000000"/>
          <w:sz w:val="26"/>
          <w:szCs w:val="26"/>
        </w:rPr>
        <w:t>обеспечения</w:t>
      </w:r>
      <w:proofErr w:type="gramEnd"/>
      <w:r w:rsidR="00051AF2" w:rsidRPr="00DB66A9">
        <w:rPr>
          <w:rFonts w:ascii="PT Astra Serif" w:hAnsi="PT Astra Serif" w:cs="Times New Roman"/>
          <w:color w:val="000000"/>
          <w:sz w:val="26"/>
          <w:szCs w:val="26"/>
        </w:rPr>
        <w:t xml:space="preserve"> которого в 2021 году составит </w:t>
      </w:r>
      <w:r w:rsidR="00051AF2" w:rsidRPr="00DB66A9">
        <w:rPr>
          <w:rFonts w:ascii="PT Astra Serif" w:hAnsi="PT Astra Serif" w:cs="Times New Roman"/>
          <w:b/>
          <w:color w:val="000000"/>
          <w:sz w:val="26"/>
          <w:szCs w:val="26"/>
        </w:rPr>
        <w:t xml:space="preserve">160 450,5  </w:t>
      </w:r>
      <w:r w:rsidR="00051AF2" w:rsidRPr="00DB66A9">
        <w:rPr>
          <w:rFonts w:ascii="PT Astra Serif" w:hAnsi="PT Astra Serif" w:cs="Times New Roman"/>
          <w:b/>
          <w:bCs/>
          <w:color w:val="000000"/>
          <w:sz w:val="26"/>
          <w:szCs w:val="26"/>
        </w:rPr>
        <w:t>тыс. рублей</w:t>
      </w:r>
      <w:r w:rsidR="00051AF2" w:rsidRPr="00DB66A9">
        <w:rPr>
          <w:rFonts w:ascii="PT Astra Serif" w:hAnsi="PT Astra Serif" w:cs="Times New Roman"/>
          <w:bCs/>
          <w:color w:val="000000"/>
          <w:sz w:val="26"/>
          <w:szCs w:val="26"/>
        </w:rPr>
        <w:t>.</w:t>
      </w:r>
    </w:p>
    <w:p w:rsidR="00051AF2" w:rsidRPr="00DB66A9" w:rsidRDefault="00051AF2" w:rsidP="00D211F9">
      <w:pPr>
        <w:pStyle w:val="ConsPlusNormal"/>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В состав ОМ входят мероприятия по следующим направлениям:</w:t>
      </w:r>
    </w:p>
    <w:p w:rsidR="00051AF2" w:rsidRPr="00DB66A9" w:rsidRDefault="00051AF2" w:rsidP="00D211F9">
      <w:pPr>
        <w:pStyle w:val="ConsPlusNormal"/>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 xml:space="preserve">- дополнительные меры поддержки и развития альтернативных негосударственных форм дошкольного образования, привлечения частного бизнеса в сферу оказания услуг по предоставлению дошкольного образования, присмотру и уходу за детьми. </w:t>
      </w:r>
      <w:proofErr w:type="gramStart"/>
      <w:r w:rsidRPr="00DB66A9">
        <w:rPr>
          <w:rFonts w:ascii="PT Astra Serif" w:hAnsi="PT Astra Serif" w:cs="Times New Roman"/>
          <w:color w:val="000000"/>
          <w:sz w:val="26"/>
          <w:szCs w:val="26"/>
        </w:rPr>
        <w:t>Данные меры осуществляются путем предоставления бюджетам муниципальных образований Томской области субсидии на организацию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roofErr w:type="gramEnd"/>
    </w:p>
    <w:p w:rsidR="00051AF2" w:rsidRPr="00DB66A9" w:rsidRDefault="00051AF2" w:rsidP="00D211F9">
      <w:pPr>
        <w:pStyle w:val="ConsPlusNormal"/>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 xml:space="preserve">- мероприятия, направленные на создание условий, обеспечивающих доступность дополнительных общеобразовательных программ естественно - научной и технической направленности </w:t>
      </w:r>
      <w:proofErr w:type="gramStart"/>
      <w:r w:rsidRPr="00DB66A9">
        <w:rPr>
          <w:rFonts w:ascii="PT Astra Serif" w:hAnsi="PT Astra Serif" w:cs="Times New Roman"/>
          <w:color w:val="000000"/>
          <w:sz w:val="26"/>
          <w:szCs w:val="26"/>
        </w:rPr>
        <w:t>для</w:t>
      </w:r>
      <w:proofErr w:type="gramEnd"/>
      <w:r w:rsidRPr="00DB66A9">
        <w:rPr>
          <w:rFonts w:ascii="PT Astra Serif" w:hAnsi="PT Astra Serif" w:cs="Times New Roman"/>
          <w:color w:val="000000"/>
          <w:sz w:val="26"/>
          <w:szCs w:val="26"/>
        </w:rPr>
        <w:t xml:space="preserve"> обучающихся. По данному направлению предусмотрена субсидия Автономной некоммерческой организации дополнительного образования «Детский технопарк «</w:t>
      </w:r>
      <w:proofErr w:type="spellStart"/>
      <w:r w:rsidRPr="00DB66A9">
        <w:rPr>
          <w:rFonts w:ascii="PT Astra Serif" w:hAnsi="PT Astra Serif" w:cs="Times New Roman"/>
          <w:color w:val="000000"/>
          <w:sz w:val="26"/>
          <w:szCs w:val="26"/>
        </w:rPr>
        <w:t>Кванториум</w:t>
      </w:r>
      <w:proofErr w:type="spellEnd"/>
      <w:r w:rsidRPr="00DB66A9">
        <w:rPr>
          <w:rFonts w:ascii="PT Astra Serif" w:hAnsi="PT Astra Serif" w:cs="Times New Roman"/>
          <w:color w:val="000000"/>
          <w:sz w:val="26"/>
          <w:szCs w:val="26"/>
        </w:rPr>
        <w:t>»;</w:t>
      </w:r>
    </w:p>
    <w:p w:rsidR="00051AF2" w:rsidRPr="00DB66A9" w:rsidRDefault="00051AF2" w:rsidP="00D211F9">
      <w:pPr>
        <w:pStyle w:val="ConsPlusNormal"/>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 xml:space="preserve">- при формировании проекта областного бюджета на 2021 год дополнительно предусмотрены бюджетные ассигнования в сумме 23 554,5 тыс. рублей  на финансовое обеспечение затрат, связанных с обеспечением получения дошкольного образования у индивидуальных предпринимателей, осваивающих образовательную деятельность по образовательным программам дошкольного образования. </w:t>
      </w:r>
    </w:p>
    <w:p w:rsidR="00051AF2" w:rsidRPr="00DB66A9" w:rsidRDefault="00051AF2" w:rsidP="00D211F9">
      <w:pPr>
        <w:tabs>
          <w:tab w:val="left" w:pos="993"/>
        </w:tabs>
        <w:spacing w:after="0" w:line="240" w:lineRule="auto"/>
        <w:ind w:firstLine="709"/>
        <w:jc w:val="both"/>
        <w:outlineLvl w:val="3"/>
        <w:rPr>
          <w:rFonts w:ascii="PT Astra Serif" w:hAnsi="PT Astra Serif"/>
          <w:color w:val="000000"/>
          <w:sz w:val="26"/>
          <w:szCs w:val="26"/>
        </w:rPr>
      </w:pPr>
      <w:r w:rsidRPr="00DB66A9">
        <w:rPr>
          <w:rFonts w:ascii="PT Astra Serif" w:hAnsi="PT Astra Serif"/>
          <w:color w:val="000000"/>
          <w:sz w:val="26"/>
          <w:szCs w:val="26"/>
        </w:rPr>
        <w:t>По результатам реализации мероприятий ОМ в 2021 году планируется:</w:t>
      </w:r>
    </w:p>
    <w:p w:rsidR="00051AF2" w:rsidRPr="00DB66A9" w:rsidRDefault="00051AF2" w:rsidP="00D211F9">
      <w:pPr>
        <w:pStyle w:val="ConsPlusNormal"/>
        <w:tabs>
          <w:tab w:val="left" w:pos="993"/>
        </w:tabs>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 выполнение показателя «Количество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 - 4 254 человек;</w:t>
      </w:r>
    </w:p>
    <w:p w:rsidR="00051AF2" w:rsidRPr="00DB66A9" w:rsidRDefault="00051AF2" w:rsidP="00D211F9">
      <w:pPr>
        <w:pStyle w:val="ConsPlusNormal"/>
        <w:tabs>
          <w:tab w:val="left" w:pos="993"/>
        </w:tabs>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 среднегодовая численность воспитанников, получающих дошкольное образование, присмотр и уход у индивидуальных предпринимателей - 439 человек;</w:t>
      </w:r>
    </w:p>
    <w:p w:rsidR="00051AF2" w:rsidRPr="00DB66A9" w:rsidRDefault="00051AF2" w:rsidP="00D211F9">
      <w:pPr>
        <w:spacing w:after="0" w:line="240" w:lineRule="auto"/>
        <w:ind w:firstLine="709"/>
        <w:jc w:val="both"/>
        <w:rPr>
          <w:rFonts w:ascii="PT Astra Serif" w:hAnsi="PT Astra Serif"/>
          <w:sz w:val="26"/>
          <w:szCs w:val="26"/>
        </w:rPr>
      </w:pPr>
      <w:r w:rsidRPr="00DB66A9">
        <w:rPr>
          <w:rFonts w:ascii="PT Astra Serif" w:hAnsi="PT Astra Serif"/>
          <w:color w:val="000000"/>
          <w:sz w:val="26"/>
          <w:szCs w:val="26"/>
        </w:rPr>
        <w:t xml:space="preserve">- проведение обучения детей в количестве 1  124 человек по дополнительным общеобразовательным программам, соответствующим приоритетным направлениям технологического развития Российской Федерации и программам углубленного  изучения математики, информатики, проведение 10 публичных мероприятий по проектной деятельности детей, реализация на постоянной основе инженерных проектов (23 группы школьников), принятие участие в инженерных соревнованиях (30 </w:t>
      </w:r>
      <w:r w:rsidRPr="00DB66A9">
        <w:rPr>
          <w:rFonts w:ascii="PT Astra Serif" w:hAnsi="PT Astra Serif"/>
          <w:sz w:val="26"/>
          <w:szCs w:val="26"/>
        </w:rPr>
        <w:t>командами школьников).</w:t>
      </w:r>
    </w:p>
    <w:p w:rsidR="00051AF2" w:rsidRPr="00DB66A9" w:rsidRDefault="00051AF2" w:rsidP="00D211F9">
      <w:pPr>
        <w:spacing w:after="0" w:line="240" w:lineRule="auto"/>
        <w:ind w:firstLine="709"/>
        <w:jc w:val="both"/>
        <w:rPr>
          <w:rFonts w:ascii="PT Astra Serif" w:hAnsi="PT Astra Serif" w:cs="Times New Roman"/>
          <w:sz w:val="26"/>
          <w:szCs w:val="26"/>
        </w:rPr>
      </w:pPr>
      <w:r w:rsidRPr="00DB66A9">
        <w:rPr>
          <w:rFonts w:ascii="PT Astra Serif" w:hAnsi="PT Astra Serif"/>
          <w:b/>
          <w:sz w:val="26"/>
          <w:szCs w:val="26"/>
        </w:rPr>
        <w:t>3)</w:t>
      </w:r>
      <w:r w:rsidRPr="00DB66A9">
        <w:rPr>
          <w:rFonts w:ascii="PT Astra Serif" w:hAnsi="PT Astra Serif"/>
          <w:sz w:val="26"/>
          <w:szCs w:val="26"/>
        </w:rPr>
        <w:t xml:space="preserve"> </w:t>
      </w:r>
      <w:r w:rsidRPr="00DB66A9">
        <w:rPr>
          <w:rFonts w:ascii="PT Astra Serif" w:hAnsi="PT Astra Serif" w:cs="Times New Roman"/>
          <w:b/>
          <w:sz w:val="26"/>
          <w:szCs w:val="26"/>
        </w:rPr>
        <w:t>ОМ «Земский учитель»</w:t>
      </w:r>
      <w:r w:rsidRPr="00DB66A9">
        <w:rPr>
          <w:rFonts w:ascii="PT Astra Serif" w:hAnsi="PT Astra Serif" w:cs="Times New Roman"/>
          <w:color w:val="000000"/>
          <w:sz w:val="26"/>
          <w:szCs w:val="26"/>
        </w:rPr>
        <w:t xml:space="preserve">, объем финансового обеспечения, которого в 2021 году составит </w:t>
      </w:r>
      <w:r w:rsidRPr="00DB66A9">
        <w:rPr>
          <w:rFonts w:ascii="PT Astra Serif" w:hAnsi="PT Astra Serif" w:cs="Times New Roman"/>
          <w:b/>
          <w:color w:val="000000"/>
          <w:sz w:val="26"/>
          <w:szCs w:val="26"/>
        </w:rPr>
        <w:t xml:space="preserve"> 2 890,0  </w:t>
      </w:r>
      <w:r w:rsidRPr="00DB66A9">
        <w:rPr>
          <w:rFonts w:ascii="PT Astra Serif" w:hAnsi="PT Astra Serif" w:cs="Times New Roman"/>
          <w:b/>
          <w:bCs/>
          <w:color w:val="000000"/>
          <w:sz w:val="26"/>
          <w:szCs w:val="26"/>
        </w:rPr>
        <w:t>тыс. рублей</w:t>
      </w:r>
      <w:r w:rsidRPr="00DB66A9">
        <w:rPr>
          <w:rFonts w:ascii="PT Astra Serif" w:hAnsi="PT Astra Serif" w:cs="Times New Roman"/>
          <w:bCs/>
          <w:color w:val="000000"/>
          <w:sz w:val="26"/>
          <w:szCs w:val="26"/>
        </w:rPr>
        <w:t>.</w:t>
      </w:r>
    </w:p>
    <w:p w:rsidR="00051AF2" w:rsidRPr="00DB66A9" w:rsidRDefault="00051AF2" w:rsidP="00D211F9">
      <w:pPr>
        <w:pStyle w:val="ConsPlusNormal"/>
        <w:ind w:firstLine="709"/>
        <w:jc w:val="both"/>
        <w:rPr>
          <w:rFonts w:ascii="PT Astra Serif" w:hAnsi="PT Astra Serif"/>
          <w:color w:val="000000"/>
          <w:sz w:val="26"/>
          <w:szCs w:val="26"/>
        </w:rPr>
      </w:pPr>
      <w:proofErr w:type="gramStart"/>
      <w:r w:rsidRPr="00DB66A9">
        <w:rPr>
          <w:rFonts w:ascii="PT Astra Serif" w:hAnsi="PT Astra Serif" w:cs="Times New Roman"/>
          <w:color w:val="000000"/>
          <w:sz w:val="26"/>
          <w:szCs w:val="26"/>
        </w:rPr>
        <w:t xml:space="preserve">В составе ОМ предусмотрены единовременные компенсационные выплаты учителям, прибывшим (переехавшим) на работу в сельские населенные пункты, либо </w:t>
      </w:r>
      <w:r w:rsidRPr="00DB66A9">
        <w:rPr>
          <w:rFonts w:ascii="PT Astra Serif" w:hAnsi="PT Astra Serif" w:cs="Times New Roman"/>
          <w:color w:val="000000"/>
          <w:sz w:val="26"/>
          <w:szCs w:val="26"/>
        </w:rPr>
        <w:lastRenderedPageBreak/>
        <w:t>рабочие поселки, либо поселки городского типа, либо города с населением до 50 тысяч человек.</w:t>
      </w:r>
      <w:proofErr w:type="gramEnd"/>
      <w:r w:rsidRPr="00DB66A9">
        <w:rPr>
          <w:rFonts w:ascii="PT Astra Serif" w:hAnsi="PT Astra Serif" w:cs="Times New Roman"/>
          <w:color w:val="000000"/>
          <w:sz w:val="26"/>
          <w:szCs w:val="26"/>
        </w:rPr>
        <w:t xml:space="preserve"> Планируется</w:t>
      </w:r>
      <w:r w:rsidRPr="00DB66A9">
        <w:rPr>
          <w:rFonts w:ascii="PT Astra Serif" w:hAnsi="PT Astra Serif"/>
          <w:color w:val="000000"/>
          <w:sz w:val="26"/>
          <w:szCs w:val="26"/>
        </w:rPr>
        <w:t xml:space="preserve"> 17 компенсационных выплат по 1 000,0 тыс. рублей </w:t>
      </w:r>
      <w:r w:rsidRPr="00DB66A9">
        <w:rPr>
          <w:rFonts w:ascii="PT Astra Serif" w:hAnsi="PT Astra Serif"/>
          <w:bCs/>
          <w:color w:val="000000"/>
          <w:sz w:val="26"/>
          <w:szCs w:val="26"/>
        </w:rPr>
        <w:t xml:space="preserve">с привлечением средств федерального бюджета с уровнем </w:t>
      </w:r>
      <w:proofErr w:type="spellStart"/>
      <w:r w:rsidRPr="00DB66A9">
        <w:rPr>
          <w:rFonts w:ascii="PT Astra Serif" w:hAnsi="PT Astra Serif"/>
          <w:bCs/>
          <w:color w:val="000000"/>
          <w:sz w:val="26"/>
          <w:szCs w:val="26"/>
        </w:rPr>
        <w:t>софинансирования</w:t>
      </w:r>
      <w:proofErr w:type="spellEnd"/>
      <w:r w:rsidRPr="00DB66A9">
        <w:rPr>
          <w:rFonts w:ascii="PT Astra Serif" w:hAnsi="PT Astra Serif"/>
          <w:bCs/>
          <w:color w:val="000000"/>
          <w:sz w:val="26"/>
          <w:szCs w:val="26"/>
        </w:rPr>
        <w:t xml:space="preserve"> 83%</w:t>
      </w:r>
      <w:r w:rsidRPr="00DB66A9">
        <w:rPr>
          <w:rFonts w:ascii="PT Astra Serif" w:hAnsi="PT Astra Serif"/>
          <w:color w:val="000000"/>
          <w:sz w:val="26"/>
          <w:szCs w:val="26"/>
        </w:rPr>
        <w:t>.</w:t>
      </w:r>
    </w:p>
    <w:p w:rsidR="00051AF2" w:rsidRPr="00DB66A9" w:rsidRDefault="00051AF2" w:rsidP="00C44B60">
      <w:pPr>
        <w:pStyle w:val="ConsPlusNormal"/>
        <w:numPr>
          <w:ilvl w:val="0"/>
          <w:numId w:val="31"/>
        </w:numPr>
        <w:ind w:left="0" w:firstLine="709"/>
        <w:jc w:val="both"/>
        <w:rPr>
          <w:rFonts w:ascii="PT Astra Serif" w:hAnsi="PT Astra Serif" w:cs="Times New Roman"/>
          <w:color w:val="000000"/>
          <w:sz w:val="26"/>
          <w:szCs w:val="26"/>
        </w:rPr>
      </w:pPr>
      <w:r w:rsidRPr="00DB66A9">
        <w:rPr>
          <w:rFonts w:ascii="PT Astra Serif" w:hAnsi="PT Astra Serif" w:cs="Times New Roman"/>
          <w:b/>
          <w:sz w:val="26"/>
          <w:szCs w:val="26"/>
        </w:rPr>
        <w:t xml:space="preserve">ОМ </w:t>
      </w:r>
      <w:r w:rsidRPr="00DB66A9">
        <w:rPr>
          <w:rFonts w:ascii="PT Astra Serif" w:eastAsia="Times New Roman" w:hAnsi="PT Astra Serif"/>
          <w:b/>
          <w:sz w:val="26"/>
          <w:szCs w:val="26"/>
          <w:lang w:eastAsia="ru-RU"/>
        </w:rPr>
        <w:t>«Обеспечение бесплатным горячим питанием отдельных категорий обучающихся в государственных и муниципальных образовательных организациях»</w:t>
      </w:r>
      <w:r w:rsidRPr="00DB66A9">
        <w:rPr>
          <w:rFonts w:ascii="PT Astra Serif" w:hAnsi="PT Astra Serif" w:cs="Times New Roman"/>
          <w:color w:val="000000"/>
          <w:sz w:val="26"/>
          <w:szCs w:val="26"/>
        </w:rPr>
        <w:t xml:space="preserve">, объем финансового обеспечения, которого в 2021 году составит </w:t>
      </w:r>
      <w:r w:rsidRPr="00DB66A9">
        <w:rPr>
          <w:rFonts w:ascii="PT Astra Serif" w:hAnsi="PT Astra Serif" w:cs="Times New Roman"/>
          <w:b/>
          <w:color w:val="000000"/>
          <w:sz w:val="26"/>
          <w:szCs w:val="26"/>
        </w:rPr>
        <w:t xml:space="preserve">97 950,9  </w:t>
      </w:r>
      <w:r w:rsidRPr="00DB66A9">
        <w:rPr>
          <w:rFonts w:ascii="PT Astra Serif" w:hAnsi="PT Astra Serif" w:cs="Times New Roman"/>
          <w:b/>
          <w:bCs/>
          <w:color w:val="000000"/>
          <w:sz w:val="26"/>
          <w:szCs w:val="26"/>
        </w:rPr>
        <w:t>тыс. рублей,</w:t>
      </w:r>
      <w:r w:rsidRPr="00DB66A9">
        <w:rPr>
          <w:rFonts w:ascii="PT Astra Serif" w:hAnsi="PT Astra Serif" w:cs="Times New Roman"/>
          <w:bCs/>
          <w:color w:val="000000"/>
          <w:sz w:val="26"/>
          <w:szCs w:val="26"/>
        </w:rPr>
        <w:t xml:space="preserve"> предусмотренный с привлечением средств федерального бюджета с уровнем </w:t>
      </w:r>
      <w:proofErr w:type="spellStart"/>
      <w:r w:rsidRPr="00DB66A9">
        <w:rPr>
          <w:rFonts w:ascii="PT Astra Serif" w:hAnsi="PT Astra Serif" w:cs="Times New Roman"/>
          <w:bCs/>
          <w:color w:val="000000"/>
          <w:sz w:val="26"/>
          <w:szCs w:val="26"/>
        </w:rPr>
        <w:t>софинансирования</w:t>
      </w:r>
      <w:proofErr w:type="spellEnd"/>
      <w:r w:rsidRPr="00DB66A9">
        <w:rPr>
          <w:rFonts w:ascii="PT Astra Serif" w:hAnsi="PT Astra Serif" w:cs="Times New Roman"/>
          <w:bCs/>
          <w:color w:val="000000"/>
          <w:sz w:val="26"/>
          <w:szCs w:val="26"/>
        </w:rPr>
        <w:t xml:space="preserve"> 83%.</w:t>
      </w:r>
    </w:p>
    <w:p w:rsidR="00051AF2" w:rsidRPr="00DB66A9" w:rsidRDefault="00051AF2" w:rsidP="00D211F9">
      <w:pPr>
        <w:pStyle w:val="ConsPlusNormal"/>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 xml:space="preserve">В </w:t>
      </w:r>
      <w:proofErr w:type="gramStart"/>
      <w:r w:rsidRPr="00DB66A9">
        <w:rPr>
          <w:rFonts w:ascii="PT Astra Serif" w:hAnsi="PT Astra Serif" w:cs="Times New Roman"/>
          <w:color w:val="000000"/>
          <w:sz w:val="26"/>
          <w:szCs w:val="26"/>
        </w:rPr>
        <w:t>составе</w:t>
      </w:r>
      <w:proofErr w:type="gramEnd"/>
      <w:r w:rsidRPr="00DB66A9">
        <w:rPr>
          <w:rFonts w:ascii="PT Astra Serif" w:hAnsi="PT Astra Serif" w:cs="Times New Roman"/>
          <w:color w:val="000000"/>
          <w:sz w:val="26"/>
          <w:szCs w:val="26"/>
        </w:rPr>
        <w:t xml:space="preserve"> ОМ ассигнования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дополнительно предусмотрены при формировании проекта.</w:t>
      </w:r>
    </w:p>
    <w:p w:rsidR="00051AF2" w:rsidRPr="00DB66A9" w:rsidRDefault="00051AF2" w:rsidP="00D211F9">
      <w:pPr>
        <w:tabs>
          <w:tab w:val="left" w:pos="993"/>
        </w:tabs>
        <w:spacing w:after="0" w:line="240" w:lineRule="auto"/>
        <w:ind w:firstLine="709"/>
        <w:jc w:val="both"/>
        <w:outlineLvl w:val="3"/>
        <w:rPr>
          <w:rFonts w:ascii="PT Astra Serif" w:hAnsi="PT Astra Serif"/>
          <w:color w:val="000000"/>
          <w:sz w:val="26"/>
          <w:szCs w:val="26"/>
        </w:rPr>
      </w:pPr>
      <w:r w:rsidRPr="00DB66A9">
        <w:rPr>
          <w:rFonts w:ascii="PT Astra Serif" w:hAnsi="PT Astra Serif"/>
          <w:color w:val="000000"/>
          <w:sz w:val="26"/>
          <w:szCs w:val="26"/>
        </w:rPr>
        <w:t xml:space="preserve">По результатам реализации мероприятий ОМ в 2021 году 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 составит 100 процентов. </w:t>
      </w:r>
    </w:p>
    <w:p w:rsidR="00051AF2" w:rsidRPr="00DB66A9" w:rsidRDefault="00051AF2" w:rsidP="00D211F9">
      <w:pPr>
        <w:autoSpaceDE w:val="0"/>
        <w:autoSpaceDN w:val="0"/>
        <w:adjustRightInd w:val="0"/>
        <w:spacing w:after="0" w:line="240" w:lineRule="auto"/>
        <w:ind w:firstLine="709"/>
        <w:jc w:val="both"/>
        <w:outlineLvl w:val="2"/>
        <w:rPr>
          <w:rFonts w:ascii="PT Astra Serif" w:hAnsi="PT Astra Serif"/>
          <w:b/>
          <w:sz w:val="26"/>
          <w:szCs w:val="26"/>
        </w:rPr>
      </w:pPr>
    </w:p>
    <w:p w:rsidR="00051AF2" w:rsidRPr="00DB66A9" w:rsidRDefault="00051AF2" w:rsidP="00D211F9">
      <w:pPr>
        <w:autoSpaceDE w:val="0"/>
        <w:autoSpaceDN w:val="0"/>
        <w:adjustRightInd w:val="0"/>
        <w:spacing w:after="0" w:line="240" w:lineRule="auto"/>
        <w:ind w:firstLine="709"/>
        <w:jc w:val="both"/>
        <w:outlineLvl w:val="2"/>
        <w:rPr>
          <w:rFonts w:ascii="PT Astra Serif" w:hAnsi="PT Astra Serif"/>
          <w:color w:val="000000"/>
          <w:sz w:val="26"/>
          <w:szCs w:val="26"/>
        </w:rPr>
      </w:pPr>
      <w:r w:rsidRPr="00DB66A9">
        <w:rPr>
          <w:rFonts w:ascii="PT Astra Serif" w:hAnsi="PT Astra Serif"/>
          <w:b/>
          <w:sz w:val="26"/>
          <w:szCs w:val="26"/>
        </w:rPr>
        <w:t>Подпрограмма</w:t>
      </w:r>
      <w:r w:rsidRPr="00DB66A9">
        <w:rPr>
          <w:rFonts w:ascii="PT Astra Serif" w:hAnsi="PT Astra Serif"/>
          <w:b/>
          <w:color w:val="000000"/>
          <w:sz w:val="26"/>
          <w:szCs w:val="26"/>
        </w:rPr>
        <w:t xml:space="preserve"> «Развитие инфраструктуры дошкольного, общего и дополнительного образования в Томской области»</w:t>
      </w:r>
      <w:r w:rsidRPr="00DB66A9">
        <w:rPr>
          <w:rFonts w:ascii="PT Astra Serif" w:hAnsi="PT Astra Serif"/>
          <w:color w:val="000000"/>
          <w:sz w:val="26"/>
          <w:szCs w:val="26"/>
        </w:rPr>
        <w:t xml:space="preserve">. На  реализацию подпрограммы ГП в 2021 году предусмотрено </w:t>
      </w:r>
      <w:r w:rsidRPr="00DB66A9">
        <w:rPr>
          <w:rFonts w:ascii="PT Astra Serif" w:hAnsi="PT Astra Serif"/>
          <w:b/>
          <w:color w:val="000000"/>
          <w:sz w:val="26"/>
          <w:szCs w:val="26"/>
        </w:rPr>
        <w:t>165 703,4 тыс. рублей</w:t>
      </w:r>
      <w:r w:rsidRPr="00DB66A9">
        <w:rPr>
          <w:rFonts w:ascii="PT Astra Serif" w:hAnsi="PT Astra Serif"/>
          <w:color w:val="000000"/>
          <w:sz w:val="26"/>
          <w:szCs w:val="26"/>
        </w:rPr>
        <w:t>.</w:t>
      </w:r>
    </w:p>
    <w:p w:rsidR="00051AF2" w:rsidRPr="00DB66A9" w:rsidRDefault="00051AF2" w:rsidP="00D211F9">
      <w:pPr>
        <w:autoSpaceDE w:val="0"/>
        <w:autoSpaceDN w:val="0"/>
        <w:adjustRightInd w:val="0"/>
        <w:spacing w:after="0" w:line="240" w:lineRule="auto"/>
        <w:ind w:firstLine="709"/>
        <w:jc w:val="both"/>
        <w:rPr>
          <w:rFonts w:ascii="PT Astra Serif" w:hAnsi="PT Astra Serif"/>
          <w:color w:val="000000"/>
          <w:sz w:val="26"/>
          <w:szCs w:val="26"/>
        </w:rPr>
      </w:pPr>
      <w:r w:rsidRPr="00DB66A9">
        <w:rPr>
          <w:rFonts w:ascii="PT Astra Serif" w:hAnsi="PT Astra Serif"/>
          <w:color w:val="000000"/>
          <w:sz w:val="26"/>
          <w:szCs w:val="26"/>
        </w:rPr>
        <w:t>Ответственным за реализацию подпрограммы является Департамент общего образования Томской области.</w:t>
      </w:r>
    </w:p>
    <w:p w:rsidR="00051AF2" w:rsidRPr="00DB66A9" w:rsidRDefault="00051AF2" w:rsidP="00D211F9">
      <w:pPr>
        <w:autoSpaceDE w:val="0"/>
        <w:autoSpaceDN w:val="0"/>
        <w:adjustRightInd w:val="0"/>
        <w:spacing w:after="0" w:line="240" w:lineRule="auto"/>
        <w:ind w:firstLine="709"/>
        <w:jc w:val="both"/>
        <w:rPr>
          <w:rFonts w:ascii="PT Astra Serif" w:hAnsi="PT Astra Serif"/>
          <w:color w:val="000000"/>
          <w:sz w:val="26"/>
          <w:szCs w:val="26"/>
        </w:rPr>
      </w:pPr>
      <w:r w:rsidRPr="00DB66A9">
        <w:rPr>
          <w:rFonts w:ascii="PT Astra Serif" w:hAnsi="PT Astra Serif"/>
          <w:color w:val="000000"/>
          <w:sz w:val="26"/>
          <w:szCs w:val="26"/>
        </w:rPr>
        <w:t xml:space="preserve">Подпрограмма состоит из следующих основных мероприятий: </w:t>
      </w:r>
    </w:p>
    <w:p w:rsidR="00051AF2" w:rsidRPr="00DB66A9" w:rsidRDefault="00051AF2" w:rsidP="00C44B60">
      <w:pPr>
        <w:numPr>
          <w:ilvl w:val="0"/>
          <w:numId w:val="32"/>
        </w:numPr>
        <w:autoSpaceDE w:val="0"/>
        <w:autoSpaceDN w:val="0"/>
        <w:adjustRightInd w:val="0"/>
        <w:spacing w:after="0" w:line="240" w:lineRule="auto"/>
        <w:ind w:left="0" w:firstLine="709"/>
        <w:jc w:val="both"/>
        <w:rPr>
          <w:rFonts w:ascii="PT Astra Serif" w:hAnsi="PT Astra Serif"/>
          <w:color w:val="000000"/>
          <w:sz w:val="26"/>
          <w:szCs w:val="26"/>
        </w:rPr>
      </w:pPr>
      <w:r w:rsidRPr="00DB66A9">
        <w:rPr>
          <w:rFonts w:ascii="PT Astra Serif" w:hAnsi="PT Astra Serif"/>
          <w:b/>
          <w:sz w:val="26"/>
          <w:szCs w:val="26"/>
        </w:rPr>
        <w:t xml:space="preserve">ОМ «Сохранение действующих мест в образовательных организациях (за исключением затрат на капитальное строительство)», </w:t>
      </w:r>
      <w:r w:rsidRPr="00DB66A9">
        <w:rPr>
          <w:rFonts w:ascii="PT Astra Serif" w:hAnsi="PT Astra Serif"/>
          <w:sz w:val="26"/>
          <w:szCs w:val="26"/>
        </w:rPr>
        <w:t xml:space="preserve">на реализацию которого в 2021 году предусмотрено </w:t>
      </w:r>
      <w:r w:rsidRPr="00DB66A9">
        <w:rPr>
          <w:rFonts w:ascii="PT Astra Serif" w:hAnsi="PT Astra Serif"/>
          <w:b/>
          <w:sz w:val="26"/>
          <w:szCs w:val="26"/>
        </w:rPr>
        <w:t>121 300,0 тыс. рублей.</w:t>
      </w:r>
      <w:r w:rsidRPr="00DB66A9">
        <w:rPr>
          <w:rFonts w:ascii="PT Astra Serif" w:hAnsi="PT Astra Serif"/>
          <w:sz w:val="26"/>
          <w:szCs w:val="26"/>
        </w:rPr>
        <w:t xml:space="preserve"> В рамках </w:t>
      </w:r>
      <w:proofErr w:type="gramStart"/>
      <w:r w:rsidRPr="00DB66A9">
        <w:rPr>
          <w:rFonts w:ascii="PT Astra Serif" w:hAnsi="PT Astra Serif"/>
          <w:sz w:val="26"/>
          <w:szCs w:val="26"/>
        </w:rPr>
        <w:t>данного</w:t>
      </w:r>
      <w:proofErr w:type="gramEnd"/>
      <w:r w:rsidRPr="00DB66A9">
        <w:rPr>
          <w:rFonts w:ascii="PT Astra Serif" w:hAnsi="PT Astra Serif"/>
          <w:sz w:val="26"/>
          <w:szCs w:val="26"/>
        </w:rPr>
        <w:t xml:space="preserve"> ОМ планируется проведение следующих мероприятий:</w:t>
      </w:r>
    </w:p>
    <w:p w:rsidR="00051AF2" w:rsidRPr="00DB66A9" w:rsidRDefault="00051AF2" w:rsidP="00D211F9">
      <w:pPr>
        <w:tabs>
          <w:tab w:val="left" w:pos="0"/>
          <w:tab w:val="left" w:pos="1134"/>
        </w:tabs>
        <w:spacing w:after="0" w:line="240" w:lineRule="auto"/>
        <w:ind w:firstLine="709"/>
        <w:jc w:val="both"/>
        <w:rPr>
          <w:rFonts w:ascii="PT Astra Serif" w:hAnsi="PT Astra Serif"/>
          <w:sz w:val="26"/>
          <w:szCs w:val="26"/>
        </w:rPr>
      </w:pPr>
      <w:r w:rsidRPr="00DB66A9">
        <w:rPr>
          <w:rFonts w:ascii="PT Astra Serif" w:hAnsi="PT Astra Serif"/>
          <w:sz w:val="26"/>
          <w:szCs w:val="26"/>
        </w:rPr>
        <w:t>- 71 300,0 тыс. рублей – завершение капитального ремонта здания МАОУ «</w:t>
      </w:r>
      <w:proofErr w:type="spellStart"/>
      <w:r w:rsidRPr="00DB66A9">
        <w:rPr>
          <w:rFonts w:ascii="PT Astra Serif" w:hAnsi="PT Astra Serif"/>
          <w:sz w:val="26"/>
          <w:szCs w:val="26"/>
        </w:rPr>
        <w:t>Суйгинская</w:t>
      </w:r>
      <w:proofErr w:type="spellEnd"/>
      <w:r w:rsidRPr="00DB66A9">
        <w:rPr>
          <w:rFonts w:ascii="PT Astra Serif" w:hAnsi="PT Astra Serif"/>
          <w:sz w:val="26"/>
          <w:szCs w:val="26"/>
        </w:rPr>
        <w:t xml:space="preserve"> СОШ» </w:t>
      </w:r>
      <w:proofErr w:type="spellStart"/>
      <w:r w:rsidRPr="00DB66A9">
        <w:rPr>
          <w:rFonts w:ascii="PT Astra Serif" w:hAnsi="PT Astra Serif"/>
          <w:sz w:val="26"/>
          <w:szCs w:val="26"/>
        </w:rPr>
        <w:t>Молчановского</w:t>
      </w:r>
      <w:proofErr w:type="spellEnd"/>
      <w:r w:rsidRPr="00DB66A9">
        <w:rPr>
          <w:rFonts w:ascii="PT Astra Serif" w:hAnsi="PT Astra Serif"/>
          <w:sz w:val="26"/>
          <w:szCs w:val="26"/>
        </w:rPr>
        <w:t xml:space="preserve"> района; </w:t>
      </w:r>
    </w:p>
    <w:p w:rsidR="00051AF2" w:rsidRPr="00DB66A9" w:rsidRDefault="00051AF2" w:rsidP="00D211F9">
      <w:pPr>
        <w:tabs>
          <w:tab w:val="left" w:pos="0"/>
          <w:tab w:val="left" w:pos="1134"/>
        </w:tabs>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- 50 000,0 тыс. рублей – проведение инструментального обследования общеобразовательных организаций. </w:t>
      </w:r>
    </w:p>
    <w:p w:rsidR="00051AF2" w:rsidRPr="00DB66A9" w:rsidRDefault="00051AF2" w:rsidP="00D211F9">
      <w:pPr>
        <w:tabs>
          <w:tab w:val="left" w:pos="0"/>
          <w:tab w:val="left" w:pos="1134"/>
        </w:tabs>
        <w:spacing w:after="0" w:line="240" w:lineRule="auto"/>
        <w:ind w:firstLine="709"/>
        <w:jc w:val="both"/>
        <w:rPr>
          <w:rFonts w:ascii="PT Astra Serif" w:hAnsi="PT Astra Serif"/>
          <w:sz w:val="26"/>
          <w:szCs w:val="26"/>
        </w:rPr>
      </w:pPr>
      <w:r w:rsidRPr="00DB66A9">
        <w:rPr>
          <w:rFonts w:ascii="PT Astra Serif" w:hAnsi="PT Astra Serif"/>
          <w:b/>
          <w:sz w:val="26"/>
          <w:szCs w:val="26"/>
        </w:rPr>
        <w:t>2)</w:t>
      </w:r>
      <w:r w:rsidRPr="00DB66A9">
        <w:rPr>
          <w:rFonts w:ascii="PT Astra Serif" w:hAnsi="PT Astra Serif"/>
          <w:sz w:val="26"/>
          <w:szCs w:val="26"/>
        </w:rPr>
        <w:t xml:space="preserve"> </w:t>
      </w:r>
      <w:r w:rsidRPr="00DB66A9">
        <w:rPr>
          <w:rFonts w:ascii="PT Astra Serif" w:hAnsi="PT Astra Serif"/>
          <w:b/>
          <w:color w:val="000000"/>
          <w:sz w:val="26"/>
          <w:szCs w:val="26"/>
        </w:rPr>
        <w:t>ОМ «Улучшение материально-технического обеспечения образовательных организаций общего и дополнительного образования в Томской области»</w:t>
      </w:r>
      <w:r w:rsidRPr="00DB66A9">
        <w:rPr>
          <w:rFonts w:ascii="PT Astra Serif" w:hAnsi="PT Astra Serif"/>
          <w:color w:val="000000"/>
          <w:sz w:val="26"/>
          <w:szCs w:val="26"/>
        </w:rPr>
        <w:t xml:space="preserve">,  объем финансового </w:t>
      </w:r>
      <w:proofErr w:type="gramStart"/>
      <w:r w:rsidRPr="00DB66A9">
        <w:rPr>
          <w:rFonts w:ascii="PT Astra Serif" w:hAnsi="PT Astra Serif"/>
          <w:color w:val="000000"/>
          <w:sz w:val="26"/>
          <w:szCs w:val="26"/>
        </w:rPr>
        <w:t>обеспечения</w:t>
      </w:r>
      <w:proofErr w:type="gramEnd"/>
      <w:r w:rsidRPr="00DB66A9">
        <w:rPr>
          <w:rFonts w:ascii="PT Astra Serif" w:hAnsi="PT Astra Serif"/>
          <w:color w:val="000000"/>
          <w:sz w:val="26"/>
          <w:szCs w:val="26"/>
        </w:rPr>
        <w:t xml:space="preserve"> которого в 2021 году составит </w:t>
      </w:r>
      <w:r w:rsidRPr="00DB66A9">
        <w:rPr>
          <w:rFonts w:ascii="PT Astra Serif" w:hAnsi="PT Astra Serif"/>
          <w:b/>
          <w:color w:val="000000"/>
          <w:sz w:val="26"/>
          <w:szCs w:val="26"/>
        </w:rPr>
        <w:t>18 006,3  тыс. рублей.</w:t>
      </w:r>
    </w:p>
    <w:p w:rsidR="00051AF2" w:rsidRPr="00DB66A9" w:rsidRDefault="00051AF2" w:rsidP="00D211F9">
      <w:pPr>
        <w:pStyle w:val="ConsPlusNormal"/>
        <w:tabs>
          <w:tab w:val="left" w:pos="993"/>
        </w:tabs>
        <w:ind w:firstLine="709"/>
        <w:jc w:val="both"/>
        <w:rPr>
          <w:rFonts w:ascii="PT Astra Serif" w:hAnsi="PT Astra Serif" w:cs="Times New Roman"/>
          <w:color w:val="000000"/>
          <w:sz w:val="26"/>
          <w:szCs w:val="26"/>
        </w:rPr>
      </w:pPr>
      <w:proofErr w:type="gramStart"/>
      <w:r w:rsidRPr="00DB66A9">
        <w:rPr>
          <w:rFonts w:ascii="PT Astra Serif" w:hAnsi="PT Astra Serif" w:cs="Times New Roman"/>
          <w:color w:val="000000"/>
          <w:sz w:val="26"/>
          <w:szCs w:val="26"/>
        </w:rPr>
        <w:t xml:space="preserve">В составе ОМ предусмотрено приобретение автотранспортных средств в муниципальные общеобразовательные организации для организации подвоза обучающихся к месту обучения и обратно школьными автобусами в соответствии с требованиями, установленными к  автотранспортным средствам для осуществления организованной перевозки группы детей. </w:t>
      </w:r>
      <w:proofErr w:type="gramEnd"/>
    </w:p>
    <w:p w:rsidR="00051AF2" w:rsidRPr="00DB66A9" w:rsidRDefault="00051AF2" w:rsidP="00D211F9">
      <w:pPr>
        <w:pStyle w:val="ConsPlusNormal"/>
        <w:tabs>
          <w:tab w:val="left" w:pos="993"/>
        </w:tabs>
        <w:ind w:firstLine="709"/>
        <w:jc w:val="both"/>
        <w:rPr>
          <w:rFonts w:ascii="PT Astra Serif" w:hAnsi="PT Astra Serif" w:cs="Times New Roman"/>
          <w:color w:val="000000"/>
          <w:sz w:val="26"/>
          <w:szCs w:val="26"/>
        </w:rPr>
      </w:pPr>
      <w:r w:rsidRPr="00DB66A9">
        <w:rPr>
          <w:rFonts w:ascii="PT Astra Serif" w:hAnsi="PT Astra Serif"/>
          <w:color w:val="000000"/>
          <w:sz w:val="26"/>
          <w:szCs w:val="26"/>
        </w:rPr>
        <w:t xml:space="preserve">По результатам реализации мероприятий ОМ в 2021 году планируется </w:t>
      </w:r>
      <w:r w:rsidRPr="00DB66A9">
        <w:rPr>
          <w:rFonts w:ascii="PT Astra Serif" w:hAnsi="PT Astra Serif" w:cs="Times New Roman"/>
          <w:color w:val="000000"/>
          <w:sz w:val="26"/>
          <w:szCs w:val="26"/>
        </w:rPr>
        <w:t xml:space="preserve">приобретение 14 школьных автобусов на условиях </w:t>
      </w:r>
      <w:proofErr w:type="spellStart"/>
      <w:r w:rsidRPr="00DB66A9">
        <w:rPr>
          <w:rFonts w:ascii="PT Astra Serif" w:hAnsi="PT Astra Serif" w:cs="Times New Roman"/>
          <w:color w:val="000000"/>
          <w:sz w:val="26"/>
          <w:szCs w:val="26"/>
        </w:rPr>
        <w:t>софинансирования</w:t>
      </w:r>
      <w:proofErr w:type="spellEnd"/>
      <w:r w:rsidRPr="00DB66A9">
        <w:rPr>
          <w:rFonts w:ascii="PT Astra Serif" w:hAnsi="PT Astra Serif" w:cs="Times New Roman"/>
          <w:color w:val="000000"/>
          <w:sz w:val="26"/>
          <w:szCs w:val="26"/>
        </w:rPr>
        <w:t xml:space="preserve"> расходов местных бюджетов на эти цели (45 %).</w:t>
      </w:r>
    </w:p>
    <w:p w:rsidR="00051AF2" w:rsidRPr="00DB66A9" w:rsidRDefault="00051AF2" w:rsidP="00C44B60">
      <w:pPr>
        <w:numPr>
          <w:ilvl w:val="0"/>
          <w:numId w:val="33"/>
        </w:numPr>
        <w:tabs>
          <w:tab w:val="left" w:pos="0"/>
          <w:tab w:val="left" w:pos="1134"/>
        </w:tabs>
        <w:spacing w:after="0" w:line="240" w:lineRule="auto"/>
        <w:ind w:left="0" w:firstLine="709"/>
        <w:jc w:val="both"/>
        <w:rPr>
          <w:rFonts w:ascii="PT Astra Serif" w:hAnsi="PT Astra Serif" w:cs="Times New Roman"/>
          <w:sz w:val="26"/>
          <w:szCs w:val="26"/>
        </w:rPr>
      </w:pPr>
      <w:r w:rsidRPr="00DB66A9">
        <w:rPr>
          <w:rFonts w:ascii="PT Astra Serif" w:hAnsi="PT Astra Serif"/>
          <w:b/>
          <w:color w:val="000000"/>
          <w:sz w:val="26"/>
          <w:szCs w:val="26"/>
        </w:rPr>
        <w:t xml:space="preserve">ОМ </w:t>
      </w:r>
      <w:r w:rsidRPr="00DB66A9">
        <w:rPr>
          <w:rFonts w:ascii="PT Astra Serif" w:hAnsi="PT Astra Serif"/>
          <w:color w:val="000000"/>
          <w:sz w:val="26"/>
          <w:szCs w:val="26"/>
        </w:rPr>
        <w:t>«</w:t>
      </w:r>
      <w:r w:rsidRPr="00DB66A9">
        <w:rPr>
          <w:rFonts w:ascii="PT Astra Serif" w:hAnsi="PT Astra Serif"/>
          <w:b/>
          <w:sz w:val="26"/>
          <w:szCs w:val="26"/>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r w:rsidRPr="00DB66A9">
        <w:rPr>
          <w:rFonts w:ascii="PT Astra Serif" w:hAnsi="PT Astra Serif"/>
          <w:sz w:val="26"/>
          <w:szCs w:val="26"/>
        </w:rPr>
        <w:t xml:space="preserve">, </w:t>
      </w:r>
      <w:r w:rsidRPr="00DB66A9">
        <w:rPr>
          <w:rFonts w:ascii="PT Astra Serif" w:hAnsi="PT Astra Serif"/>
          <w:color w:val="000000"/>
          <w:sz w:val="26"/>
          <w:szCs w:val="26"/>
        </w:rPr>
        <w:t xml:space="preserve">объем финансового </w:t>
      </w:r>
      <w:proofErr w:type="gramStart"/>
      <w:r w:rsidRPr="00DB66A9">
        <w:rPr>
          <w:rFonts w:ascii="PT Astra Serif" w:hAnsi="PT Astra Serif"/>
          <w:color w:val="000000"/>
          <w:sz w:val="26"/>
          <w:szCs w:val="26"/>
        </w:rPr>
        <w:t>обеспечения</w:t>
      </w:r>
      <w:proofErr w:type="gramEnd"/>
      <w:r w:rsidRPr="00DB66A9">
        <w:rPr>
          <w:rFonts w:ascii="PT Astra Serif" w:hAnsi="PT Astra Serif"/>
          <w:color w:val="000000"/>
          <w:sz w:val="26"/>
          <w:szCs w:val="26"/>
        </w:rPr>
        <w:t xml:space="preserve"> которого в 2021 году составит </w:t>
      </w:r>
      <w:r w:rsidRPr="00DB66A9">
        <w:rPr>
          <w:rFonts w:ascii="PT Astra Serif" w:hAnsi="PT Astra Serif"/>
          <w:b/>
          <w:sz w:val="26"/>
          <w:szCs w:val="26"/>
        </w:rPr>
        <w:t>26 397,1</w:t>
      </w:r>
      <w:r w:rsidRPr="00DB66A9">
        <w:rPr>
          <w:rFonts w:ascii="PT Astra Serif" w:hAnsi="PT Astra Serif"/>
          <w:sz w:val="26"/>
          <w:szCs w:val="26"/>
        </w:rPr>
        <w:t xml:space="preserve"> </w:t>
      </w:r>
      <w:r w:rsidRPr="00DB66A9">
        <w:rPr>
          <w:rFonts w:ascii="PT Astra Serif" w:hAnsi="PT Astra Serif"/>
          <w:b/>
          <w:color w:val="000000"/>
          <w:sz w:val="26"/>
          <w:szCs w:val="26"/>
        </w:rPr>
        <w:t>тыс. рублей.</w:t>
      </w:r>
    </w:p>
    <w:p w:rsidR="00051AF2" w:rsidRPr="00DB66A9" w:rsidRDefault="00051AF2" w:rsidP="00D211F9">
      <w:pPr>
        <w:tabs>
          <w:tab w:val="left" w:pos="0"/>
          <w:tab w:val="left" w:pos="1134"/>
        </w:tabs>
        <w:spacing w:after="0" w:line="240" w:lineRule="auto"/>
        <w:ind w:firstLine="709"/>
        <w:jc w:val="both"/>
        <w:rPr>
          <w:rFonts w:ascii="PT Astra Serif" w:hAnsi="PT Astra Serif"/>
          <w:sz w:val="26"/>
          <w:szCs w:val="26"/>
        </w:rPr>
      </w:pPr>
      <w:r w:rsidRPr="00DB66A9">
        <w:rPr>
          <w:rFonts w:ascii="PT Astra Serif" w:hAnsi="PT Astra Serif"/>
          <w:sz w:val="26"/>
          <w:szCs w:val="26"/>
        </w:rPr>
        <w:lastRenderedPageBreak/>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данного ОМ в 2021 году планируется проведение капитального ремонта следующих общеобразовательных организаций:</w:t>
      </w:r>
    </w:p>
    <w:p w:rsidR="00051AF2" w:rsidRPr="00DB66A9" w:rsidRDefault="00051AF2" w:rsidP="00D211F9">
      <w:pPr>
        <w:tabs>
          <w:tab w:val="left" w:pos="0"/>
          <w:tab w:val="left" w:pos="1134"/>
        </w:tabs>
        <w:spacing w:after="0" w:line="240" w:lineRule="auto"/>
        <w:ind w:firstLine="709"/>
        <w:jc w:val="both"/>
        <w:rPr>
          <w:rFonts w:ascii="PT Astra Serif" w:hAnsi="PT Astra Serif"/>
          <w:sz w:val="26"/>
          <w:szCs w:val="26"/>
        </w:rPr>
      </w:pPr>
      <w:r w:rsidRPr="00DB66A9">
        <w:rPr>
          <w:rFonts w:ascii="PT Astra Serif" w:hAnsi="PT Astra Serif"/>
          <w:sz w:val="26"/>
          <w:szCs w:val="26"/>
        </w:rPr>
        <w:t>- 7 369,1 тыс. рублей – учебно-спальный корпус ОГКОУ «Моряковская школа-интернат для детей-сирот и детей, оставшихся без попечения родителей, с ограниченными возможностями здоровья»;</w:t>
      </w:r>
    </w:p>
    <w:p w:rsidR="00051AF2" w:rsidRPr="00DB66A9" w:rsidRDefault="00051AF2" w:rsidP="00D211F9">
      <w:pPr>
        <w:tabs>
          <w:tab w:val="left" w:pos="0"/>
          <w:tab w:val="left" w:pos="1134"/>
        </w:tabs>
        <w:spacing w:after="0" w:line="240" w:lineRule="auto"/>
        <w:ind w:firstLine="709"/>
        <w:jc w:val="both"/>
        <w:rPr>
          <w:rFonts w:ascii="PT Astra Serif" w:hAnsi="PT Astra Serif"/>
          <w:sz w:val="26"/>
          <w:szCs w:val="26"/>
        </w:rPr>
      </w:pPr>
      <w:r w:rsidRPr="00DB66A9">
        <w:rPr>
          <w:rFonts w:ascii="PT Astra Serif" w:hAnsi="PT Astra Serif"/>
          <w:sz w:val="26"/>
          <w:szCs w:val="26"/>
        </w:rPr>
        <w:t>- 19 028,0 тыс. рублей – МБОУ «</w:t>
      </w:r>
      <w:proofErr w:type="spellStart"/>
      <w:r w:rsidRPr="00DB66A9">
        <w:rPr>
          <w:rFonts w:ascii="PT Astra Serif" w:hAnsi="PT Astra Serif"/>
          <w:sz w:val="26"/>
          <w:szCs w:val="26"/>
        </w:rPr>
        <w:t>Чернореченская</w:t>
      </w:r>
      <w:proofErr w:type="spellEnd"/>
      <w:r w:rsidRPr="00DB66A9">
        <w:rPr>
          <w:rFonts w:ascii="PT Astra Serif" w:hAnsi="PT Astra Serif"/>
          <w:sz w:val="26"/>
          <w:szCs w:val="26"/>
        </w:rPr>
        <w:t xml:space="preserve"> СОШ» </w:t>
      </w:r>
      <w:proofErr w:type="gramStart"/>
      <w:r w:rsidRPr="00DB66A9">
        <w:rPr>
          <w:rFonts w:ascii="PT Astra Serif" w:hAnsi="PT Astra Serif"/>
          <w:sz w:val="26"/>
          <w:szCs w:val="26"/>
        </w:rPr>
        <w:t>Томского</w:t>
      </w:r>
      <w:proofErr w:type="gramEnd"/>
      <w:r w:rsidRPr="00DB66A9">
        <w:rPr>
          <w:rFonts w:ascii="PT Astra Serif" w:hAnsi="PT Astra Serif"/>
          <w:sz w:val="26"/>
          <w:szCs w:val="26"/>
        </w:rPr>
        <w:t xml:space="preserve"> района.</w:t>
      </w:r>
    </w:p>
    <w:p w:rsidR="00051AF2" w:rsidRPr="00DB66A9" w:rsidRDefault="00051AF2" w:rsidP="00D211F9">
      <w:pPr>
        <w:tabs>
          <w:tab w:val="left" w:pos="0"/>
        </w:tabs>
        <w:spacing w:after="0" w:line="240" w:lineRule="auto"/>
        <w:ind w:firstLine="709"/>
        <w:jc w:val="both"/>
        <w:rPr>
          <w:rFonts w:ascii="PT Astra Serif" w:hAnsi="PT Astra Serif"/>
          <w:b/>
          <w:sz w:val="26"/>
          <w:szCs w:val="26"/>
        </w:rPr>
      </w:pPr>
      <w:r w:rsidRPr="00DB66A9">
        <w:rPr>
          <w:rFonts w:ascii="PT Astra Serif" w:hAnsi="PT Astra Serif"/>
          <w:sz w:val="26"/>
          <w:szCs w:val="26"/>
        </w:rPr>
        <w:t xml:space="preserve">Мероприятие проводится с привлечением средств федерального бюджета с уровнем </w:t>
      </w:r>
      <w:proofErr w:type="spellStart"/>
      <w:r w:rsidRPr="00DB66A9">
        <w:rPr>
          <w:rFonts w:ascii="PT Astra Serif" w:hAnsi="PT Astra Serif"/>
          <w:sz w:val="26"/>
          <w:szCs w:val="26"/>
        </w:rPr>
        <w:t>софинансирования</w:t>
      </w:r>
      <w:proofErr w:type="spellEnd"/>
      <w:r w:rsidRPr="00DB66A9">
        <w:rPr>
          <w:rFonts w:ascii="PT Astra Serif" w:hAnsi="PT Astra Serif"/>
          <w:sz w:val="26"/>
          <w:szCs w:val="26"/>
        </w:rPr>
        <w:t xml:space="preserve"> 83 процента.</w:t>
      </w:r>
    </w:p>
    <w:p w:rsidR="00051AF2" w:rsidRPr="00DB66A9" w:rsidRDefault="00051AF2" w:rsidP="00D211F9">
      <w:pPr>
        <w:pStyle w:val="ConsPlusNormal"/>
        <w:tabs>
          <w:tab w:val="left" w:pos="993"/>
        </w:tabs>
        <w:ind w:firstLine="709"/>
        <w:jc w:val="both"/>
        <w:rPr>
          <w:rFonts w:ascii="PT Astra Serif" w:hAnsi="PT Astra Serif" w:cs="Times New Roman"/>
          <w:color w:val="000000"/>
          <w:sz w:val="26"/>
          <w:szCs w:val="26"/>
        </w:rPr>
      </w:pP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b/>
          <w:sz w:val="26"/>
          <w:szCs w:val="26"/>
        </w:rPr>
        <w:t xml:space="preserve">Подпрограмма «Развитие профессионального образования Томской области», </w:t>
      </w:r>
      <w:r w:rsidRPr="00DB66A9">
        <w:rPr>
          <w:rFonts w:ascii="PT Astra Serif" w:hAnsi="PT Astra Serif"/>
          <w:sz w:val="26"/>
          <w:szCs w:val="26"/>
        </w:rPr>
        <w:t xml:space="preserve">на реализацию которой в 2021 году предусмотрено </w:t>
      </w:r>
      <w:r w:rsidRPr="00DB66A9">
        <w:rPr>
          <w:rFonts w:ascii="PT Astra Serif" w:hAnsi="PT Astra Serif"/>
          <w:b/>
          <w:sz w:val="26"/>
          <w:szCs w:val="26"/>
        </w:rPr>
        <w:t>2 055 900,2 тыс. рублей.</w:t>
      </w:r>
    </w:p>
    <w:p w:rsidR="00051AF2" w:rsidRPr="00DB66A9" w:rsidRDefault="00051AF2" w:rsidP="00D211F9">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sz w:val="26"/>
          <w:szCs w:val="26"/>
        </w:rPr>
        <w:t>Ответственным за реализацию подпрограммы является Департамент профессионального образования Томской области.</w:t>
      </w:r>
    </w:p>
    <w:p w:rsidR="00051AF2" w:rsidRPr="00DB66A9" w:rsidRDefault="00051AF2" w:rsidP="00D211F9">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sz w:val="26"/>
          <w:szCs w:val="26"/>
        </w:rPr>
        <w:t xml:space="preserve">В состав подпрограммы входит </w:t>
      </w:r>
      <w:r w:rsidRPr="00DB66A9">
        <w:rPr>
          <w:rFonts w:ascii="PT Astra Serif" w:hAnsi="PT Astra Serif"/>
          <w:b/>
          <w:sz w:val="26"/>
          <w:szCs w:val="26"/>
        </w:rPr>
        <w:t>ВЦП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p>
    <w:p w:rsidR="00051AF2" w:rsidRPr="00DB66A9" w:rsidRDefault="00051AF2" w:rsidP="00D211F9">
      <w:pPr>
        <w:tabs>
          <w:tab w:val="left" w:pos="993"/>
        </w:tabs>
        <w:autoSpaceDE w:val="0"/>
        <w:autoSpaceDN w:val="0"/>
        <w:adjustRightInd w:val="0"/>
        <w:spacing w:after="0" w:line="240" w:lineRule="auto"/>
        <w:ind w:firstLine="709"/>
        <w:jc w:val="both"/>
        <w:rPr>
          <w:rFonts w:ascii="PT Astra Serif" w:hAnsi="PT Astra Serif"/>
          <w:iCs/>
          <w:sz w:val="26"/>
          <w:szCs w:val="26"/>
        </w:rPr>
      </w:pPr>
      <w:proofErr w:type="gramStart"/>
      <w:r w:rsidRPr="00DB66A9">
        <w:rPr>
          <w:rFonts w:ascii="PT Astra Serif" w:hAnsi="PT Astra Serif"/>
          <w:iCs/>
          <w:sz w:val="26"/>
          <w:szCs w:val="26"/>
        </w:rPr>
        <w:t>В рамках ВЦП областные государственные профессиональные образовательные организации реализуют мероприятия по предоставлению на территории Томской области среднего профессионального образования, дополнительного профессионального образования и профессионального обучения, а также по развитию экспериментальной и инновационной деятельности в системе профессионального образования.</w:t>
      </w:r>
      <w:proofErr w:type="gramEnd"/>
    </w:p>
    <w:p w:rsidR="00051AF2" w:rsidRPr="00DB66A9" w:rsidRDefault="00051AF2" w:rsidP="00D211F9">
      <w:pPr>
        <w:tabs>
          <w:tab w:val="left" w:pos="993"/>
        </w:tabs>
        <w:spacing w:after="0" w:line="240" w:lineRule="auto"/>
        <w:ind w:firstLine="709"/>
        <w:jc w:val="both"/>
        <w:rPr>
          <w:rFonts w:ascii="PT Astra Serif" w:hAnsi="PT Astra Serif"/>
          <w:sz w:val="26"/>
          <w:szCs w:val="26"/>
        </w:rPr>
      </w:pPr>
      <w:proofErr w:type="gramStart"/>
      <w:r w:rsidRPr="00DB66A9">
        <w:rPr>
          <w:rFonts w:ascii="PT Astra Serif" w:hAnsi="PT Astra Serif"/>
          <w:sz w:val="26"/>
          <w:szCs w:val="26"/>
        </w:rPr>
        <w:t>В соответствии с государственным заданием в областных государственных профессиональных образовательных организациях осуществляется подготовка кадров по 238 основным образовательным программам (из них по 115 специальностям и 123 программам подготовки рабочих и служащих,</w:t>
      </w:r>
      <w:r w:rsidRPr="00DB66A9">
        <w:rPr>
          <w:rFonts w:ascii="PT Astra Serif" w:hAnsi="PT Astra Serif"/>
          <w:color w:val="FF0000"/>
          <w:sz w:val="26"/>
          <w:szCs w:val="26"/>
        </w:rPr>
        <w:t xml:space="preserve"> </w:t>
      </w:r>
      <w:r w:rsidRPr="00DB66A9">
        <w:rPr>
          <w:rFonts w:ascii="PT Astra Serif" w:hAnsi="PT Astra Serif"/>
          <w:sz w:val="26"/>
          <w:szCs w:val="26"/>
        </w:rPr>
        <w:t>на которых обучается 19,2 тыс. студентов.</w:t>
      </w:r>
      <w:proofErr w:type="gramEnd"/>
      <w:r w:rsidRPr="00DB66A9">
        <w:rPr>
          <w:rFonts w:ascii="PT Astra Serif" w:hAnsi="PT Astra Serif"/>
          <w:sz w:val="26"/>
          <w:szCs w:val="26"/>
        </w:rPr>
        <w:t xml:space="preserve"> При этом доля программ для высокотехнологичного производства составляет – 62% (148 программ по рабочим профессиям и специальностям). Дополнительно на 2021 год предусмотрены бюджетные ассигнования в размере 40 210,0 тыс. рублей на увеличение контрольных цифр приема обучающихся на 6 бюджетных мест и с целью сохранения финансирования уровня 2020 года.</w:t>
      </w:r>
    </w:p>
    <w:p w:rsidR="00051AF2" w:rsidRPr="00DB66A9" w:rsidRDefault="00051AF2" w:rsidP="00D211F9">
      <w:pPr>
        <w:tabs>
          <w:tab w:val="left" w:pos="993"/>
        </w:tabs>
        <w:autoSpaceDE w:val="0"/>
        <w:autoSpaceDN w:val="0"/>
        <w:adjustRightInd w:val="0"/>
        <w:spacing w:after="0" w:line="240" w:lineRule="auto"/>
        <w:ind w:firstLine="709"/>
        <w:jc w:val="both"/>
        <w:rPr>
          <w:rFonts w:ascii="PT Astra Serif" w:hAnsi="PT Astra Serif"/>
          <w:iCs/>
          <w:sz w:val="26"/>
          <w:szCs w:val="26"/>
        </w:rPr>
      </w:pPr>
      <w:r w:rsidRPr="00DB66A9">
        <w:rPr>
          <w:rFonts w:ascii="PT Astra Serif" w:hAnsi="PT Astra Serif"/>
          <w:iCs/>
          <w:sz w:val="26"/>
          <w:szCs w:val="26"/>
        </w:rPr>
        <w:t xml:space="preserve">Также мероприятия ВЦП направлены </w:t>
      </w:r>
      <w:proofErr w:type="gramStart"/>
      <w:r w:rsidRPr="00DB66A9">
        <w:rPr>
          <w:rFonts w:ascii="PT Astra Serif" w:hAnsi="PT Astra Serif"/>
          <w:iCs/>
          <w:sz w:val="26"/>
          <w:szCs w:val="26"/>
        </w:rPr>
        <w:t>на</w:t>
      </w:r>
      <w:proofErr w:type="gramEnd"/>
      <w:r w:rsidRPr="00DB66A9">
        <w:rPr>
          <w:rFonts w:ascii="PT Astra Serif" w:hAnsi="PT Astra Serif"/>
          <w:iCs/>
          <w:sz w:val="26"/>
          <w:szCs w:val="26"/>
        </w:rPr>
        <w:t xml:space="preserve">: </w:t>
      </w:r>
    </w:p>
    <w:p w:rsidR="00051AF2" w:rsidRPr="00DB66A9" w:rsidRDefault="00051AF2" w:rsidP="00D211F9">
      <w:pPr>
        <w:widowControl w:val="0"/>
        <w:numPr>
          <w:ilvl w:val="0"/>
          <w:numId w:val="13"/>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повышение квалификации педагогических и руководящих работников, формирование системы профессиональной переподготовки и повышения квалификации кадров;</w:t>
      </w:r>
    </w:p>
    <w:p w:rsidR="00051AF2" w:rsidRPr="00DB66A9" w:rsidRDefault="00051AF2" w:rsidP="00D211F9">
      <w:pPr>
        <w:widowControl w:val="0"/>
        <w:numPr>
          <w:ilvl w:val="0"/>
          <w:numId w:val="13"/>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выплату стипендий, государственного академического жалованья и государственного социального жалованья обучающихся по очной форме обучения;</w:t>
      </w:r>
    </w:p>
    <w:p w:rsidR="00051AF2" w:rsidRPr="00DB66A9" w:rsidRDefault="00051AF2" w:rsidP="00D211F9">
      <w:pPr>
        <w:widowControl w:val="0"/>
        <w:numPr>
          <w:ilvl w:val="0"/>
          <w:numId w:val="13"/>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предоставление мер социальной поддержки отдельным категориям обучающихся.</w:t>
      </w:r>
    </w:p>
    <w:p w:rsidR="00051AF2" w:rsidRPr="00DB66A9" w:rsidRDefault="00051AF2" w:rsidP="00D211F9">
      <w:pPr>
        <w:tabs>
          <w:tab w:val="left" w:pos="993"/>
        </w:tabs>
        <w:autoSpaceDE w:val="0"/>
        <w:autoSpaceDN w:val="0"/>
        <w:adjustRightInd w:val="0"/>
        <w:spacing w:after="0" w:line="240" w:lineRule="auto"/>
        <w:ind w:firstLine="709"/>
        <w:jc w:val="both"/>
        <w:rPr>
          <w:rFonts w:ascii="PT Astra Serif" w:hAnsi="PT Astra Serif"/>
          <w:sz w:val="26"/>
          <w:szCs w:val="26"/>
          <w:highlight w:val="yellow"/>
        </w:rPr>
      </w:pPr>
      <w:r w:rsidRPr="00DB66A9">
        <w:rPr>
          <w:rFonts w:ascii="PT Astra Serif" w:hAnsi="PT Astra Serif"/>
          <w:sz w:val="26"/>
          <w:szCs w:val="26"/>
        </w:rPr>
        <w:t>В реализации мероприятий ВЦП участвуют 24 областных государственных бюджетных учреждения, подведомственных Департаменту профессионального образования Томской области, и структурное подразделение Департамента профессионального образования Томской области. Предельная штатная численность работников, обеспечение которых осуществляется за счет средств областного бюджета, составляет 4 418,95 шт. единиц.</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highlight w:val="yellow"/>
        </w:rPr>
      </w:pPr>
    </w:p>
    <w:p w:rsidR="00051AF2" w:rsidRPr="00DB66A9" w:rsidRDefault="00051AF2" w:rsidP="00D211F9">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lastRenderedPageBreak/>
        <w:t xml:space="preserve">Подпрограмма «Реализация полномочий Российской Федерации в сфере образования». </w:t>
      </w:r>
      <w:r w:rsidRPr="00DB66A9">
        <w:rPr>
          <w:rFonts w:ascii="PT Astra Serif" w:hAnsi="PT Astra Serif"/>
          <w:sz w:val="26"/>
          <w:szCs w:val="26"/>
        </w:rPr>
        <w:t xml:space="preserve">На реализацию подпрограммы ГП  в 2021 году предусмотрено </w:t>
      </w:r>
      <w:r w:rsidRPr="00DB66A9">
        <w:rPr>
          <w:rFonts w:ascii="PT Astra Serif" w:hAnsi="PT Astra Serif"/>
          <w:b/>
          <w:sz w:val="26"/>
          <w:szCs w:val="26"/>
        </w:rPr>
        <w:t>1 600,0 тыс. рублей.</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Ответственным за реализацию подпрограммы является Комитет по контролю, надзору и лицензированию в сфере образования Томской области.</w:t>
      </w:r>
    </w:p>
    <w:p w:rsidR="00051AF2" w:rsidRPr="00DB66A9" w:rsidRDefault="00051AF2" w:rsidP="00D211F9">
      <w:pPr>
        <w:autoSpaceDE w:val="0"/>
        <w:autoSpaceDN w:val="0"/>
        <w:adjustRightInd w:val="0"/>
        <w:spacing w:after="0" w:line="240" w:lineRule="auto"/>
        <w:ind w:firstLine="709"/>
        <w:jc w:val="both"/>
        <w:rPr>
          <w:rFonts w:ascii="PT Astra Serif" w:hAnsi="PT Astra Serif"/>
          <w:b/>
          <w:sz w:val="26"/>
          <w:szCs w:val="26"/>
        </w:rPr>
      </w:pPr>
      <w:proofErr w:type="gramStart"/>
      <w:r w:rsidRPr="00DB66A9">
        <w:rPr>
          <w:rFonts w:ascii="PT Astra Serif" w:hAnsi="PT Astra Serif"/>
          <w:sz w:val="26"/>
          <w:szCs w:val="26"/>
        </w:rPr>
        <w:t xml:space="preserve">В состав программы входит </w:t>
      </w:r>
      <w:r w:rsidRPr="00DB66A9">
        <w:rPr>
          <w:rFonts w:ascii="PT Astra Serif" w:hAnsi="PT Astra Serif"/>
          <w:b/>
          <w:sz w:val="26"/>
          <w:szCs w:val="26"/>
        </w:rPr>
        <w:t xml:space="preserve">ОМ «Осуществление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w:t>
      </w:r>
      <w:r w:rsidRPr="00DB66A9">
        <w:rPr>
          <w:rFonts w:ascii="PT Astra Serif" w:hAnsi="PT Astra Serif"/>
          <w:sz w:val="26"/>
          <w:szCs w:val="26"/>
        </w:rPr>
        <w:t xml:space="preserve">объем финансового обеспечения, которого в 2021 году составит  </w:t>
      </w:r>
      <w:r w:rsidRPr="00DB66A9">
        <w:rPr>
          <w:rFonts w:ascii="PT Astra Serif" w:hAnsi="PT Astra Serif"/>
          <w:b/>
          <w:sz w:val="26"/>
          <w:szCs w:val="26"/>
        </w:rPr>
        <w:t>1 600,0 тыс. рублей.</w:t>
      </w:r>
      <w:proofErr w:type="gramEnd"/>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rPr>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ОМ предусмотрены мероприятия, направленные на</w:t>
      </w:r>
      <w:r w:rsidRPr="00DB66A9">
        <w:rPr>
          <w:rFonts w:ascii="PT Astra Serif" w:hAnsi="PT Astra Serif"/>
          <w:sz w:val="26"/>
          <w:szCs w:val="26"/>
          <w:lang w:eastAsia="ru-RU"/>
        </w:rPr>
        <w:t xml:space="preserve"> проведение процедуры подтверждения документов путем проставления </w:t>
      </w:r>
      <w:proofErr w:type="spellStart"/>
      <w:r w:rsidRPr="00DB66A9">
        <w:rPr>
          <w:rFonts w:ascii="PT Astra Serif" w:hAnsi="PT Astra Serif"/>
          <w:sz w:val="26"/>
          <w:szCs w:val="26"/>
          <w:lang w:eastAsia="ru-RU"/>
        </w:rPr>
        <w:t>апостиля</w:t>
      </w:r>
      <w:proofErr w:type="spellEnd"/>
      <w:r w:rsidRPr="00DB66A9">
        <w:rPr>
          <w:rFonts w:ascii="PT Astra Serif" w:hAnsi="PT Astra Serif"/>
          <w:sz w:val="26"/>
          <w:szCs w:val="26"/>
          <w:lang w:eastAsia="ru-RU"/>
        </w:rPr>
        <w:t>.</w:t>
      </w:r>
    </w:p>
    <w:p w:rsidR="00051AF2" w:rsidRDefault="00051AF2" w:rsidP="00D211F9">
      <w:pPr>
        <w:spacing w:after="0" w:line="240" w:lineRule="auto"/>
        <w:ind w:firstLine="709"/>
        <w:jc w:val="both"/>
        <w:rPr>
          <w:rFonts w:ascii="PT Astra Serif" w:hAnsi="PT Astra Serif"/>
          <w:sz w:val="26"/>
          <w:szCs w:val="26"/>
        </w:rPr>
      </w:pPr>
      <w:r w:rsidRPr="00DB66A9">
        <w:rPr>
          <w:rFonts w:ascii="PT Astra Serif" w:hAnsi="PT Astra Serif"/>
          <w:sz w:val="26"/>
          <w:szCs w:val="26"/>
        </w:rPr>
        <w:t>По результатам реализации подпрограммы в 2021 году будет предоставлено (переоформлено) 200 лицензий на осуществление образовательной деятельности, 25 свидетельств о государственной аккредитации образовательной деятельности, подтверждено 120 документов об образовании.</w:t>
      </w:r>
    </w:p>
    <w:p w:rsidR="00D211F9" w:rsidRPr="00DB66A9" w:rsidRDefault="00D211F9" w:rsidP="00D211F9">
      <w:pPr>
        <w:spacing w:after="0" w:line="240" w:lineRule="auto"/>
        <w:ind w:firstLine="709"/>
        <w:jc w:val="both"/>
        <w:rPr>
          <w:rFonts w:ascii="PT Astra Serif" w:hAnsi="PT Astra Serif"/>
          <w:sz w:val="26"/>
          <w:szCs w:val="26"/>
        </w:rPr>
      </w:pPr>
    </w:p>
    <w:p w:rsidR="00D211F9" w:rsidRPr="00DB66A9" w:rsidRDefault="00D211F9" w:rsidP="00D211F9">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t>Обеспечивающая подпрограмма</w:t>
      </w:r>
    </w:p>
    <w:p w:rsidR="00051AF2" w:rsidRPr="00D211F9" w:rsidRDefault="00D211F9" w:rsidP="00D211F9">
      <w:pPr>
        <w:autoSpaceDE w:val="0"/>
        <w:autoSpaceDN w:val="0"/>
        <w:adjustRightInd w:val="0"/>
        <w:spacing w:after="0" w:line="240" w:lineRule="auto"/>
        <w:ind w:firstLine="709"/>
        <w:jc w:val="both"/>
        <w:rPr>
          <w:rFonts w:ascii="PT Astra Serif" w:hAnsi="PT Astra Serif"/>
          <w:b/>
          <w:bCs/>
          <w:sz w:val="26"/>
          <w:szCs w:val="26"/>
        </w:rPr>
      </w:pPr>
      <w:r w:rsidRPr="00DB66A9">
        <w:rPr>
          <w:rFonts w:ascii="PT Astra Serif" w:hAnsi="PT Astra Serif"/>
          <w:sz w:val="26"/>
          <w:szCs w:val="26"/>
        </w:rPr>
        <w:t xml:space="preserve">В обеспечивающую подпрограмму включены расходы на содержание Департамента общего образования Томской области, Департамента профессионального образования Томской области, Комитета по контролю, надзору и лицензированию в сфере образования Томской области. Общий объем ассигнований на реализацию обеспечивающей подпрограммы в 2021 году составит </w:t>
      </w:r>
      <w:r w:rsidRPr="00DB66A9">
        <w:rPr>
          <w:rFonts w:ascii="PT Astra Serif" w:eastAsia="Times New Roman" w:hAnsi="PT Astra Serif"/>
          <w:b/>
          <w:bCs/>
          <w:sz w:val="26"/>
          <w:szCs w:val="26"/>
          <w:lang w:eastAsia="ru-RU"/>
        </w:rPr>
        <w:t xml:space="preserve">52 761,9 </w:t>
      </w:r>
      <w:r w:rsidRPr="00DB66A9">
        <w:rPr>
          <w:rFonts w:ascii="PT Astra Serif" w:hAnsi="PT Astra Serif"/>
          <w:b/>
          <w:bCs/>
          <w:sz w:val="26"/>
          <w:szCs w:val="26"/>
        </w:rPr>
        <w:t>тыс. рублей.</w:t>
      </w:r>
    </w:p>
    <w:p w:rsidR="00051AF2" w:rsidRPr="00DB66A9" w:rsidRDefault="00051AF2" w:rsidP="00D211F9">
      <w:pPr>
        <w:autoSpaceDE w:val="0"/>
        <w:autoSpaceDN w:val="0"/>
        <w:adjustRightInd w:val="0"/>
        <w:spacing w:after="0" w:line="240" w:lineRule="auto"/>
        <w:ind w:firstLine="709"/>
        <w:jc w:val="both"/>
        <w:rPr>
          <w:rFonts w:ascii="PT Astra Serif" w:hAnsi="PT Astra Serif"/>
          <w:b/>
          <w:bCs/>
          <w:sz w:val="26"/>
          <w:szCs w:val="26"/>
          <w:highlight w:val="yellow"/>
        </w:rPr>
      </w:pPr>
    </w:p>
    <w:p w:rsidR="00051AF2" w:rsidRPr="00DB66A9" w:rsidRDefault="00051AF2" w:rsidP="00D211F9">
      <w:pPr>
        <w:autoSpaceDE w:val="0"/>
        <w:autoSpaceDN w:val="0"/>
        <w:adjustRightInd w:val="0"/>
        <w:spacing w:after="0" w:line="240" w:lineRule="auto"/>
        <w:ind w:firstLine="709"/>
        <w:jc w:val="both"/>
        <w:rPr>
          <w:rFonts w:ascii="PT Astra Serif" w:hAnsi="PT Astra Serif"/>
          <w:color w:val="000000"/>
          <w:sz w:val="26"/>
          <w:szCs w:val="26"/>
        </w:rPr>
      </w:pPr>
      <w:r w:rsidRPr="00DB66A9">
        <w:rPr>
          <w:rFonts w:ascii="PT Astra Serif" w:hAnsi="PT Astra Serif"/>
          <w:b/>
          <w:sz w:val="26"/>
          <w:szCs w:val="26"/>
        </w:rPr>
        <w:t>Проектная часть государственной программы</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color w:val="000000"/>
          <w:sz w:val="26"/>
          <w:szCs w:val="26"/>
        </w:rPr>
        <w:t xml:space="preserve">Проектная часть ГП состоит из 8-ми региональных проектов с общим объемом финансирования в размере </w:t>
      </w:r>
      <w:r w:rsidRPr="00DB66A9">
        <w:rPr>
          <w:rFonts w:ascii="PT Astra Serif" w:eastAsia="Times New Roman" w:hAnsi="PT Astra Serif"/>
          <w:b/>
          <w:bCs/>
          <w:sz w:val="26"/>
          <w:szCs w:val="26"/>
          <w:lang w:eastAsia="ru-RU"/>
        </w:rPr>
        <w:t xml:space="preserve">1 287 095,9 </w:t>
      </w:r>
      <w:r w:rsidRPr="00DB66A9">
        <w:rPr>
          <w:rFonts w:ascii="PT Astra Serif" w:hAnsi="PT Astra Serif"/>
          <w:b/>
          <w:color w:val="000000"/>
          <w:sz w:val="26"/>
          <w:szCs w:val="26"/>
        </w:rPr>
        <w:t xml:space="preserve">тыс. рублей, </w:t>
      </w:r>
      <w:r w:rsidRPr="00DB66A9">
        <w:rPr>
          <w:rFonts w:ascii="PT Astra Serif" w:hAnsi="PT Astra Serif"/>
          <w:color w:val="000000"/>
          <w:sz w:val="26"/>
          <w:szCs w:val="26"/>
        </w:rPr>
        <w:t>а именно:</w:t>
      </w:r>
    </w:p>
    <w:p w:rsidR="00051AF2" w:rsidRPr="00DB66A9" w:rsidRDefault="00051AF2" w:rsidP="00C44B60">
      <w:pPr>
        <w:numPr>
          <w:ilvl w:val="0"/>
          <w:numId w:val="34"/>
        </w:numPr>
        <w:autoSpaceDE w:val="0"/>
        <w:autoSpaceDN w:val="0"/>
        <w:adjustRightInd w:val="0"/>
        <w:spacing w:after="0" w:line="240" w:lineRule="auto"/>
        <w:ind w:left="0" w:firstLine="709"/>
        <w:jc w:val="both"/>
        <w:rPr>
          <w:rFonts w:ascii="PT Astra Serif" w:hAnsi="PT Astra Serif"/>
          <w:b/>
          <w:sz w:val="26"/>
          <w:szCs w:val="26"/>
        </w:rPr>
      </w:pPr>
      <w:r w:rsidRPr="00DB66A9">
        <w:rPr>
          <w:rFonts w:ascii="PT Astra Serif" w:hAnsi="PT Astra Serif"/>
          <w:b/>
          <w:sz w:val="26"/>
          <w:szCs w:val="26"/>
        </w:rPr>
        <w:t xml:space="preserve">Региональный проект «Кадры для цифровой экономики», </w:t>
      </w:r>
      <w:r w:rsidRPr="00DB66A9">
        <w:rPr>
          <w:rFonts w:ascii="PT Astra Serif" w:hAnsi="PT Astra Serif"/>
          <w:sz w:val="26"/>
          <w:szCs w:val="26"/>
        </w:rPr>
        <w:t xml:space="preserve">на реализацию которого  в 2021 году предусмотрено </w:t>
      </w:r>
      <w:r w:rsidRPr="00DB66A9">
        <w:rPr>
          <w:rFonts w:ascii="PT Astra Serif" w:hAnsi="PT Astra Serif"/>
          <w:b/>
          <w:sz w:val="26"/>
          <w:szCs w:val="26"/>
        </w:rPr>
        <w:t>122,4 тыс. рублей</w:t>
      </w:r>
      <w:r w:rsidRPr="00DB66A9">
        <w:rPr>
          <w:rFonts w:ascii="PT Astra Serif" w:hAnsi="PT Astra Serif"/>
          <w:sz w:val="26"/>
          <w:szCs w:val="26"/>
        </w:rPr>
        <w:t>.</w:t>
      </w:r>
    </w:p>
    <w:p w:rsidR="00051AF2" w:rsidRPr="00DB66A9" w:rsidRDefault="00051AF2" w:rsidP="00D211F9">
      <w:pPr>
        <w:autoSpaceDE w:val="0"/>
        <w:autoSpaceDN w:val="0"/>
        <w:adjustRightInd w:val="0"/>
        <w:spacing w:after="0" w:line="240" w:lineRule="auto"/>
        <w:ind w:firstLine="709"/>
        <w:jc w:val="both"/>
        <w:rPr>
          <w:rFonts w:ascii="PT Astra Serif" w:hAnsi="PT Astra Serif"/>
          <w:color w:val="000000"/>
          <w:sz w:val="26"/>
          <w:szCs w:val="26"/>
        </w:rPr>
      </w:pPr>
      <w:r w:rsidRPr="00DB66A9">
        <w:rPr>
          <w:rFonts w:ascii="PT Astra Serif" w:hAnsi="PT Astra Serif"/>
          <w:color w:val="000000"/>
          <w:sz w:val="26"/>
          <w:szCs w:val="26"/>
        </w:rPr>
        <w:t>Ответственным за реализацию регионального проекта является Департамент профессионального образования Томской области.</w:t>
      </w:r>
    </w:p>
    <w:p w:rsidR="00051AF2" w:rsidRPr="00DB66A9" w:rsidRDefault="00051AF2" w:rsidP="00D211F9">
      <w:pPr>
        <w:autoSpaceDE w:val="0"/>
        <w:autoSpaceDN w:val="0"/>
        <w:adjustRightInd w:val="0"/>
        <w:spacing w:after="0" w:line="240" w:lineRule="auto"/>
        <w:ind w:firstLine="709"/>
        <w:jc w:val="both"/>
        <w:rPr>
          <w:rFonts w:ascii="PT Astra Serif" w:hAnsi="PT Astra Serif"/>
          <w:color w:val="000000"/>
          <w:sz w:val="26"/>
          <w:szCs w:val="26"/>
        </w:rPr>
      </w:pPr>
      <w:proofErr w:type="gramStart"/>
      <w:r w:rsidRPr="00DB66A9">
        <w:rPr>
          <w:rFonts w:ascii="PT Astra Serif" w:hAnsi="PT Astra Serif"/>
          <w:color w:val="000000"/>
          <w:sz w:val="26"/>
          <w:szCs w:val="26"/>
        </w:rPr>
        <w:t xml:space="preserve">В составе регионального проекта реализуются мероприятия, направленные на  развитие и распространение лучшего опыта в сфере формирования цифровых навыков образовательных организаций, осуществляющих образовательную деятельность по общеобразовательным программам, имеющих лучшие результаты в преподавании предметных областей "Математика", "Информатика" и "Технология" с привлечением средств федерального бюджета с уровнем </w:t>
      </w:r>
      <w:proofErr w:type="spellStart"/>
      <w:r w:rsidRPr="00DB66A9">
        <w:rPr>
          <w:rFonts w:ascii="PT Astra Serif" w:hAnsi="PT Astra Serif"/>
          <w:color w:val="000000"/>
          <w:sz w:val="26"/>
          <w:szCs w:val="26"/>
        </w:rPr>
        <w:t>софинансирования</w:t>
      </w:r>
      <w:proofErr w:type="spellEnd"/>
      <w:r w:rsidRPr="00DB66A9">
        <w:rPr>
          <w:rFonts w:ascii="PT Astra Serif" w:hAnsi="PT Astra Serif"/>
          <w:color w:val="000000"/>
          <w:sz w:val="26"/>
          <w:szCs w:val="26"/>
        </w:rPr>
        <w:t xml:space="preserve"> 98 процентов.</w:t>
      </w:r>
      <w:proofErr w:type="gramEnd"/>
      <w:r w:rsidRPr="00DB66A9">
        <w:rPr>
          <w:rFonts w:ascii="PT Astra Serif" w:hAnsi="PT Astra Serif"/>
          <w:color w:val="000000"/>
          <w:sz w:val="26"/>
          <w:szCs w:val="26"/>
        </w:rPr>
        <w:t xml:space="preserve"> Проводить мероприятия будут победители  конкурсного отбора на предоставление в 2020 - 2021 годах грантов из федерального бюджета в форме субсидий юридическим лицам (МАОУ СОШ №4, МАОУ гимназия №56, МАОУ РГК №2 г</w:t>
      </w:r>
      <w:proofErr w:type="gramStart"/>
      <w:r w:rsidRPr="00DB66A9">
        <w:rPr>
          <w:rFonts w:ascii="PT Astra Serif" w:hAnsi="PT Astra Serif"/>
          <w:color w:val="000000"/>
          <w:sz w:val="26"/>
          <w:szCs w:val="26"/>
        </w:rPr>
        <w:t>.Т</w:t>
      </w:r>
      <w:proofErr w:type="gramEnd"/>
      <w:r w:rsidRPr="00DB66A9">
        <w:rPr>
          <w:rFonts w:ascii="PT Astra Serif" w:hAnsi="PT Astra Serif"/>
          <w:color w:val="000000"/>
          <w:sz w:val="26"/>
          <w:szCs w:val="26"/>
        </w:rPr>
        <w:t xml:space="preserve">омска). </w:t>
      </w:r>
    </w:p>
    <w:p w:rsidR="00051AF2" w:rsidRPr="00DB66A9" w:rsidRDefault="00051AF2" w:rsidP="00C44B60">
      <w:pPr>
        <w:numPr>
          <w:ilvl w:val="0"/>
          <w:numId w:val="34"/>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b/>
          <w:sz w:val="26"/>
          <w:szCs w:val="26"/>
        </w:rPr>
        <w:t xml:space="preserve">Региональный проект «Современная школа». </w:t>
      </w:r>
      <w:r w:rsidRPr="00DB66A9">
        <w:rPr>
          <w:rFonts w:ascii="PT Astra Serif" w:hAnsi="PT Astra Serif"/>
          <w:sz w:val="26"/>
          <w:szCs w:val="26"/>
        </w:rPr>
        <w:t xml:space="preserve">На реализацию регионального проекта  в 2021 году предусмотрено </w:t>
      </w:r>
      <w:r w:rsidRPr="00DB66A9">
        <w:rPr>
          <w:rFonts w:ascii="PT Astra Serif" w:hAnsi="PT Astra Serif"/>
          <w:b/>
          <w:sz w:val="26"/>
          <w:szCs w:val="26"/>
        </w:rPr>
        <w:t>710 045,0 тыс. рублей</w:t>
      </w:r>
      <w:r w:rsidRPr="00DB66A9">
        <w:rPr>
          <w:rFonts w:ascii="PT Astra Serif" w:hAnsi="PT Astra Serif"/>
          <w:sz w:val="26"/>
          <w:szCs w:val="26"/>
        </w:rPr>
        <w:t>.</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Ответственным за реализацию регионального проекта является Департамент общего образования Томской области.</w:t>
      </w:r>
    </w:p>
    <w:p w:rsidR="00051AF2" w:rsidRPr="00DB66A9" w:rsidRDefault="00051AF2" w:rsidP="00D211F9">
      <w:pPr>
        <w:pStyle w:val="a4"/>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составе</w:t>
      </w:r>
      <w:proofErr w:type="gramEnd"/>
      <w:r w:rsidRPr="00DB66A9">
        <w:rPr>
          <w:rFonts w:ascii="PT Astra Serif" w:hAnsi="PT Astra Serif"/>
          <w:sz w:val="26"/>
          <w:szCs w:val="26"/>
        </w:rPr>
        <w:t xml:space="preserve">  регионального проекта реализуются мероприятия по направлениям:</w:t>
      </w:r>
    </w:p>
    <w:p w:rsidR="00051AF2" w:rsidRPr="00DB66A9" w:rsidRDefault="00051AF2" w:rsidP="00C44B60">
      <w:pPr>
        <w:pStyle w:val="a4"/>
        <w:numPr>
          <w:ilvl w:val="0"/>
          <w:numId w:val="35"/>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объем финансового </w:t>
      </w:r>
      <w:proofErr w:type="gramStart"/>
      <w:r w:rsidRPr="00DB66A9">
        <w:rPr>
          <w:rFonts w:ascii="PT Astra Serif" w:hAnsi="PT Astra Serif"/>
          <w:sz w:val="26"/>
          <w:szCs w:val="26"/>
        </w:rPr>
        <w:t>обеспечения</w:t>
      </w:r>
      <w:proofErr w:type="gramEnd"/>
      <w:r w:rsidRPr="00DB66A9">
        <w:rPr>
          <w:rFonts w:ascii="PT Astra Serif" w:hAnsi="PT Astra Serif"/>
          <w:sz w:val="26"/>
          <w:szCs w:val="26"/>
        </w:rPr>
        <w:t xml:space="preserve"> которого  составит 6 </w:t>
      </w:r>
      <w:r w:rsidRPr="00DB66A9">
        <w:rPr>
          <w:rFonts w:ascii="PT Astra Serif" w:hAnsi="PT Astra Serif"/>
          <w:sz w:val="26"/>
          <w:szCs w:val="26"/>
        </w:rPr>
        <w:lastRenderedPageBreak/>
        <w:t>300,8 тыс. рублей. По результатам реализации мероприятия  с привлечением средств федерального бюджета  планируется  обновить материально-техническую базу в 2-ух образовательных организациях, осуществляющих образовательную деятельность исключительно по адаптированным основным общеобразовательным программам;</w:t>
      </w:r>
    </w:p>
    <w:p w:rsidR="00051AF2" w:rsidRPr="00DB66A9" w:rsidRDefault="00051AF2" w:rsidP="00C44B60">
      <w:pPr>
        <w:numPr>
          <w:ilvl w:val="0"/>
          <w:numId w:val="35"/>
        </w:numPr>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Создание новых мест в общеобразовательных организациях. Ассигнования в сумме 687 844,2 тыс. рублей предусмотрены на приобретение в государственную собственность Томской области здания для размещения общеобразовательной организации на 1100 мест в </w:t>
      </w:r>
      <w:proofErr w:type="spellStart"/>
      <w:r w:rsidRPr="00DB66A9">
        <w:rPr>
          <w:rFonts w:ascii="PT Astra Serif" w:hAnsi="PT Astra Serif"/>
          <w:sz w:val="26"/>
          <w:szCs w:val="26"/>
        </w:rPr>
        <w:t>мкр</w:t>
      </w:r>
      <w:proofErr w:type="spellEnd"/>
      <w:r w:rsidRPr="00DB66A9">
        <w:rPr>
          <w:rFonts w:ascii="PT Astra Serif" w:hAnsi="PT Astra Serif"/>
          <w:sz w:val="26"/>
          <w:szCs w:val="26"/>
        </w:rPr>
        <w:t xml:space="preserve">. «Северный парк» </w:t>
      </w:r>
      <w:proofErr w:type="gramStart"/>
      <w:r w:rsidRPr="00DB66A9">
        <w:rPr>
          <w:rFonts w:ascii="PT Astra Serif" w:hAnsi="PT Astra Serif"/>
          <w:sz w:val="26"/>
          <w:szCs w:val="26"/>
        </w:rPr>
        <w:t>Томского</w:t>
      </w:r>
      <w:proofErr w:type="gramEnd"/>
      <w:r w:rsidRPr="00DB66A9">
        <w:rPr>
          <w:rFonts w:ascii="PT Astra Serif" w:hAnsi="PT Astra Serif"/>
          <w:sz w:val="26"/>
          <w:szCs w:val="26"/>
        </w:rPr>
        <w:t xml:space="preserve"> района. Объект приобретается с привлечением средств федерального бюджета;</w:t>
      </w:r>
    </w:p>
    <w:p w:rsidR="00051AF2" w:rsidRPr="00DB66A9" w:rsidRDefault="00051AF2" w:rsidP="00C44B60">
      <w:pPr>
        <w:pStyle w:val="a4"/>
        <w:numPr>
          <w:ilvl w:val="0"/>
          <w:numId w:val="35"/>
        </w:numPr>
        <w:spacing w:after="0" w:line="240" w:lineRule="auto"/>
        <w:ind w:left="0" w:firstLine="709"/>
        <w:jc w:val="both"/>
        <w:rPr>
          <w:rFonts w:ascii="PT Astra Serif" w:hAnsi="PT Astra Serif"/>
          <w:sz w:val="26"/>
          <w:szCs w:val="26"/>
        </w:rPr>
      </w:pPr>
      <w:r w:rsidRPr="00DB66A9">
        <w:rPr>
          <w:rFonts w:ascii="PT Astra Serif" w:hAnsi="PT Astra Serif"/>
          <w:sz w:val="26"/>
          <w:szCs w:val="26"/>
        </w:rPr>
        <w:t>Разработка проектной документации на строительство муниципальных объектов в сфере общего образования.</w:t>
      </w:r>
    </w:p>
    <w:p w:rsidR="00051AF2" w:rsidRPr="00D211F9" w:rsidRDefault="00051AF2" w:rsidP="00D211F9">
      <w:pPr>
        <w:spacing w:after="0" w:line="240" w:lineRule="auto"/>
        <w:ind w:firstLine="709"/>
        <w:jc w:val="both"/>
        <w:rPr>
          <w:rFonts w:ascii="PT Astra Serif" w:hAnsi="PT Astra Serif"/>
          <w:highlight w:val="yellow"/>
        </w:rPr>
      </w:pPr>
      <w:r w:rsidRPr="00DB66A9">
        <w:rPr>
          <w:rFonts w:ascii="PT Astra Serif" w:hAnsi="PT Astra Serif"/>
          <w:sz w:val="26"/>
          <w:szCs w:val="26"/>
        </w:rPr>
        <w:t>Ассигнования в сумме 15 900,0 тыс. рублей предусмотрены на разработку проектной документации на строительство школы на 1100 мест по ул. Демьяна Бедного в г</w:t>
      </w:r>
      <w:proofErr w:type="gramStart"/>
      <w:r w:rsidRPr="00DB66A9">
        <w:rPr>
          <w:rFonts w:ascii="PT Astra Serif" w:hAnsi="PT Astra Serif"/>
          <w:sz w:val="26"/>
          <w:szCs w:val="26"/>
        </w:rPr>
        <w:t>.Т</w:t>
      </w:r>
      <w:proofErr w:type="gramEnd"/>
      <w:r w:rsidRPr="00DB66A9">
        <w:rPr>
          <w:rFonts w:ascii="PT Astra Serif" w:hAnsi="PT Astra Serif"/>
          <w:sz w:val="26"/>
          <w:szCs w:val="26"/>
        </w:rPr>
        <w:t>омске. Строительство самого объекта запланировано на 2022 год.</w:t>
      </w:r>
    </w:p>
    <w:p w:rsidR="00051AF2" w:rsidRPr="00DB66A9" w:rsidRDefault="00051AF2" w:rsidP="00C44B60">
      <w:pPr>
        <w:numPr>
          <w:ilvl w:val="0"/>
          <w:numId w:val="34"/>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b/>
          <w:sz w:val="26"/>
          <w:szCs w:val="26"/>
        </w:rPr>
        <w:t>Региональный проект «Успех каждого ребенка»</w:t>
      </w:r>
      <w:r w:rsidR="00D211F9">
        <w:rPr>
          <w:rFonts w:ascii="PT Astra Serif" w:hAnsi="PT Astra Serif"/>
          <w:b/>
          <w:sz w:val="26"/>
          <w:szCs w:val="26"/>
        </w:rPr>
        <w:t xml:space="preserve">, </w:t>
      </w:r>
      <w:r w:rsidR="00D211F9" w:rsidRPr="00D211F9">
        <w:rPr>
          <w:rFonts w:ascii="PT Astra Serif" w:hAnsi="PT Astra Serif"/>
          <w:sz w:val="26"/>
          <w:szCs w:val="26"/>
        </w:rPr>
        <w:t xml:space="preserve">на реализацию которого </w:t>
      </w:r>
      <w:r w:rsidRPr="00D211F9">
        <w:rPr>
          <w:rFonts w:ascii="PT Astra Serif" w:hAnsi="PT Astra Serif"/>
          <w:sz w:val="26"/>
          <w:szCs w:val="26"/>
        </w:rPr>
        <w:t xml:space="preserve">в </w:t>
      </w:r>
      <w:r w:rsidRPr="00DB66A9">
        <w:rPr>
          <w:rFonts w:ascii="PT Astra Serif" w:hAnsi="PT Astra Serif"/>
          <w:sz w:val="26"/>
          <w:szCs w:val="26"/>
        </w:rPr>
        <w:t xml:space="preserve">2021 году предусмотрено </w:t>
      </w:r>
      <w:r w:rsidRPr="00DB66A9">
        <w:rPr>
          <w:rFonts w:ascii="PT Astra Serif" w:hAnsi="PT Astra Serif"/>
          <w:b/>
          <w:sz w:val="26"/>
          <w:szCs w:val="26"/>
        </w:rPr>
        <w:t>37 817,9 тыс. рублей.</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Ответственным за реализацию регионального проекта является Департамент общего образования Томской области.</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составе</w:t>
      </w:r>
      <w:proofErr w:type="gramEnd"/>
      <w:r w:rsidRPr="00DB66A9">
        <w:rPr>
          <w:rFonts w:ascii="PT Astra Serif" w:hAnsi="PT Astra Serif"/>
          <w:sz w:val="26"/>
          <w:szCs w:val="26"/>
        </w:rPr>
        <w:t xml:space="preserve">  регионального проекта реализуются мероприятия по направлениям:</w:t>
      </w:r>
    </w:p>
    <w:p w:rsidR="00051AF2" w:rsidRPr="00DB66A9" w:rsidRDefault="00051AF2" w:rsidP="00C44B60">
      <w:pPr>
        <w:numPr>
          <w:ilvl w:val="0"/>
          <w:numId w:val="36"/>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Создание в общеобразовательных организациях, расположенных в сельской местности, условий для занятий физической культурой и спортом, объем финансового </w:t>
      </w:r>
      <w:proofErr w:type="gramStart"/>
      <w:r w:rsidRPr="00DB66A9">
        <w:rPr>
          <w:rFonts w:ascii="PT Astra Serif" w:hAnsi="PT Astra Serif"/>
          <w:sz w:val="26"/>
          <w:szCs w:val="26"/>
        </w:rPr>
        <w:t>обеспечения</w:t>
      </w:r>
      <w:proofErr w:type="gramEnd"/>
      <w:r w:rsidRPr="00DB66A9">
        <w:rPr>
          <w:rFonts w:ascii="PT Astra Serif" w:hAnsi="PT Astra Serif"/>
          <w:sz w:val="26"/>
          <w:szCs w:val="26"/>
        </w:rPr>
        <w:t xml:space="preserve"> которого  составит 2 175,4 тыс. рублей. Мероприятие проводится с привлечением средств федерального бюджета с уровнем </w:t>
      </w:r>
      <w:proofErr w:type="spellStart"/>
      <w:r w:rsidRPr="00DB66A9">
        <w:rPr>
          <w:rFonts w:ascii="PT Astra Serif" w:hAnsi="PT Astra Serif"/>
          <w:sz w:val="26"/>
          <w:szCs w:val="26"/>
        </w:rPr>
        <w:t>софинансирования</w:t>
      </w:r>
      <w:proofErr w:type="spellEnd"/>
      <w:r w:rsidRPr="00DB66A9">
        <w:rPr>
          <w:rFonts w:ascii="PT Astra Serif" w:hAnsi="PT Astra Serif"/>
          <w:sz w:val="26"/>
          <w:szCs w:val="26"/>
        </w:rPr>
        <w:t xml:space="preserve"> 83 процента. Ассигнования предусмотрены на капитальный ремонт спортивных залов МБОУ «</w:t>
      </w:r>
      <w:proofErr w:type="spellStart"/>
      <w:r w:rsidRPr="00DB66A9">
        <w:rPr>
          <w:rFonts w:ascii="PT Astra Serif" w:hAnsi="PT Astra Serif"/>
          <w:sz w:val="26"/>
          <w:szCs w:val="26"/>
        </w:rPr>
        <w:t>Мирненская</w:t>
      </w:r>
      <w:proofErr w:type="spellEnd"/>
      <w:r w:rsidRPr="00DB66A9">
        <w:rPr>
          <w:rFonts w:ascii="PT Astra Serif" w:hAnsi="PT Astra Serif"/>
          <w:sz w:val="26"/>
          <w:szCs w:val="26"/>
        </w:rPr>
        <w:t xml:space="preserve"> СОШ» Томского района (787,6 тыс. рублей)  и МКОУ «</w:t>
      </w:r>
      <w:proofErr w:type="spellStart"/>
      <w:r w:rsidRPr="00DB66A9">
        <w:rPr>
          <w:rFonts w:ascii="PT Astra Serif" w:hAnsi="PT Astra Serif"/>
          <w:sz w:val="26"/>
          <w:szCs w:val="26"/>
        </w:rPr>
        <w:t>Трубочевская</w:t>
      </w:r>
      <w:proofErr w:type="spellEnd"/>
      <w:r w:rsidRPr="00DB66A9">
        <w:rPr>
          <w:rFonts w:ascii="PT Astra Serif" w:hAnsi="PT Astra Serif"/>
          <w:sz w:val="26"/>
          <w:szCs w:val="26"/>
        </w:rPr>
        <w:t xml:space="preserve"> СОШ» </w:t>
      </w:r>
      <w:proofErr w:type="spellStart"/>
      <w:r w:rsidRPr="00DB66A9">
        <w:rPr>
          <w:rFonts w:ascii="PT Astra Serif" w:hAnsi="PT Astra Serif"/>
          <w:sz w:val="26"/>
          <w:szCs w:val="26"/>
        </w:rPr>
        <w:t>Шегарского</w:t>
      </w:r>
      <w:proofErr w:type="spellEnd"/>
      <w:r w:rsidRPr="00DB66A9">
        <w:rPr>
          <w:rFonts w:ascii="PT Astra Serif" w:hAnsi="PT Astra Serif"/>
          <w:sz w:val="26"/>
          <w:szCs w:val="26"/>
        </w:rPr>
        <w:t xml:space="preserve"> района (1 387,8 тыс. рублей);</w:t>
      </w:r>
    </w:p>
    <w:p w:rsidR="00051AF2" w:rsidRPr="00DB66A9" w:rsidRDefault="00051AF2" w:rsidP="00C44B60">
      <w:pPr>
        <w:numPr>
          <w:ilvl w:val="0"/>
          <w:numId w:val="36"/>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Создание мобильных технопарков «</w:t>
      </w:r>
      <w:proofErr w:type="spellStart"/>
      <w:r w:rsidRPr="00DB66A9">
        <w:rPr>
          <w:rFonts w:ascii="PT Astra Serif" w:hAnsi="PT Astra Serif"/>
          <w:sz w:val="26"/>
          <w:szCs w:val="26"/>
        </w:rPr>
        <w:t>Кванториум</w:t>
      </w:r>
      <w:proofErr w:type="spellEnd"/>
      <w:r w:rsidRPr="00DB66A9">
        <w:rPr>
          <w:rFonts w:ascii="PT Astra Serif" w:hAnsi="PT Astra Serif"/>
          <w:sz w:val="26"/>
          <w:szCs w:val="26"/>
        </w:rPr>
        <w:t>», объем финансового обеспечения,  которого  составит 16 104,4 тыс. рублей. Бюджетные ассигнования предусмотрены  на обеспечение деятельности, созданного в 2020 году мобильного технопарка «</w:t>
      </w:r>
      <w:proofErr w:type="spellStart"/>
      <w:r w:rsidRPr="00DB66A9">
        <w:rPr>
          <w:rFonts w:ascii="PT Astra Serif" w:hAnsi="PT Astra Serif"/>
          <w:sz w:val="26"/>
          <w:szCs w:val="26"/>
        </w:rPr>
        <w:t>Кванториум</w:t>
      </w:r>
      <w:proofErr w:type="spellEnd"/>
      <w:r w:rsidRPr="00DB66A9">
        <w:rPr>
          <w:rFonts w:ascii="PT Astra Serif" w:hAnsi="PT Astra Serif"/>
          <w:sz w:val="26"/>
          <w:szCs w:val="26"/>
        </w:rPr>
        <w:t>». Планируется проведение обучения детей в количестве 1080 человек по дополнительным общеобразовательным программам, количество обучающихся,  вовлеченных в мероприятия, проводимые с участием мобильного технопарка «</w:t>
      </w:r>
      <w:proofErr w:type="spellStart"/>
      <w:r w:rsidRPr="00DB66A9">
        <w:rPr>
          <w:rFonts w:ascii="PT Astra Serif" w:hAnsi="PT Astra Serif"/>
          <w:sz w:val="26"/>
          <w:szCs w:val="26"/>
        </w:rPr>
        <w:t>Кванториум</w:t>
      </w:r>
      <w:proofErr w:type="spellEnd"/>
      <w:r w:rsidRPr="00DB66A9">
        <w:rPr>
          <w:rFonts w:ascii="PT Astra Serif" w:hAnsi="PT Astra Serif"/>
          <w:sz w:val="26"/>
          <w:szCs w:val="26"/>
        </w:rPr>
        <w:t>» составит 3000 человек;</w:t>
      </w:r>
    </w:p>
    <w:p w:rsidR="00051AF2" w:rsidRPr="00DB66A9" w:rsidRDefault="00051AF2" w:rsidP="00C44B60">
      <w:pPr>
        <w:numPr>
          <w:ilvl w:val="0"/>
          <w:numId w:val="36"/>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Внедрение целевой модели развития региональных систем дополнительного образования детей,  объем финансового обеспечения, которого составит 6 000,0 тыс. рублей. Ассигнования планируется направить на продолжение развития системы дополнительного образования детей «Территория интеллекта». Количество обучающихся, вовлеченных в систему ранней профессиональной ориентации путем разработки и внедрения цифровых образовательных технологий и иных результатов интеллектуальной деятельности, составит – не менее 10000 человек;</w:t>
      </w:r>
    </w:p>
    <w:p w:rsidR="00051AF2" w:rsidRPr="00DB66A9" w:rsidRDefault="00051AF2" w:rsidP="00C44B60">
      <w:pPr>
        <w:numPr>
          <w:ilvl w:val="0"/>
          <w:numId w:val="36"/>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Создание новых мест в образовательных организациях различных типов для реализации дополнительных </w:t>
      </w:r>
      <w:proofErr w:type="spellStart"/>
      <w:r w:rsidRPr="00DB66A9">
        <w:rPr>
          <w:rFonts w:ascii="PT Astra Serif" w:hAnsi="PT Astra Serif"/>
          <w:sz w:val="26"/>
          <w:szCs w:val="26"/>
        </w:rPr>
        <w:t>общеразвивающих</w:t>
      </w:r>
      <w:proofErr w:type="spellEnd"/>
      <w:r w:rsidRPr="00DB66A9">
        <w:rPr>
          <w:rFonts w:ascii="PT Astra Serif" w:hAnsi="PT Astra Serif"/>
          <w:sz w:val="26"/>
          <w:szCs w:val="26"/>
        </w:rPr>
        <w:t xml:space="preserve"> программ всех направленностей, объем финансового обеспечения,  которого составит 2 717,1 тыс. рублей. Мероприятие проводится с привлечением средств федерального бюджета с уровнем </w:t>
      </w:r>
      <w:proofErr w:type="spellStart"/>
      <w:r w:rsidRPr="00DB66A9">
        <w:rPr>
          <w:rFonts w:ascii="PT Astra Serif" w:hAnsi="PT Astra Serif"/>
          <w:sz w:val="26"/>
          <w:szCs w:val="26"/>
        </w:rPr>
        <w:t>софинансирования</w:t>
      </w:r>
      <w:proofErr w:type="spellEnd"/>
      <w:r w:rsidRPr="00DB66A9">
        <w:rPr>
          <w:rFonts w:ascii="PT Astra Serif" w:hAnsi="PT Astra Serif"/>
          <w:sz w:val="26"/>
          <w:szCs w:val="26"/>
        </w:rPr>
        <w:t xml:space="preserve">  97 процентов. Планируется создание  4810 новых  мест дополнительного образования (13958 человека - мест);</w:t>
      </w:r>
    </w:p>
    <w:p w:rsidR="00051AF2" w:rsidRPr="00DB66A9" w:rsidRDefault="00051AF2" w:rsidP="00C44B60">
      <w:pPr>
        <w:numPr>
          <w:ilvl w:val="0"/>
          <w:numId w:val="36"/>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Информационно-методическое сопровождение кружкового движения и организация проведения Олимпиады Национальной технологической инициативы </w:t>
      </w:r>
      <w:r w:rsidRPr="00DB66A9">
        <w:rPr>
          <w:rFonts w:ascii="PT Astra Serif" w:hAnsi="PT Astra Serif"/>
          <w:sz w:val="26"/>
          <w:szCs w:val="26"/>
        </w:rPr>
        <w:lastRenderedPageBreak/>
        <w:t>(Олимпиады НТИ), объем финансового обеспечения, которого  составит 3 821,0 тыс. рублей. По результатам реализации  мероприятия доля обучающихся образовательных организаций Томской области, вовлеченных в мероприятия по развитию научно-технического творчества и естественно научного направления, составит 25 процентов;</w:t>
      </w:r>
    </w:p>
    <w:p w:rsidR="00051AF2" w:rsidRPr="00D211F9" w:rsidRDefault="00051AF2" w:rsidP="00C44B60">
      <w:pPr>
        <w:numPr>
          <w:ilvl w:val="0"/>
          <w:numId w:val="36"/>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Создание центров выявления и поддержки одаренных детей, объем финансового обеспечения, которого составит 7 000,0 тыс. рублей. Планируется проведение в 2021 году  7 образовательных профильных смен.</w:t>
      </w:r>
    </w:p>
    <w:p w:rsidR="00051AF2" w:rsidRPr="00DB66A9" w:rsidRDefault="00051AF2" w:rsidP="00C44B60">
      <w:pPr>
        <w:numPr>
          <w:ilvl w:val="0"/>
          <w:numId w:val="34"/>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b/>
          <w:sz w:val="26"/>
          <w:szCs w:val="26"/>
        </w:rPr>
        <w:t>Региональный проект «Поддержка семей, имеющих детей».</w:t>
      </w:r>
      <w:r w:rsidRPr="00DB66A9">
        <w:rPr>
          <w:rFonts w:ascii="PT Astra Serif" w:hAnsi="PT Astra Serif"/>
          <w:sz w:val="26"/>
          <w:szCs w:val="26"/>
        </w:rPr>
        <w:t xml:space="preserve"> На реализацию регионального проекта  в 2021 году предусмотрено </w:t>
      </w:r>
      <w:r w:rsidRPr="00DB66A9">
        <w:rPr>
          <w:rFonts w:ascii="PT Astra Serif" w:hAnsi="PT Astra Serif"/>
          <w:b/>
          <w:sz w:val="26"/>
          <w:szCs w:val="26"/>
        </w:rPr>
        <w:t>370,0 тыс. рублей</w:t>
      </w:r>
      <w:r w:rsidRPr="00DB66A9">
        <w:rPr>
          <w:rFonts w:ascii="PT Astra Serif" w:hAnsi="PT Astra Serif"/>
          <w:sz w:val="26"/>
          <w:szCs w:val="26"/>
        </w:rPr>
        <w:t>.</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 Ответственным за реализацию регионального проекта является Департамент общего образования Томской области.</w:t>
      </w:r>
    </w:p>
    <w:p w:rsidR="00051AF2" w:rsidRPr="000D668F" w:rsidRDefault="00051AF2" w:rsidP="000D668F">
      <w:pPr>
        <w:autoSpaceDE w:val="0"/>
        <w:autoSpaceDN w:val="0"/>
        <w:adjustRightInd w:val="0"/>
        <w:spacing w:after="0" w:line="240" w:lineRule="auto"/>
        <w:ind w:firstLine="709"/>
        <w:jc w:val="both"/>
        <w:rPr>
          <w:rFonts w:ascii="PT Astra Serif" w:hAnsi="PT Astra Serif"/>
          <w:sz w:val="26"/>
          <w:szCs w:val="26"/>
        </w:rPr>
      </w:pPr>
      <w:proofErr w:type="gramStart"/>
      <w:r w:rsidRPr="00DB66A9">
        <w:rPr>
          <w:rFonts w:ascii="PT Astra Serif" w:hAnsi="PT Astra Serif"/>
          <w:sz w:val="26"/>
          <w:szCs w:val="26"/>
        </w:rPr>
        <w:t>В составе регионального проекта предусмотрены мероприятия, направленные на обеспечение государственной  поддержки некоммерческих организаций в целях оказания психолого-педагогической, методической и консультативной помощи гражданам, имеющим детей, а также гражданам, желающим принять на воспитание  в свои семьи детей, оставшихся без попечения родителей.</w:t>
      </w:r>
      <w:proofErr w:type="gramEnd"/>
      <w:r w:rsidRPr="00DB66A9">
        <w:rPr>
          <w:rFonts w:ascii="PT Astra Serif" w:hAnsi="PT Astra Serif"/>
          <w:sz w:val="26"/>
          <w:szCs w:val="26"/>
        </w:rPr>
        <w:t xml:space="preserve"> Планируется оказать гражданам, указанной категории, 30 000 услуг психолого-педагогической, методической и консультативной помощи.</w:t>
      </w:r>
    </w:p>
    <w:p w:rsidR="00051AF2" w:rsidRPr="00DB66A9" w:rsidRDefault="00051AF2" w:rsidP="00C44B60">
      <w:pPr>
        <w:numPr>
          <w:ilvl w:val="0"/>
          <w:numId w:val="34"/>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b/>
          <w:sz w:val="26"/>
          <w:szCs w:val="26"/>
        </w:rPr>
        <w:t xml:space="preserve">Региональный проект «Цифровая образовательная среда». </w:t>
      </w:r>
      <w:r w:rsidRPr="00DB66A9">
        <w:rPr>
          <w:rFonts w:ascii="PT Astra Serif" w:hAnsi="PT Astra Serif"/>
          <w:sz w:val="26"/>
          <w:szCs w:val="26"/>
        </w:rPr>
        <w:t xml:space="preserve">На реализацию регионального проекта  в 2021 году предусмотрено </w:t>
      </w:r>
      <w:r w:rsidRPr="00DB66A9">
        <w:rPr>
          <w:rFonts w:ascii="PT Astra Serif" w:hAnsi="PT Astra Serif"/>
          <w:b/>
          <w:sz w:val="26"/>
          <w:szCs w:val="26"/>
        </w:rPr>
        <w:t>88 533,4 тыс. рублей</w:t>
      </w:r>
      <w:r w:rsidRPr="00DB66A9">
        <w:rPr>
          <w:rFonts w:ascii="PT Astra Serif" w:hAnsi="PT Astra Serif"/>
          <w:sz w:val="26"/>
          <w:szCs w:val="26"/>
        </w:rPr>
        <w:t>.</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Ответственным за реализацию регионального проекта является Департамент общего образования Томской области.</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составе</w:t>
      </w:r>
      <w:proofErr w:type="gramEnd"/>
      <w:r w:rsidRPr="00DB66A9">
        <w:rPr>
          <w:rFonts w:ascii="PT Astra Serif" w:hAnsi="PT Astra Serif"/>
          <w:sz w:val="26"/>
          <w:szCs w:val="26"/>
        </w:rPr>
        <w:t xml:space="preserve"> регионального проекта предусмотрено:</w:t>
      </w:r>
    </w:p>
    <w:p w:rsidR="00051AF2" w:rsidRPr="00DB66A9" w:rsidRDefault="00051AF2" w:rsidP="00D211F9">
      <w:pPr>
        <w:pStyle w:val="a4"/>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-Внедрение целевой модели цифровой образовательной среды в общеобразовательных организациях и профессиональных образовательных организациях, включая расходы на внедрение и функционирование целевой модели цифровой образовательной среды в общеобразовательных организациях, объем финансового обеспечения, которого составит 88 162,0 тыс. рублей.</w:t>
      </w:r>
    </w:p>
    <w:p w:rsidR="00051AF2" w:rsidRPr="00DB66A9" w:rsidRDefault="00051AF2" w:rsidP="00D211F9">
      <w:pPr>
        <w:pStyle w:val="a4"/>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результате</w:t>
      </w:r>
      <w:proofErr w:type="gramEnd"/>
      <w:r w:rsidRPr="00DB66A9">
        <w:rPr>
          <w:rFonts w:ascii="PT Astra Serif" w:hAnsi="PT Astra Serif"/>
          <w:sz w:val="26"/>
          <w:szCs w:val="26"/>
        </w:rPr>
        <w:t xml:space="preserve"> реализации мероприятия с привлечением средств федерального бюджета в 2021 году с уровнем </w:t>
      </w:r>
      <w:proofErr w:type="spellStart"/>
      <w:r w:rsidRPr="00DB66A9">
        <w:rPr>
          <w:rFonts w:ascii="PT Astra Serif" w:hAnsi="PT Astra Serif"/>
          <w:sz w:val="26"/>
          <w:szCs w:val="26"/>
        </w:rPr>
        <w:t>софинансирования</w:t>
      </w:r>
      <w:proofErr w:type="spellEnd"/>
      <w:r w:rsidRPr="00DB66A9">
        <w:rPr>
          <w:rFonts w:ascii="PT Astra Serif" w:hAnsi="PT Astra Serif"/>
          <w:sz w:val="26"/>
          <w:szCs w:val="26"/>
        </w:rPr>
        <w:t xml:space="preserve"> 97% планируется оснащение 244 общеобразовательных организаций Томской области вычислительной техникой, программным обеспечением. Доля образовательных организаций,  реализующих программы среднего профессионального образования, в которых будет внедрена целевая модель цифровой </w:t>
      </w:r>
      <w:proofErr w:type="gramStart"/>
      <w:r w:rsidRPr="00DB66A9">
        <w:rPr>
          <w:rFonts w:ascii="PT Astra Serif" w:hAnsi="PT Astra Serif"/>
          <w:sz w:val="26"/>
          <w:szCs w:val="26"/>
        </w:rPr>
        <w:t>образовательной</w:t>
      </w:r>
      <w:proofErr w:type="gramEnd"/>
      <w:r w:rsidRPr="00DB66A9">
        <w:rPr>
          <w:rFonts w:ascii="PT Astra Serif" w:hAnsi="PT Astra Serif"/>
          <w:sz w:val="26"/>
          <w:szCs w:val="26"/>
        </w:rPr>
        <w:t xml:space="preserve"> среды составит 100 процентов.</w:t>
      </w:r>
    </w:p>
    <w:p w:rsidR="00051AF2" w:rsidRPr="00DB66A9" w:rsidRDefault="00051AF2" w:rsidP="00D211F9">
      <w:pPr>
        <w:pStyle w:val="a4"/>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Создание центров цифрового образования детей, объем финансового обеспечения, которого составит 371,4 тыс. рублей.</w:t>
      </w:r>
    </w:p>
    <w:p w:rsidR="00051AF2" w:rsidRPr="00D211F9" w:rsidRDefault="00051AF2" w:rsidP="00D211F9">
      <w:pPr>
        <w:pStyle w:val="a4"/>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результате</w:t>
      </w:r>
      <w:proofErr w:type="gramEnd"/>
      <w:r w:rsidRPr="00DB66A9">
        <w:rPr>
          <w:rFonts w:ascii="PT Astra Serif" w:hAnsi="PT Astra Serif"/>
          <w:sz w:val="26"/>
          <w:szCs w:val="26"/>
        </w:rPr>
        <w:t xml:space="preserve"> реализации мероприятия с привлечением средств федерального бюджета в 2021 году с уровнем </w:t>
      </w:r>
      <w:proofErr w:type="spellStart"/>
      <w:r w:rsidRPr="00DB66A9">
        <w:rPr>
          <w:rFonts w:ascii="PT Astra Serif" w:hAnsi="PT Astra Serif"/>
          <w:sz w:val="26"/>
          <w:szCs w:val="26"/>
        </w:rPr>
        <w:t>софинансирования</w:t>
      </w:r>
      <w:proofErr w:type="spellEnd"/>
      <w:r w:rsidRPr="00DB66A9">
        <w:rPr>
          <w:rFonts w:ascii="PT Astra Serif" w:hAnsi="PT Astra Serif"/>
          <w:sz w:val="26"/>
          <w:szCs w:val="26"/>
        </w:rPr>
        <w:t xml:space="preserve"> 97 процентов планируется создание центра цифрового образования детей ("IT-куб") на базе МАОУ дополнительного образования – Цент творчества детей и молодёжи города Асино Томской области.</w:t>
      </w:r>
    </w:p>
    <w:p w:rsidR="00051AF2" w:rsidRPr="00DB66A9" w:rsidRDefault="00051AF2" w:rsidP="00C44B60">
      <w:pPr>
        <w:numPr>
          <w:ilvl w:val="0"/>
          <w:numId w:val="34"/>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b/>
          <w:sz w:val="26"/>
          <w:szCs w:val="26"/>
        </w:rPr>
        <w:t>Региональный проект «Учитель будущего»</w:t>
      </w:r>
      <w:r w:rsidR="00D211F9">
        <w:rPr>
          <w:rFonts w:ascii="PT Astra Serif" w:hAnsi="PT Astra Serif"/>
          <w:b/>
          <w:sz w:val="26"/>
          <w:szCs w:val="26"/>
        </w:rPr>
        <w:t>.</w:t>
      </w:r>
      <w:r w:rsidRPr="00DB66A9">
        <w:rPr>
          <w:rFonts w:ascii="PT Astra Serif" w:hAnsi="PT Astra Serif"/>
          <w:sz w:val="26"/>
          <w:szCs w:val="26"/>
        </w:rPr>
        <w:t xml:space="preserve"> На реализацию регионального проекта  в 2021 году предусмотрено </w:t>
      </w:r>
      <w:r w:rsidRPr="00DB66A9">
        <w:rPr>
          <w:rFonts w:ascii="PT Astra Serif" w:hAnsi="PT Astra Serif"/>
          <w:b/>
          <w:sz w:val="26"/>
          <w:szCs w:val="26"/>
        </w:rPr>
        <w:t>1 700,0 тыс. рублей</w:t>
      </w:r>
      <w:r w:rsidRPr="00DB66A9">
        <w:rPr>
          <w:rFonts w:ascii="PT Astra Serif" w:hAnsi="PT Astra Serif"/>
          <w:sz w:val="26"/>
          <w:szCs w:val="26"/>
        </w:rPr>
        <w:t>.</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Ответственным за реализацию регионального проекта является Департамент общего образования Томской области.</w:t>
      </w:r>
    </w:p>
    <w:p w:rsidR="00051AF2" w:rsidRPr="00D211F9" w:rsidRDefault="00051AF2" w:rsidP="00D211F9">
      <w:pPr>
        <w:tabs>
          <w:tab w:val="left" w:pos="0"/>
          <w:tab w:val="left" w:pos="1134"/>
        </w:tabs>
        <w:spacing w:after="0" w:line="240" w:lineRule="auto"/>
        <w:ind w:firstLine="709"/>
        <w:jc w:val="both"/>
        <w:rPr>
          <w:rFonts w:ascii="PT Astra Serif" w:hAnsi="PT Astra Serif"/>
          <w:b/>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составе</w:t>
      </w:r>
      <w:proofErr w:type="gramEnd"/>
      <w:r w:rsidRPr="00DB66A9">
        <w:rPr>
          <w:rFonts w:ascii="PT Astra Serif" w:hAnsi="PT Astra Serif"/>
          <w:sz w:val="26"/>
          <w:szCs w:val="26"/>
        </w:rPr>
        <w:t xml:space="preserve"> регионального проекта предусмотрено обеспечение непрерывного и планомерного повышения квалификации педагогических работников. Планируется проведение в 2021 году  8 конкурсов профессионального мастерства с участием 220 человек.</w:t>
      </w:r>
    </w:p>
    <w:p w:rsidR="00051AF2" w:rsidRPr="00DB66A9" w:rsidRDefault="00051AF2" w:rsidP="00C44B60">
      <w:pPr>
        <w:numPr>
          <w:ilvl w:val="0"/>
          <w:numId w:val="34"/>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b/>
          <w:sz w:val="26"/>
          <w:szCs w:val="26"/>
        </w:rPr>
        <w:lastRenderedPageBreak/>
        <w:t xml:space="preserve">Региональный проект «Молодые профессионалы </w:t>
      </w:r>
      <w:r w:rsidRPr="00DB66A9">
        <w:rPr>
          <w:rFonts w:ascii="PT Astra Serif" w:eastAsia="Times New Roman" w:hAnsi="PT Astra Serif"/>
          <w:b/>
          <w:bCs/>
          <w:sz w:val="26"/>
          <w:szCs w:val="26"/>
          <w:lang w:eastAsia="ru-RU"/>
        </w:rPr>
        <w:t>(Повышение конкурентоспособности профессионального образования)</w:t>
      </w:r>
      <w:r w:rsidRPr="00DB66A9">
        <w:rPr>
          <w:rFonts w:ascii="PT Astra Serif" w:hAnsi="PT Astra Serif"/>
          <w:b/>
          <w:sz w:val="26"/>
          <w:szCs w:val="26"/>
        </w:rPr>
        <w:t xml:space="preserve">». </w:t>
      </w:r>
      <w:r w:rsidRPr="00DB66A9">
        <w:rPr>
          <w:rFonts w:ascii="PT Astra Serif" w:hAnsi="PT Astra Serif"/>
          <w:sz w:val="26"/>
          <w:szCs w:val="26"/>
        </w:rPr>
        <w:t xml:space="preserve">На реализацию регионального проекта  в 2021 году предусмотрено </w:t>
      </w:r>
      <w:r w:rsidRPr="00DB66A9">
        <w:rPr>
          <w:rFonts w:ascii="PT Astra Serif" w:hAnsi="PT Astra Serif"/>
          <w:b/>
          <w:sz w:val="26"/>
          <w:szCs w:val="26"/>
        </w:rPr>
        <w:t>90 730,0 тыс. рублей</w:t>
      </w:r>
      <w:r w:rsidRPr="00DB66A9">
        <w:rPr>
          <w:rFonts w:ascii="PT Astra Serif" w:hAnsi="PT Astra Serif"/>
          <w:sz w:val="26"/>
          <w:szCs w:val="26"/>
        </w:rPr>
        <w:t>.</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Ответственным за реализацию регионального проекта является Департамент профессионального образования Томской области.</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Мероприятия регионального проекта направлены на обеспечение функционирования центра опережающей профессиональной подготовки, созданного на базе ОГБПОУ «Томский техникум информационных технологий», модернизацию профессионального образования, в том числе посредством внедрения адаптивных, практико-ориентированных и гибких образовательных программ, а также на оснащение мастерских современным оборудованием. </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По результатам реализации мероприятий планируется достижение следующих показателей:</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доля обучающихся профессиональных образовательных организаций по образовательным программам среднего профессионального образования, вовлеченных в различные формы наставничества, - 40%;</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доля обучающихся профессиональных образовательных организаций, осуществляющих образовательную деятельность по образовательным программам среднего профессионального образования на территории Томской области, прошедших аттестацию с использованием механизма демонстрационного экзамена, - 8%;</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  количество преподавателей (мастеров производственного обучения), которые прошли повышение квалификации по программам, основанным на опыте Союза </w:t>
      </w:r>
      <w:proofErr w:type="spellStart"/>
      <w:r w:rsidRPr="00DB66A9">
        <w:rPr>
          <w:rFonts w:ascii="PT Astra Serif" w:hAnsi="PT Astra Serif"/>
          <w:sz w:val="26"/>
          <w:szCs w:val="26"/>
        </w:rPr>
        <w:t>Ворлдскиллс</w:t>
      </w:r>
      <w:proofErr w:type="spellEnd"/>
      <w:r w:rsidRPr="00DB66A9">
        <w:rPr>
          <w:rFonts w:ascii="PT Astra Serif" w:hAnsi="PT Astra Serif"/>
          <w:sz w:val="26"/>
          <w:szCs w:val="26"/>
        </w:rPr>
        <w:t>, -</w:t>
      </w:r>
      <w:r w:rsidR="00CE4184">
        <w:rPr>
          <w:rFonts w:ascii="PT Astra Serif" w:hAnsi="PT Astra Serif"/>
          <w:sz w:val="26"/>
          <w:szCs w:val="26"/>
        </w:rPr>
        <w:t xml:space="preserve"> </w:t>
      </w:r>
      <w:r w:rsidRPr="00DB66A9">
        <w:rPr>
          <w:rFonts w:ascii="PT Astra Serif" w:hAnsi="PT Astra Serif"/>
          <w:sz w:val="26"/>
          <w:szCs w:val="26"/>
        </w:rPr>
        <w:t>100 человек;</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 доля профессиональных образовательных организаций, в которых внедрены программы профессионального обучения по наиболее востребованным и перспективным профессиям на уровне, соответствующем стандартам </w:t>
      </w:r>
      <w:proofErr w:type="spellStart"/>
      <w:r w:rsidRPr="00DB66A9">
        <w:rPr>
          <w:rFonts w:ascii="PT Astra Serif" w:hAnsi="PT Astra Serif"/>
          <w:sz w:val="26"/>
          <w:szCs w:val="26"/>
        </w:rPr>
        <w:t>Ворлдскиллс</w:t>
      </w:r>
      <w:proofErr w:type="spellEnd"/>
      <w:r w:rsidRPr="00DB66A9">
        <w:rPr>
          <w:rFonts w:ascii="PT Astra Serif" w:hAnsi="PT Astra Serif"/>
          <w:sz w:val="26"/>
          <w:szCs w:val="26"/>
        </w:rPr>
        <w:t>, с учетом продолжительности программ не более 6 месяцев, - 40 %;</w:t>
      </w:r>
    </w:p>
    <w:p w:rsidR="00051AF2" w:rsidRPr="00D211F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количество мастерских, оснащенных современным оборудованием, - 51 шт.</w:t>
      </w:r>
    </w:p>
    <w:p w:rsidR="00051AF2" w:rsidRPr="00DB66A9" w:rsidRDefault="00051AF2" w:rsidP="00C44B60">
      <w:pPr>
        <w:numPr>
          <w:ilvl w:val="0"/>
          <w:numId w:val="34"/>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b/>
          <w:sz w:val="26"/>
          <w:szCs w:val="26"/>
        </w:rPr>
        <w:t>Региональный проект «</w:t>
      </w:r>
      <w:r w:rsidRPr="00DB66A9">
        <w:rPr>
          <w:rFonts w:ascii="PT Astra Serif" w:eastAsia="Times New Roman" w:hAnsi="PT Astra Serif"/>
          <w:b/>
          <w:bCs/>
          <w:sz w:val="26"/>
          <w:szCs w:val="26"/>
          <w:lang w:eastAsia="ru-RU"/>
        </w:rPr>
        <w:t>Содействие занятости женщин - создание условий дошкольного образования детей в возрасте до трех лет</w:t>
      </w:r>
      <w:r w:rsidRPr="00DB66A9">
        <w:rPr>
          <w:rFonts w:ascii="PT Astra Serif" w:hAnsi="PT Astra Serif"/>
          <w:b/>
          <w:sz w:val="26"/>
          <w:szCs w:val="26"/>
        </w:rPr>
        <w:t xml:space="preserve">». </w:t>
      </w:r>
      <w:r w:rsidRPr="00DB66A9">
        <w:rPr>
          <w:rFonts w:ascii="PT Astra Serif" w:hAnsi="PT Astra Serif"/>
          <w:sz w:val="26"/>
          <w:szCs w:val="26"/>
        </w:rPr>
        <w:t xml:space="preserve">На реализацию регионального проекта  в 2021 году предусмотрено </w:t>
      </w:r>
      <w:r w:rsidRPr="00DB66A9">
        <w:rPr>
          <w:rFonts w:ascii="PT Astra Serif" w:hAnsi="PT Astra Serif"/>
          <w:b/>
          <w:sz w:val="26"/>
          <w:szCs w:val="26"/>
        </w:rPr>
        <w:t>357 777,2 тыс. рублей</w:t>
      </w:r>
      <w:r w:rsidRPr="00DB66A9">
        <w:rPr>
          <w:rFonts w:ascii="PT Astra Serif" w:hAnsi="PT Astra Serif"/>
          <w:sz w:val="26"/>
          <w:szCs w:val="26"/>
        </w:rPr>
        <w:t>.</w:t>
      </w:r>
    </w:p>
    <w:p w:rsidR="00051AF2" w:rsidRPr="00DB66A9" w:rsidRDefault="00051AF2" w:rsidP="00D211F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Ответственным за реализацию регионального проекта является Департамент общего образования Томской области.</w:t>
      </w:r>
    </w:p>
    <w:p w:rsidR="00051AF2" w:rsidRPr="00DB66A9" w:rsidRDefault="00051AF2" w:rsidP="00D211F9">
      <w:pPr>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данного регионального проекта планируется проведение следующих мероприятий:</w:t>
      </w:r>
    </w:p>
    <w:p w:rsidR="00051AF2" w:rsidRPr="00DB66A9" w:rsidRDefault="00051AF2" w:rsidP="00D211F9">
      <w:pPr>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на сумму 356 541,0 тыс. рублей (по результатам реализации мероприятий планируется построить 8 детских садов </w:t>
      </w:r>
      <w:r w:rsidRPr="00DB66A9">
        <w:rPr>
          <w:rFonts w:ascii="PT Astra Serif" w:eastAsia="Times New Roman" w:hAnsi="PT Astra Serif"/>
          <w:sz w:val="26"/>
          <w:szCs w:val="26"/>
          <w:lang w:eastAsia="ru-RU"/>
        </w:rPr>
        <w:t>в г</w:t>
      </w:r>
      <w:proofErr w:type="gramStart"/>
      <w:r w:rsidRPr="00DB66A9">
        <w:rPr>
          <w:rFonts w:ascii="PT Astra Serif" w:eastAsia="Times New Roman" w:hAnsi="PT Astra Serif"/>
          <w:sz w:val="26"/>
          <w:szCs w:val="26"/>
          <w:lang w:eastAsia="ru-RU"/>
        </w:rPr>
        <w:t>.Т</w:t>
      </w:r>
      <w:proofErr w:type="gramEnd"/>
      <w:r w:rsidRPr="00DB66A9">
        <w:rPr>
          <w:rFonts w:ascii="PT Astra Serif" w:eastAsia="Times New Roman" w:hAnsi="PT Astra Serif"/>
          <w:sz w:val="26"/>
          <w:szCs w:val="26"/>
          <w:lang w:eastAsia="ru-RU"/>
        </w:rPr>
        <w:t>омске</w:t>
      </w:r>
      <w:r w:rsidRPr="00DB66A9">
        <w:rPr>
          <w:rFonts w:ascii="PT Astra Serif" w:hAnsi="PT Astra Serif"/>
          <w:sz w:val="26"/>
          <w:szCs w:val="26"/>
        </w:rPr>
        <w:t xml:space="preserve"> (1 310 мест) с привлечением средств федерального бюджета с уровнем </w:t>
      </w:r>
      <w:proofErr w:type="spellStart"/>
      <w:r w:rsidRPr="00DB66A9">
        <w:rPr>
          <w:rFonts w:ascii="PT Astra Serif" w:hAnsi="PT Astra Serif"/>
          <w:sz w:val="26"/>
          <w:szCs w:val="26"/>
        </w:rPr>
        <w:t>софинансирования</w:t>
      </w:r>
      <w:proofErr w:type="spellEnd"/>
      <w:r w:rsidRPr="00DB66A9">
        <w:rPr>
          <w:rFonts w:ascii="PT Astra Serif" w:hAnsi="PT Astra Serif"/>
          <w:sz w:val="26"/>
          <w:szCs w:val="26"/>
        </w:rPr>
        <w:t xml:space="preserve"> 70%). </w:t>
      </w:r>
    </w:p>
    <w:p w:rsidR="00051AF2" w:rsidRDefault="00051AF2" w:rsidP="00D211F9">
      <w:pPr>
        <w:spacing w:after="0" w:line="240" w:lineRule="auto"/>
        <w:ind w:firstLine="709"/>
        <w:jc w:val="both"/>
        <w:rPr>
          <w:rFonts w:ascii="PT Astra Serif" w:hAnsi="PT Astra Serif"/>
          <w:sz w:val="26"/>
          <w:szCs w:val="26"/>
        </w:rPr>
      </w:pPr>
      <w:proofErr w:type="gramStart"/>
      <w:r w:rsidRPr="00DB66A9">
        <w:rPr>
          <w:rFonts w:ascii="PT Astra Serif" w:hAnsi="PT Astra Serif"/>
          <w:sz w:val="26"/>
          <w:szCs w:val="26"/>
        </w:rPr>
        <w:t>-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на сумму 1 236,2 тыс. рублей (по результатам реализации мероприятий планируется создать 334 места в</w:t>
      </w:r>
      <w:proofErr w:type="gramEnd"/>
      <w:r w:rsidRPr="00DB66A9">
        <w:rPr>
          <w:rFonts w:ascii="PT Astra Serif" w:hAnsi="PT Astra Serif"/>
          <w:sz w:val="26"/>
          <w:szCs w:val="26"/>
        </w:rPr>
        <w:t xml:space="preserve"> </w:t>
      </w:r>
      <w:proofErr w:type="gramStart"/>
      <w:r w:rsidRPr="00DB66A9">
        <w:rPr>
          <w:rFonts w:ascii="PT Astra Serif" w:hAnsi="PT Astra Serif"/>
          <w:sz w:val="26"/>
          <w:szCs w:val="26"/>
        </w:rPr>
        <w:t>организациях</w:t>
      </w:r>
      <w:proofErr w:type="gramEnd"/>
      <w:r w:rsidRPr="00DB66A9">
        <w:rPr>
          <w:rFonts w:ascii="PT Astra Serif" w:hAnsi="PT Astra Serif"/>
          <w:sz w:val="26"/>
          <w:szCs w:val="26"/>
        </w:rPr>
        <w:t xml:space="preserve">, осуществляющих образовательную деятельность (за </w:t>
      </w:r>
      <w:r w:rsidRPr="00DB66A9">
        <w:rPr>
          <w:rFonts w:ascii="PT Astra Serif" w:hAnsi="PT Astra Serif"/>
          <w:sz w:val="26"/>
          <w:szCs w:val="26"/>
        </w:rPr>
        <w:lastRenderedPageBreak/>
        <w:t xml:space="preserve">исключением государственных, муниципальных), и у индивидуальных предпринимателей). </w:t>
      </w:r>
    </w:p>
    <w:p w:rsidR="000D668F" w:rsidRPr="00D211F9" w:rsidRDefault="000D668F" w:rsidP="00D211F9">
      <w:pPr>
        <w:spacing w:after="0" w:line="240" w:lineRule="auto"/>
        <w:ind w:firstLine="709"/>
        <w:jc w:val="both"/>
        <w:rPr>
          <w:rFonts w:ascii="PT Astra Serif" w:hAnsi="PT Astra Serif"/>
          <w:sz w:val="26"/>
          <w:szCs w:val="26"/>
        </w:rPr>
      </w:pPr>
    </w:p>
    <w:p w:rsidR="003D11A3" w:rsidRPr="00DB66A9" w:rsidRDefault="003D11A3" w:rsidP="00D211F9">
      <w:pPr>
        <w:autoSpaceDE w:val="0"/>
        <w:autoSpaceDN w:val="0"/>
        <w:adjustRightInd w:val="0"/>
        <w:spacing w:after="0" w:line="240" w:lineRule="auto"/>
        <w:rPr>
          <w:rFonts w:ascii="PT Astra Serif" w:hAnsi="PT Astra Serif" w:cs="Times New Roman"/>
          <w:b/>
          <w:bCs/>
          <w:i/>
          <w:iCs/>
          <w:sz w:val="26"/>
          <w:szCs w:val="26"/>
          <w:highlight w:val="yellow"/>
        </w:rPr>
      </w:pPr>
    </w:p>
    <w:p w:rsidR="003D11A3" w:rsidRDefault="00DD07CA"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23165F">
        <w:rPr>
          <w:rFonts w:ascii="PT Astra Serif" w:hAnsi="PT Astra Serif" w:cs="Times New Roman"/>
          <w:b/>
          <w:i/>
          <w:sz w:val="26"/>
          <w:szCs w:val="26"/>
        </w:rPr>
        <w:t xml:space="preserve"> </w:t>
      </w:r>
      <w:r w:rsidR="005665FA" w:rsidRPr="0023165F">
        <w:rPr>
          <w:rFonts w:ascii="PT Astra Serif" w:hAnsi="PT Astra Serif" w:cs="Times New Roman"/>
          <w:b/>
          <w:i/>
          <w:sz w:val="26"/>
          <w:szCs w:val="26"/>
        </w:rPr>
        <w:t>Расходы на реализацию государственной программы Томской области</w:t>
      </w:r>
      <w:r w:rsidR="003D11A3" w:rsidRPr="0023165F">
        <w:rPr>
          <w:rFonts w:ascii="PT Astra Serif" w:hAnsi="PT Astra Serif" w:cs="Times New Roman"/>
          <w:b/>
          <w:bCs/>
          <w:i/>
          <w:iCs/>
          <w:sz w:val="26"/>
          <w:szCs w:val="26"/>
        </w:rPr>
        <w:t xml:space="preserve"> «Жилье и городская среда Томской области»</w:t>
      </w:r>
    </w:p>
    <w:p w:rsidR="0023165F" w:rsidRPr="0023165F" w:rsidRDefault="0023165F" w:rsidP="0023165F">
      <w:pPr>
        <w:pStyle w:val="a4"/>
        <w:autoSpaceDE w:val="0"/>
        <w:autoSpaceDN w:val="0"/>
        <w:adjustRightInd w:val="0"/>
        <w:spacing w:after="0" w:line="240" w:lineRule="auto"/>
        <w:rPr>
          <w:rFonts w:ascii="PT Astra Serif" w:hAnsi="PT Astra Serif" w:cs="Times New Roman"/>
          <w:b/>
          <w:bCs/>
          <w:i/>
          <w:iCs/>
          <w:sz w:val="26"/>
          <w:szCs w:val="26"/>
        </w:rPr>
      </w:pPr>
    </w:p>
    <w:p w:rsidR="0023165F" w:rsidRPr="0023165F" w:rsidRDefault="0023165F" w:rsidP="0023165F">
      <w:pPr>
        <w:autoSpaceDE w:val="0"/>
        <w:autoSpaceDN w:val="0"/>
        <w:adjustRightInd w:val="0"/>
        <w:spacing w:after="0" w:line="240" w:lineRule="auto"/>
        <w:ind w:firstLine="709"/>
        <w:jc w:val="both"/>
        <w:rPr>
          <w:rFonts w:ascii="PT Astra Serif" w:hAnsi="PT Astra Serif" w:cs="Times New Roman"/>
          <w:bCs/>
          <w:iCs/>
          <w:sz w:val="26"/>
          <w:szCs w:val="26"/>
        </w:rPr>
      </w:pPr>
      <w:r w:rsidRPr="0023165F">
        <w:rPr>
          <w:rFonts w:ascii="PT Astra Serif" w:hAnsi="PT Astra Serif" w:cs="Times New Roman"/>
          <w:bCs/>
          <w:iCs/>
          <w:sz w:val="26"/>
          <w:szCs w:val="26"/>
        </w:rPr>
        <w:t>Цель ГП: Улучшение жилищных условий населения Томской области и формирование комфортной городской среды.</w:t>
      </w:r>
    </w:p>
    <w:p w:rsidR="0023165F" w:rsidRPr="0023165F" w:rsidRDefault="0023165F" w:rsidP="0023165F">
      <w:pPr>
        <w:autoSpaceDE w:val="0"/>
        <w:autoSpaceDN w:val="0"/>
        <w:adjustRightInd w:val="0"/>
        <w:spacing w:after="0" w:line="240" w:lineRule="auto"/>
        <w:jc w:val="center"/>
        <w:rPr>
          <w:rFonts w:ascii="PT Astra Serif" w:hAnsi="PT Astra Serif" w:cs="Times New Roman"/>
          <w:bCs/>
          <w:iCs/>
          <w:sz w:val="26"/>
          <w:szCs w:val="26"/>
        </w:rPr>
      </w:pPr>
    </w:p>
    <w:p w:rsidR="0023165F" w:rsidRPr="00571C89" w:rsidRDefault="0023165F" w:rsidP="0023165F">
      <w:pPr>
        <w:pStyle w:val="a6"/>
        <w:ind w:left="720"/>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23165F" w:rsidRPr="00571C89" w:rsidRDefault="0023165F" w:rsidP="0023165F">
      <w:pPr>
        <w:pStyle w:val="a6"/>
        <w:ind w:left="720"/>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1701"/>
        <w:gridCol w:w="1701"/>
        <w:gridCol w:w="1559"/>
      </w:tblGrid>
      <w:tr w:rsidR="0023165F" w:rsidRPr="00571C89" w:rsidTr="0023165F">
        <w:trPr>
          <w:trHeight w:val="490"/>
          <w:tblHeader/>
        </w:trPr>
        <w:tc>
          <w:tcPr>
            <w:tcW w:w="5245" w:type="dxa"/>
            <w:vAlign w:val="center"/>
          </w:tcPr>
          <w:p w:rsidR="0023165F" w:rsidRPr="00571C89" w:rsidRDefault="0023165F" w:rsidP="000D668F">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701" w:type="dxa"/>
            <w:vAlign w:val="center"/>
          </w:tcPr>
          <w:p w:rsidR="0023165F" w:rsidRPr="00571C89" w:rsidRDefault="0023165F" w:rsidP="000D668F">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701" w:type="dxa"/>
            <w:vAlign w:val="center"/>
          </w:tcPr>
          <w:p w:rsidR="0023165F" w:rsidRPr="00571C89" w:rsidRDefault="0023165F" w:rsidP="000D668F">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559" w:type="dxa"/>
            <w:vAlign w:val="center"/>
          </w:tcPr>
          <w:p w:rsidR="0023165F" w:rsidRPr="00571C89" w:rsidRDefault="0023165F" w:rsidP="000D668F">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23165F" w:rsidRPr="00571C89" w:rsidTr="0023165F">
        <w:trPr>
          <w:trHeight w:val="412"/>
        </w:trPr>
        <w:tc>
          <w:tcPr>
            <w:tcW w:w="5245" w:type="dxa"/>
          </w:tcPr>
          <w:p w:rsidR="0023165F" w:rsidRPr="00571C89" w:rsidRDefault="0023165F" w:rsidP="000D668F">
            <w:pPr>
              <w:pStyle w:val="a6"/>
              <w:rPr>
                <w:rFonts w:ascii="PT Astra Serif" w:hAnsi="PT Astra Serif" w:cs="Times New Roman"/>
                <w:sz w:val="24"/>
                <w:szCs w:val="24"/>
              </w:rPr>
            </w:pPr>
            <w:r w:rsidRPr="00571C89">
              <w:rPr>
                <w:rFonts w:ascii="PT Astra Serif" w:hAnsi="PT Astra Serif" w:cs="Times New Roman"/>
                <w:sz w:val="24"/>
                <w:szCs w:val="24"/>
              </w:rPr>
              <w:t>1</w:t>
            </w:r>
            <w:r>
              <w:rPr>
                <w:rFonts w:ascii="PT Astra Serif" w:hAnsi="PT Astra Serif" w:cs="Times New Roman"/>
                <w:sz w:val="24"/>
                <w:szCs w:val="24"/>
              </w:rPr>
              <w:t xml:space="preserve">.Общая площадь жилых помещений, </w:t>
            </w:r>
            <w:r w:rsidRPr="00571C89">
              <w:rPr>
                <w:rFonts w:ascii="PT Astra Serif" w:hAnsi="PT Astra Serif" w:cs="Times New Roman"/>
                <w:sz w:val="24"/>
                <w:szCs w:val="24"/>
              </w:rPr>
              <w:t>приходящ</w:t>
            </w:r>
            <w:r>
              <w:rPr>
                <w:rFonts w:ascii="PT Astra Serif" w:hAnsi="PT Astra Serif" w:cs="Times New Roman"/>
                <w:sz w:val="24"/>
                <w:szCs w:val="24"/>
              </w:rPr>
              <w:t xml:space="preserve">аяся в среднем на одного жителя </w:t>
            </w:r>
            <w:r w:rsidRPr="00571C89">
              <w:rPr>
                <w:rFonts w:ascii="PT Astra Serif" w:hAnsi="PT Astra Serif" w:cs="Times New Roman"/>
                <w:sz w:val="24"/>
                <w:szCs w:val="24"/>
              </w:rPr>
              <w:t>Томской области, кв. м/чел.</w:t>
            </w:r>
          </w:p>
        </w:tc>
        <w:tc>
          <w:tcPr>
            <w:tcW w:w="1701" w:type="dxa"/>
            <w:vAlign w:val="center"/>
          </w:tcPr>
          <w:p w:rsidR="0023165F" w:rsidRPr="00571C89" w:rsidRDefault="0023165F" w:rsidP="000D668F">
            <w:pPr>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25,9</w:t>
            </w:r>
          </w:p>
        </w:tc>
        <w:tc>
          <w:tcPr>
            <w:tcW w:w="1701" w:type="dxa"/>
            <w:vAlign w:val="center"/>
          </w:tcPr>
          <w:p w:rsidR="0023165F" w:rsidRPr="00571C89" w:rsidRDefault="0023165F" w:rsidP="000D668F">
            <w:pPr>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26,4</w:t>
            </w:r>
          </w:p>
        </w:tc>
        <w:tc>
          <w:tcPr>
            <w:tcW w:w="1559" w:type="dxa"/>
            <w:vAlign w:val="center"/>
          </w:tcPr>
          <w:p w:rsidR="0023165F" w:rsidRPr="00571C89" w:rsidRDefault="0023165F" w:rsidP="000D668F">
            <w:pPr>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27</w:t>
            </w:r>
          </w:p>
        </w:tc>
      </w:tr>
      <w:tr w:rsidR="0023165F" w:rsidRPr="00571C89" w:rsidTr="0023165F">
        <w:trPr>
          <w:trHeight w:val="412"/>
        </w:trPr>
        <w:tc>
          <w:tcPr>
            <w:tcW w:w="5245" w:type="dxa"/>
          </w:tcPr>
          <w:p w:rsidR="0023165F" w:rsidRPr="00571C89" w:rsidRDefault="0023165F" w:rsidP="000D668F">
            <w:pPr>
              <w:pStyle w:val="a6"/>
              <w:rPr>
                <w:rFonts w:ascii="PT Astra Serif" w:eastAsia="Times New Roman" w:hAnsi="PT Astra Serif" w:cs="Times New Roman"/>
                <w:sz w:val="24"/>
                <w:szCs w:val="24"/>
                <w:lang w:eastAsia="ru-RU"/>
              </w:rPr>
            </w:pPr>
            <w:r w:rsidRPr="00571C89">
              <w:rPr>
                <w:rFonts w:ascii="PT Astra Serif" w:hAnsi="PT Astra Serif" w:cs="Times New Roman"/>
                <w:sz w:val="24"/>
                <w:szCs w:val="24"/>
              </w:rPr>
              <w:t>2. Количество лет, необходимых семье, состоящей из трех человек, для приобретения стандартной квартиры общей площадью 54 кв. м с учетом среднего совокупного дохода семьи (индекс доступности), лет</w:t>
            </w:r>
          </w:p>
        </w:tc>
        <w:tc>
          <w:tcPr>
            <w:tcW w:w="1701" w:type="dxa"/>
            <w:vAlign w:val="center"/>
          </w:tcPr>
          <w:p w:rsidR="0023165F" w:rsidRPr="00571C89" w:rsidRDefault="0023165F" w:rsidP="000D668F">
            <w:pPr>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2,95</w:t>
            </w:r>
          </w:p>
        </w:tc>
        <w:tc>
          <w:tcPr>
            <w:tcW w:w="1701" w:type="dxa"/>
            <w:vAlign w:val="center"/>
          </w:tcPr>
          <w:p w:rsidR="0023165F" w:rsidRPr="00571C89" w:rsidRDefault="0023165F" w:rsidP="000D668F">
            <w:pPr>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2,92</w:t>
            </w:r>
          </w:p>
        </w:tc>
        <w:tc>
          <w:tcPr>
            <w:tcW w:w="1559" w:type="dxa"/>
            <w:vAlign w:val="center"/>
          </w:tcPr>
          <w:p w:rsidR="0023165F" w:rsidRPr="00571C89" w:rsidRDefault="0023165F" w:rsidP="000D668F">
            <w:pPr>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2,9</w:t>
            </w:r>
          </w:p>
        </w:tc>
      </w:tr>
      <w:tr w:rsidR="0023165F" w:rsidRPr="00571C89" w:rsidTr="0023165F">
        <w:trPr>
          <w:trHeight w:val="412"/>
        </w:trPr>
        <w:tc>
          <w:tcPr>
            <w:tcW w:w="5245" w:type="dxa"/>
          </w:tcPr>
          <w:p w:rsidR="0023165F" w:rsidRPr="00571C89" w:rsidRDefault="0023165F" w:rsidP="000D668F">
            <w:pPr>
              <w:pStyle w:val="a6"/>
              <w:rPr>
                <w:rFonts w:ascii="PT Astra Serif" w:hAnsi="PT Astra Serif" w:cs="Times New Roman"/>
                <w:color w:val="002060"/>
                <w:sz w:val="24"/>
                <w:szCs w:val="24"/>
              </w:rPr>
            </w:pPr>
            <w:r w:rsidRPr="00571C89">
              <w:rPr>
                <w:rFonts w:ascii="PT Astra Serif" w:hAnsi="PT Astra Serif" w:cs="Times New Roman"/>
                <w:sz w:val="24"/>
                <w:szCs w:val="24"/>
              </w:rPr>
              <w:t>3. Количество муниципальных образований, в которых реализованы мероприятия по благоустройству</w:t>
            </w:r>
            <w:r>
              <w:rPr>
                <w:rFonts w:ascii="PT Astra Serif" w:hAnsi="PT Astra Serif" w:cs="Times New Roman"/>
                <w:sz w:val="24"/>
                <w:szCs w:val="24"/>
              </w:rPr>
              <w:t xml:space="preserve"> предусмотренные </w:t>
            </w:r>
            <w:r w:rsidRPr="00571C89">
              <w:rPr>
                <w:rFonts w:ascii="PT Astra Serif" w:hAnsi="PT Astra Serif" w:cs="Times New Roman"/>
                <w:sz w:val="24"/>
                <w:szCs w:val="24"/>
              </w:rPr>
              <w:t>муниципальными программами формирования комфортной городской среды в полном объеме, ед.</w:t>
            </w:r>
          </w:p>
        </w:tc>
        <w:tc>
          <w:tcPr>
            <w:tcW w:w="1701" w:type="dxa"/>
            <w:vAlign w:val="center"/>
          </w:tcPr>
          <w:p w:rsidR="0023165F" w:rsidRPr="00571C89" w:rsidRDefault="0023165F" w:rsidP="000D668F">
            <w:pPr>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20</w:t>
            </w:r>
          </w:p>
        </w:tc>
        <w:tc>
          <w:tcPr>
            <w:tcW w:w="1701" w:type="dxa"/>
            <w:vAlign w:val="center"/>
          </w:tcPr>
          <w:p w:rsidR="0023165F" w:rsidRPr="00571C89" w:rsidRDefault="0023165F" w:rsidP="000D668F">
            <w:pPr>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20</w:t>
            </w:r>
          </w:p>
        </w:tc>
        <w:tc>
          <w:tcPr>
            <w:tcW w:w="1559" w:type="dxa"/>
            <w:vAlign w:val="center"/>
          </w:tcPr>
          <w:p w:rsidR="0023165F" w:rsidRPr="00571C89" w:rsidRDefault="0023165F" w:rsidP="000D668F">
            <w:pPr>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20</w:t>
            </w:r>
          </w:p>
        </w:tc>
      </w:tr>
    </w:tbl>
    <w:p w:rsidR="0023165F" w:rsidRPr="0023165F" w:rsidRDefault="0023165F" w:rsidP="0023165F">
      <w:pPr>
        <w:autoSpaceDE w:val="0"/>
        <w:autoSpaceDN w:val="0"/>
        <w:adjustRightInd w:val="0"/>
        <w:spacing w:after="0" w:line="240" w:lineRule="auto"/>
        <w:ind w:left="360"/>
        <w:rPr>
          <w:rFonts w:ascii="PT Astra Serif" w:hAnsi="PT Astra Serif" w:cs="Times New Roman"/>
          <w:sz w:val="26"/>
          <w:szCs w:val="26"/>
        </w:rPr>
      </w:pPr>
    </w:p>
    <w:p w:rsidR="009331D1" w:rsidRPr="0023165F" w:rsidRDefault="0023165F" w:rsidP="0023165F">
      <w:pPr>
        <w:autoSpaceDE w:val="0"/>
        <w:autoSpaceDN w:val="0"/>
        <w:adjustRightInd w:val="0"/>
        <w:spacing w:after="0" w:line="240" w:lineRule="auto"/>
        <w:ind w:firstLine="709"/>
        <w:jc w:val="both"/>
        <w:rPr>
          <w:rFonts w:ascii="PT Astra Serif" w:hAnsi="PT Astra Serif" w:cs="Times New Roman"/>
          <w:sz w:val="26"/>
          <w:szCs w:val="26"/>
        </w:rPr>
      </w:pPr>
      <w:r w:rsidRPr="0023165F">
        <w:rPr>
          <w:rFonts w:ascii="PT Astra Serif" w:hAnsi="PT Astra Serif" w:cs="Times New Roman"/>
          <w:sz w:val="26"/>
          <w:szCs w:val="26"/>
        </w:rPr>
        <w:t>Ответственным исполнителем ГП является Департамент архитектуры и строительства Томской области.</w:t>
      </w:r>
    </w:p>
    <w:p w:rsidR="004A61BD" w:rsidRPr="0023165F" w:rsidRDefault="009331D1" w:rsidP="004A61BD">
      <w:pPr>
        <w:pStyle w:val="2"/>
        <w:spacing w:line="240" w:lineRule="auto"/>
        <w:ind w:right="0" w:firstLine="709"/>
        <w:jc w:val="both"/>
        <w:rPr>
          <w:rFonts w:ascii="PT Astra Serif" w:hAnsi="PT Astra Serif"/>
          <w:b w:val="0"/>
          <w:i w:val="0"/>
          <w:color w:val="auto"/>
          <w:sz w:val="26"/>
          <w:szCs w:val="26"/>
        </w:rPr>
      </w:pPr>
      <w:r w:rsidRPr="0023165F">
        <w:rPr>
          <w:rFonts w:ascii="PT Astra Serif" w:hAnsi="PT Astra Serif"/>
          <w:b w:val="0"/>
          <w:i w:val="0"/>
          <w:color w:val="auto"/>
          <w:sz w:val="26"/>
          <w:szCs w:val="26"/>
        </w:rPr>
        <w:t>Объемы бюджетных ассигнований на реализацию ГП в 202</w:t>
      </w:r>
      <w:r w:rsidR="004A61BD" w:rsidRPr="0023165F">
        <w:rPr>
          <w:rFonts w:ascii="PT Astra Serif" w:hAnsi="PT Astra Serif"/>
          <w:b w:val="0"/>
          <w:i w:val="0"/>
          <w:color w:val="auto"/>
          <w:sz w:val="26"/>
          <w:szCs w:val="26"/>
        </w:rPr>
        <w:t>1</w:t>
      </w:r>
      <w:r w:rsidRPr="0023165F">
        <w:rPr>
          <w:rFonts w:ascii="PT Astra Serif" w:hAnsi="PT Astra Serif"/>
          <w:b w:val="0"/>
          <w:i w:val="0"/>
          <w:color w:val="auto"/>
          <w:sz w:val="26"/>
          <w:szCs w:val="26"/>
        </w:rPr>
        <w:t>-202</w:t>
      </w:r>
      <w:r w:rsidR="004A61BD" w:rsidRPr="0023165F">
        <w:rPr>
          <w:rFonts w:ascii="PT Astra Serif" w:hAnsi="PT Astra Serif"/>
          <w:b w:val="0"/>
          <w:i w:val="0"/>
          <w:color w:val="auto"/>
          <w:sz w:val="26"/>
          <w:szCs w:val="26"/>
        </w:rPr>
        <w:t>3</w:t>
      </w:r>
      <w:r w:rsidRPr="0023165F">
        <w:rPr>
          <w:rFonts w:ascii="PT Astra Serif" w:hAnsi="PT Astra Serif"/>
          <w:b w:val="0"/>
          <w:i w:val="0"/>
          <w:color w:val="auto"/>
          <w:sz w:val="26"/>
          <w:szCs w:val="26"/>
        </w:rPr>
        <w:t xml:space="preserve"> годах представлены в таблице:</w:t>
      </w:r>
    </w:p>
    <w:p w:rsidR="009331D1" w:rsidRPr="0023165F" w:rsidRDefault="009331D1" w:rsidP="004A61BD">
      <w:pPr>
        <w:pStyle w:val="2"/>
        <w:spacing w:line="240" w:lineRule="auto"/>
        <w:ind w:right="0" w:firstLine="709"/>
        <w:jc w:val="right"/>
        <w:rPr>
          <w:rFonts w:ascii="PT Astra Serif" w:hAnsi="PT Astra Serif"/>
          <w:b w:val="0"/>
          <w:i w:val="0"/>
          <w:color w:val="auto"/>
          <w:sz w:val="24"/>
          <w:szCs w:val="24"/>
        </w:rPr>
      </w:pPr>
      <w:r w:rsidRPr="0023165F">
        <w:rPr>
          <w:rFonts w:ascii="PT Astra Serif" w:hAnsi="PT Astra Serif"/>
          <w:b w:val="0"/>
          <w:color w:val="auto"/>
          <w:sz w:val="24"/>
          <w:szCs w:val="24"/>
        </w:rPr>
        <w:t>(тыс. рублей)</w:t>
      </w:r>
    </w:p>
    <w:tbl>
      <w:tblPr>
        <w:tblW w:w="10071" w:type="dxa"/>
        <w:jc w:val="center"/>
        <w:tblInd w:w="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5178"/>
        <w:gridCol w:w="1701"/>
        <w:gridCol w:w="1701"/>
        <w:gridCol w:w="1491"/>
      </w:tblGrid>
      <w:tr w:rsidR="004A61BD" w:rsidRPr="00DB66A9" w:rsidTr="0023165F">
        <w:trPr>
          <w:trHeight w:val="300"/>
          <w:tblHeader/>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Наименование</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2021 год (проект)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2022 год</w:t>
            </w:r>
          </w:p>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(проект)</w:t>
            </w:r>
          </w:p>
        </w:tc>
        <w:tc>
          <w:tcPr>
            <w:tcW w:w="149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2023 год</w:t>
            </w:r>
          </w:p>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(проект)</w:t>
            </w:r>
          </w:p>
        </w:tc>
      </w:tr>
      <w:tr w:rsidR="004A61BD" w:rsidRPr="00DB66A9" w:rsidTr="0023165F">
        <w:trPr>
          <w:trHeight w:val="210"/>
          <w:tblHeader/>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3</w:t>
            </w:r>
          </w:p>
        </w:tc>
        <w:tc>
          <w:tcPr>
            <w:tcW w:w="149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4</w:t>
            </w:r>
          </w:p>
        </w:tc>
      </w:tr>
      <w:tr w:rsidR="004A61BD" w:rsidRPr="00DB66A9" w:rsidTr="0023165F">
        <w:trPr>
          <w:trHeight w:val="210"/>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both"/>
              <w:rPr>
                <w:rFonts w:ascii="PT Astra Serif" w:hAnsi="PT Astra Serif" w:cs="Times New Roman"/>
                <w:b/>
                <w:iCs/>
                <w:sz w:val="24"/>
                <w:szCs w:val="24"/>
              </w:rPr>
            </w:pPr>
            <w:r w:rsidRPr="00B52BDB">
              <w:rPr>
                <w:rFonts w:ascii="PT Astra Serif" w:hAnsi="PT Astra Serif" w:cs="Times New Roman"/>
                <w:b/>
                <w:iCs/>
                <w:sz w:val="24"/>
                <w:szCs w:val="24"/>
              </w:rPr>
              <w:t>Всего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311 423,3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b/>
                <w:iCs/>
                <w:sz w:val="24"/>
                <w:szCs w:val="24"/>
              </w:rPr>
            </w:pPr>
            <w:r w:rsidRPr="00B52BDB">
              <w:rPr>
                <w:rFonts w:ascii="PT Astra Serif" w:hAnsi="PT Astra Serif" w:cs="Times New Roman"/>
                <w:b/>
                <w:iCs/>
                <w:sz w:val="24"/>
                <w:szCs w:val="24"/>
              </w:rPr>
              <w:t>348 977,1</w:t>
            </w:r>
          </w:p>
        </w:tc>
        <w:tc>
          <w:tcPr>
            <w:tcW w:w="149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b/>
                <w:iCs/>
                <w:sz w:val="24"/>
                <w:szCs w:val="24"/>
              </w:rPr>
            </w:pPr>
            <w:r w:rsidRPr="00B52BDB">
              <w:rPr>
                <w:rFonts w:ascii="PT Astra Serif" w:hAnsi="PT Astra Serif" w:cs="Times New Roman"/>
                <w:b/>
                <w:iCs/>
                <w:sz w:val="24"/>
                <w:szCs w:val="24"/>
              </w:rPr>
              <w:t>244 744,6</w:t>
            </w:r>
          </w:p>
        </w:tc>
      </w:tr>
      <w:tr w:rsidR="004A61BD" w:rsidRPr="00DB66A9" w:rsidTr="0023165F">
        <w:trPr>
          <w:trHeight w:val="210"/>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both"/>
              <w:rPr>
                <w:rFonts w:ascii="PT Astra Serif" w:hAnsi="PT Astra Serif" w:cs="Times New Roman"/>
                <w:i/>
                <w:iCs/>
                <w:sz w:val="24"/>
                <w:szCs w:val="24"/>
              </w:rPr>
            </w:pPr>
            <w:r w:rsidRPr="00B52BDB">
              <w:rPr>
                <w:rFonts w:ascii="PT Astra Serif" w:hAnsi="PT Astra Serif" w:cs="Times New Roman"/>
                <w:i/>
                <w:iCs/>
                <w:sz w:val="24"/>
                <w:szCs w:val="24"/>
              </w:rPr>
              <w:t>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4A61BD" w:rsidRPr="00B52BDB" w:rsidRDefault="004A61BD" w:rsidP="00B35348">
            <w:pPr>
              <w:spacing w:after="0" w:line="240" w:lineRule="auto"/>
              <w:jc w:val="center"/>
              <w:rPr>
                <w:rFonts w:ascii="PT Astra Serif" w:hAnsi="PT Astra Serif" w:cs="Times New Roman"/>
                <w:color w:val="FF000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4A61BD" w:rsidRPr="00B52BDB" w:rsidRDefault="004A61BD" w:rsidP="00B35348">
            <w:pPr>
              <w:spacing w:after="0" w:line="240" w:lineRule="auto"/>
              <w:jc w:val="center"/>
              <w:rPr>
                <w:rFonts w:ascii="PT Astra Serif" w:hAnsi="PT Astra Serif" w:cs="Times New Roman"/>
                <w:color w:val="FF0000"/>
                <w:sz w:val="24"/>
                <w:szCs w:val="24"/>
              </w:rPr>
            </w:pPr>
          </w:p>
        </w:tc>
        <w:tc>
          <w:tcPr>
            <w:tcW w:w="1491" w:type="dxa"/>
            <w:tcBorders>
              <w:top w:val="single" w:sz="4" w:space="0" w:color="auto"/>
              <w:left w:val="single" w:sz="4" w:space="0" w:color="auto"/>
              <w:bottom w:val="single" w:sz="4" w:space="0" w:color="auto"/>
              <w:right w:val="single" w:sz="4" w:space="0" w:color="auto"/>
            </w:tcBorders>
            <w:vAlign w:val="center"/>
          </w:tcPr>
          <w:p w:rsidR="004A61BD" w:rsidRPr="00B52BDB" w:rsidRDefault="004A61BD" w:rsidP="00B35348">
            <w:pPr>
              <w:spacing w:after="0" w:line="240" w:lineRule="auto"/>
              <w:jc w:val="center"/>
              <w:rPr>
                <w:rFonts w:ascii="PT Astra Serif" w:hAnsi="PT Astra Serif" w:cs="Times New Roman"/>
                <w:color w:val="FF0000"/>
                <w:sz w:val="24"/>
                <w:szCs w:val="24"/>
              </w:rPr>
            </w:pPr>
          </w:p>
        </w:tc>
      </w:tr>
      <w:tr w:rsidR="004A61BD" w:rsidRPr="00DB66A9" w:rsidTr="0023165F">
        <w:trPr>
          <w:trHeight w:val="501"/>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23165F">
            <w:pPr>
              <w:pStyle w:val="ConsPlusNormal"/>
              <w:ind w:right="60" w:firstLine="24"/>
              <w:rPr>
                <w:rFonts w:ascii="PT Astra Serif" w:hAnsi="PT Astra Serif" w:cs="Times New Roman"/>
                <w:b/>
                <w:sz w:val="24"/>
                <w:szCs w:val="24"/>
              </w:rPr>
            </w:pPr>
            <w:r w:rsidRPr="00B52BDB">
              <w:rPr>
                <w:rFonts w:ascii="PT Astra Serif" w:hAnsi="PT Astra Serif" w:cs="Times New Roman"/>
                <w:b/>
                <w:sz w:val="24"/>
                <w:szCs w:val="24"/>
              </w:rPr>
              <w:t xml:space="preserve">Подпрограмма </w:t>
            </w:r>
            <w:r w:rsidRPr="00B52BDB">
              <w:rPr>
                <w:rFonts w:ascii="PT Astra Serif" w:hAnsi="PT Astra Serif" w:cs="Times New Roman"/>
                <w:sz w:val="24"/>
                <w:szCs w:val="24"/>
              </w:rPr>
              <w:t>«</w:t>
            </w:r>
            <w:r w:rsidRPr="00B52BDB">
              <w:rPr>
                <w:rFonts w:ascii="PT Astra Serif" w:hAnsi="PT Astra Serif" w:cs="Times New Roman"/>
                <w:b/>
                <w:sz w:val="24"/>
                <w:szCs w:val="24"/>
              </w:rPr>
              <w:t>Оказание государственной поддержки по улучшению жилищных условий отдельных категорий граждан</w:t>
            </w:r>
            <w:r w:rsidRPr="00B52BDB">
              <w:rPr>
                <w:rFonts w:ascii="PT Astra Serif" w:hAnsi="PT Astra Serif"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20 077,6</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20 077,6</w:t>
            </w:r>
          </w:p>
        </w:tc>
        <w:tc>
          <w:tcPr>
            <w:tcW w:w="149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20 077,6</w:t>
            </w:r>
          </w:p>
        </w:tc>
      </w:tr>
      <w:tr w:rsidR="004A61BD" w:rsidRPr="00DB66A9" w:rsidTr="0023165F">
        <w:trPr>
          <w:trHeight w:val="531"/>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23165F">
            <w:pPr>
              <w:pStyle w:val="ConsPlusNormal"/>
              <w:ind w:right="60" w:firstLine="24"/>
              <w:rPr>
                <w:rFonts w:ascii="PT Astra Serif" w:hAnsi="PT Astra Serif" w:cs="Times New Roman"/>
                <w:sz w:val="24"/>
                <w:szCs w:val="24"/>
              </w:rPr>
            </w:pPr>
            <w:r w:rsidRPr="00B52BDB">
              <w:rPr>
                <w:rFonts w:ascii="PT Astra Serif" w:hAnsi="PT Astra Serif" w:cs="Times New Roman"/>
                <w:sz w:val="24"/>
                <w:szCs w:val="24"/>
              </w:rPr>
              <w:t>ОМ «Улучшение жилищных условий молодых семей Томской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17 000,0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17 000,0</w:t>
            </w:r>
          </w:p>
        </w:tc>
        <w:tc>
          <w:tcPr>
            <w:tcW w:w="149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17 000,0</w:t>
            </w:r>
          </w:p>
        </w:tc>
      </w:tr>
      <w:tr w:rsidR="004A61BD" w:rsidRPr="00DB66A9" w:rsidTr="0023165F">
        <w:trPr>
          <w:trHeight w:val="274"/>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23165F">
            <w:pPr>
              <w:autoSpaceDE w:val="0"/>
              <w:autoSpaceDN w:val="0"/>
              <w:adjustRightInd w:val="0"/>
              <w:spacing w:after="0" w:line="240" w:lineRule="auto"/>
              <w:ind w:right="60" w:firstLine="24"/>
              <w:rPr>
                <w:rFonts w:ascii="PT Astra Serif" w:hAnsi="PT Astra Serif" w:cs="Times New Roman"/>
                <w:sz w:val="24"/>
                <w:szCs w:val="24"/>
                <w:highlight w:val="yellow"/>
              </w:rPr>
            </w:pPr>
            <w:r w:rsidRPr="00B52BDB">
              <w:rPr>
                <w:rFonts w:ascii="PT Astra Serif" w:hAnsi="PT Astra Serif" w:cs="Times New Roman"/>
                <w:sz w:val="24"/>
                <w:szCs w:val="24"/>
              </w:rPr>
              <w:t xml:space="preserve">ОМ «Осуществление мероприятий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w:t>
            </w:r>
            <w:r w:rsidRPr="00B52BDB">
              <w:rPr>
                <w:rFonts w:ascii="PT Astra Serif" w:hAnsi="PT Astra Serif" w:cs="Times New Roman"/>
                <w:sz w:val="24"/>
                <w:szCs w:val="24"/>
              </w:rPr>
              <w:lastRenderedPageBreak/>
              <w:t>комфортным жильем и коммунальными услугами граждан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lastRenderedPageBreak/>
              <w:t>1 027,6</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1 027,6</w:t>
            </w:r>
          </w:p>
        </w:tc>
        <w:tc>
          <w:tcPr>
            <w:tcW w:w="149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1 027,6</w:t>
            </w:r>
          </w:p>
        </w:tc>
      </w:tr>
      <w:tr w:rsidR="004A61BD" w:rsidRPr="00DB66A9" w:rsidTr="0023165F">
        <w:trPr>
          <w:trHeight w:val="274"/>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23165F">
            <w:pPr>
              <w:autoSpaceDE w:val="0"/>
              <w:autoSpaceDN w:val="0"/>
              <w:adjustRightInd w:val="0"/>
              <w:spacing w:after="0" w:line="240" w:lineRule="auto"/>
              <w:ind w:right="60" w:firstLine="24"/>
              <w:rPr>
                <w:rFonts w:ascii="PT Astra Serif" w:hAnsi="PT Astra Serif" w:cs="Times New Roman"/>
                <w:sz w:val="24"/>
                <w:szCs w:val="24"/>
                <w:highlight w:val="yellow"/>
              </w:rPr>
            </w:pPr>
            <w:r w:rsidRPr="00B52BDB">
              <w:rPr>
                <w:rFonts w:ascii="PT Astra Serif" w:hAnsi="PT Astra Serif" w:cs="Times New Roman"/>
                <w:sz w:val="24"/>
                <w:szCs w:val="24"/>
              </w:rPr>
              <w:lastRenderedPageBreak/>
              <w:t>ОМ «Реализация Закона Томской области от 14.04.2011 № 58-ОЗ «О защите прав и законных интересов граждан - участников долевого строительства многоквартирных домов на территории Томской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2 050,0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2 050,0</w:t>
            </w:r>
          </w:p>
        </w:tc>
        <w:tc>
          <w:tcPr>
            <w:tcW w:w="149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2 050,0</w:t>
            </w:r>
          </w:p>
        </w:tc>
      </w:tr>
      <w:tr w:rsidR="004A61BD" w:rsidRPr="00DB66A9" w:rsidTr="0023165F">
        <w:trPr>
          <w:trHeight w:val="274"/>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23165F">
            <w:pPr>
              <w:pStyle w:val="ConsPlusNormal"/>
              <w:ind w:right="60" w:firstLine="24"/>
              <w:rPr>
                <w:rFonts w:ascii="PT Astra Serif" w:hAnsi="PT Astra Serif" w:cs="Times New Roman"/>
                <w:sz w:val="24"/>
                <w:szCs w:val="24"/>
              </w:rPr>
            </w:pPr>
            <w:r w:rsidRPr="00B52BDB">
              <w:rPr>
                <w:rFonts w:ascii="PT Astra Serif" w:hAnsi="PT Astra Serif" w:cs="Times New Roman"/>
                <w:b/>
                <w:sz w:val="24"/>
                <w:szCs w:val="24"/>
              </w:rPr>
              <w:t xml:space="preserve">Подпрограмма </w:t>
            </w:r>
            <w:r w:rsidRPr="00B52BDB">
              <w:rPr>
                <w:rFonts w:ascii="PT Astra Serif" w:hAnsi="PT Astra Serif" w:cs="Times New Roman"/>
                <w:sz w:val="24"/>
                <w:szCs w:val="24"/>
              </w:rPr>
              <w:t>«</w:t>
            </w:r>
            <w:r w:rsidRPr="00B52BDB">
              <w:rPr>
                <w:rFonts w:ascii="PT Astra Serif" w:hAnsi="PT Astra Serif" w:cs="Times New Roman"/>
                <w:b/>
                <w:sz w:val="24"/>
                <w:szCs w:val="24"/>
              </w:rPr>
              <w:t>Стимулирование развития жилищного строительства в Томской области</w:t>
            </w:r>
            <w:r w:rsidRPr="00B52BDB">
              <w:rPr>
                <w:rFonts w:ascii="PT Astra Serif" w:hAnsi="PT Astra Serif"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20 000,0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15 100,0</w:t>
            </w:r>
          </w:p>
        </w:tc>
        <w:tc>
          <w:tcPr>
            <w:tcW w:w="149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15 000,0</w:t>
            </w:r>
          </w:p>
        </w:tc>
      </w:tr>
      <w:tr w:rsidR="004A61BD" w:rsidRPr="00DB66A9" w:rsidTr="0023165F">
        <w:trPr>
          <w:trHeight w:val="274"/>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23165F">
            <w:pPr>
              <w:autoSpaceDE w:val="0"/>
              <w:autoSpaceDN w:val="0"/>
              <w:adjustRightInd w:val="0"/>
              <w:spacing w:after="0" w:line="240" w:lineRule="auto"/>
              <w:ind w:right="60" w:firstLine="24"/>
              <w:rPr>
                <w:rFonts w:ascii="PT Astra Serif" w:hAnsi="PT Astra Serif" w:cs="Times New Roman"/>
                <w:sz w:val="24"/>
                <w:szCs w:val="24"/>
              </w:rPr>
            </w:pPr>
            <w:r w:rsidRPr="00B52BDB">
              <w:rPr>
                <w:rFonts w:ascii="PT Astra Serif" w:hAnsi="PT Astra Serif" w:cs="Times New Roman"/>
                <w:sz w:val="24"/>
                <w:szCs w:val="24"/>
              </w:rPr>
              <w:t>ОМ «Создание и обеспечение деятельности некоммерческой организации «Фонд защиты прав граждан-участников долевого строительства в Томской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15 000,0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15 000,0</w:t>
            </w:r>
          </w:p>
        </w:tc>
        <w:tc>
          <w:tcPr>
            <w:tcW w:w="149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15 000,0</w:t>
            </w:r>
          </w:p>
        </w:tc>
      </w:tr>
      <w:tr w:rsidR="004A61BD" w:rsidRPr="00DB66A9" w:rsidTr="0023165F">
        <w:trPr>
          <w:trHeight w:val="274"/>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23165F">
            <w:pPr>
              <w:autoSpaceDE w:val="0"/>
              <w:autoSpaceDN w:val="0"/>
              <w:adjustRightInd w:val="0"/>
              <w:spacing w:after="0" w:line="240" w:lineRule="auto"/>
              <w:ind w:right="60" w:firstLine="24"/>
              <w:rPr>
                <w:rFonts w:ascii="PT Astra Serif" w:hAnsi="PT Astra Serif" w:cs="Times New Roman"/>
                <w:sz w:val="24"/>
                <w:szCs w:val="24"/>
              </w:rPr>
            </w:pPr>
            <w:r w:rsidRPr="00B52BDB">
              <w:rPr>
                <w:rFonts w:ascii="PT Astra Serif" w:hAnsi="PT Astra Serif" w:cs="Times New Roman"/>
                <w:sz w:val="24"/>
                <w:szCs w:val="24"/>
              </w:rPr>
              <w:t>ОМ «Реализация проекта «Губернаторская ипотека на территории Томской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5 000,0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100,0</w:t>
            </w:r>
          </w:p>
        </w:tc>
        <w:tc>
          <w:tcPr>
            <w:tcW w:w="149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0,0</w:t>
            </w:r>
          </w:p>
        </w:tc>
      </w:tr>
      <w:tr w:rsidR="004A61BD" w:rsidRPr="00DB66A9" w:rsidTr="0023165F">
        <w:trPr>
          <w:trHeight w:val="274"/>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23165F">
            <w:pPr>
              <w:pStyle w:val="ConsPlusNormal"/>
              <w:ind w:right="60" w:firstLine="24"/>
              <w:rPr>
                <w:rFonts w:ascii="PT Astra Serif" w:hAnsi="PT Astra Serif" w:cs="Times New Roman"/>
                <w:b/>
                <w:sz w:val="24"/>
                <w:szCs w:val="24"/>
              </w:rPr>
            </w:pPr>
            <w:r w:rsidRPr="00B52BDB">
              <w:rPr>
                <w:rFonts w:ascii="PT Astra Serif" w:hAnsi="PT Astra Serif" w:cs="Times New Roman"/>
                <w:b/>
                <w:sz w:val="24"/>
                <w:szCs w:val="24"/>
              </w:rPr>
              <w:t>Подпрограмма «Обеспечение доступности и комфортности жилища, формирование качественной жилой среды»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147 695,5</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148 854,5</w:t>
            </w:r>
          </w:p>
        </w:tc>
        <w:tc>
          <w:tcPr>
            <w:tcW w:w="149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150 091,5</w:t>
            </w:r>
          </w:p>
        </w:tc>
      </w:tr>
      <w:tr w:rsidR="004A61BD" w:rsidRPr="00DB66A9" w:rsidTr="0023165F">
        <w:trPr>
          <w:trHeight w:val="274"/>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23165F">
            <w:pPr>
              <w:pStyle w:val="ConsPlusNormal"/>
              <w:ind w:right="60" w:firstLine="24"/>
              <w:rPr>
                <w:rFonts w:ascii="PT Astra Serif" w:hAnsi="PT Astra Serif" w:cs="Times New Roman"/>
                <w:sz w:val="24"/>
                <w:szCs w:val="24"/>
              </w:rPr>
            </w:pPr>
            <w:r w:rsidRPr="00B52BDB">
              <w:rPr>
                <w:rFonts w:ascii="PT Astra Serif" w:hAnsi="PT Astra Serif" w:cs="Times New Roman"/>
                <w:sz w:val="24"/>
                <w:szCs w:val="24"/>
              </w:rPr>
              <w:t>ВЦП «Обеспечение деятельности фонда "Региональный фонд капитального ремонта многоквартирных домов Томской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53 259,2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53 259,2</w:t>
            </w:r>
          </w:p>
        </w:tc>
        <w:tc>
          <w:tcPr>
            <w:tcW w:w="149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53 259,2</w:t>
            </w:r>
          </w:p>
        </w:tc>
      </w:tr>
      <w:tr w:rsidR="004A61BD" w:rsidRPr="00DB66A9" w:rsidTr="0023165F">
        <w:trPr>
          <w:trHeight w:val="274"/>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23165F">
            <w:pPr>
              <w:pStyle w:val="ConsPlusNormal"/>
              <w:ind w:right="60" w:firstLine="24"/>
              <w:rPr>
                <w:rFonts w:ascii="PT Astra Serif" w:hAnsi="PT Astra Serif" w:cs="Times New Roman"/>
                <w:sz w:val="24"/>
                <w:szCs w:val="24"/>
              </w:rPr>
            </w:pPr>
            <w:r w:rsidRPr="00B52BDB">
              <w:rPr>
                <w:rFonts w:ascii="PT Astra Serif" w:hAnsi="PT Astra Serif" w:cs="Times New Roman"/>
                <w:sz w:val="24"/>
                <w:szCs w:val="24"/>
              </w:rPr>
              <w:t>ОМ  «Создание условий для управления многоквартирными домами в муниципальных образованиях Томской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1 000,0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1 000,0</w:t>
            </w:r>
          </w:p>
        </w:tc>
        <w:tc>
          <w:tcPr>
            <w:tcW w:w="149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1 000,0</w:t>
            </w:r>
          </w:p>
        </w:tc>
      </w:tr>
      <w:tr w:rsidR="004A61BD" w:rsidRPr="00DB66A9" w:rsidTr="0023165F">
        <w:trPr>
          <w:trHeight w:val="274"/>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23165F">
            <w:pPr>
              <w:pStyle w:val="ConsPlusNormal"/>
              <w:ind w:right="60" w:firstLine="24"/>
              <w:rPr>
                <w:rFonts w:ascii="PT Astra Serif" w:hAnsi="PT Astra Serif" w:cs="Times New Roman"/>
                <w:sz w:val="24"/>
                <w:szCs w:val="24"/>
              </w:rPr>
            </w:pPr>
            <w:r w:rsidRPr="00B52BDB">
              <w:rPr>
                <w:rFonts w:ascii="PT Astra Serif" w:hAnsi="PT Astra Serif" w:cs="Times New Roman"/>
                <w:sz w:val="24"/>
                <w:szCs w:val="24"/>
              </w:rPr>
              <w:t>ВЦП «Организация работы по обеспечению эффективного строительства, реконструкции и капитального ремонта объектов, финансируемых из областного 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78 373,4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79 532,4</w:t>
            </w:r>
          </w:p>
        </w:tc>
        <w:tc>
          <w:tcPr>
            <w:tcW w:w="149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80 769,4</w:t>
            </w:r>
          </w:p>
        </w:tc>
      </w:tr>
      <w:tr w:rsidR="004A61BD" w:rsidRPr="00DB66A9" w:rsidTr="0023165F">
        <w:trPr>
          <w:trHeight w:val="274"/>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23165F">
            <w:pPr>
              <w:pStyle w:val="ConsPlusNormal"/>
              <w:ind w:right="60" w:firstLine="24"/>
              <w:rPr>
                <w:rFonts w:ascii="PT Astra Serif" w:hAnsi="PT Astra Serif" w:cs="Times New Roman"/>
                <w:sz w:val="24"/>
                <w:szCs w:val="24"/>
              </w:rPr>
            </w:pPr>
            <w:r w:rsidRPr="00B52BDB">
              <w:rPr>
                <w:rFonts w:ascii="PT Astra Serif" w:hAnsi="PT Astra Serif" w:cs="Times New Roman"/>
                <w:sz w:val="24"/>
                <w:szCs w:val="24"/>
              </w:rPr>
              <w:t>ВЦП «Создание и обеспечение деятельности Центра компетенции по вопросу городской среды и реализации проекта «Умный город»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15 062,9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15 062,9</w:t>
            </w:r>
          </w:p>
        </w:tc>
        <w:tc>
          <w:tcPr>
            <w:tcW w:w="1491" w:type="dxa"/>
            <w:tcBorders>
              <w:top w:val="single" w:sz="4" w:space="0" w:color="auto"/>
              <w:left w:val="single" w:sz="4" w:space="0" w:color="auto"/>
              <w:bottom w:val="single" w:sz="4" w:space="0" w:color="auto"/>
              <w:right w:val="single" w:sz="4" w:space="0" w:color="auto"/>
            </w:tcBorders>
            <w:vAlign w:val="center"/>
            <w:hideMark/>
          </w:tcPr>
          <w:p w:rsidR="004A61BD" w:rsidRPr="00B52BDB" w:rsidRDefault="004A61BD"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15 062,9</w:t>
            </w:r>
          </w:p>
        </w:tc>
      </w:tr>
      <w:tr w:rsidR="0023165F" w:rsidRPr="00DB66A9" w:rsidTr="0023165F">
        <w:trPr>
          <w:trHeight w:val="503"/>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23165F">
            <w:pPr>
              <w:spacing w:after="0" w:line="240" w:lineRule="auto"/>
              <w:ind w:right="60" w:firstLine="24"/>
              <w:rPr>
                <w:rFonts w:ascii="PT Astra Serif" w:hAnsi="PT Astra Serif" w:cs="Times New Roman"/>
                <w:b/>
                <w:i/>
                <w:sz w:val="24"/>
                <w:szCs w:val="24"/>
              </w:rPr>
            </w:pPr>
            <w:r w:rsidRPr="00B52BDB">
              <w:rPr>
                <w:rFonts w:ascii="PT Astra Serif" w:hAnsi="PT Astra Serif" w:cs="Times New Roman"/>
                <w:b/>
                <w:sz w:val="24"/>
                <w:szCs w:val="24"/>
              </w:rPr>
              <w:t>Обеспечивающая подпрограмма</w:t>
            </w:r>
            <w:r w:rsidRPr="00B52BDB">
              <w:rPr>
                <w:rFonts w:ascii="PT Astra Serif" w:hAnsi="PT Astra Serif" w:cs="Times New Roman"/>
                <w:b/>
                <w:sz w:val="24"/>
                <w:szCs w:val="24"/>
                <w:lang w:val="en-US"/>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0D668F">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59 575,5</w:t>
            </w:r>
          </w:p>
        </w:tc>
        <w:tc>
          <w:tcPr>
            <w:tcW w:w="1701"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0D668F">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59 575,5</w:t>
            </w:r>
          </w:p>
        </w:tc>
        <w:tc>
          <w:tcPr>
            <w:tcW w:w="1491"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0D668F">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59 575,5</w:t>
            </w:r>
          </w:p>
        </w:tc>
      </w:tr>
      <w:tr w:rsidR="0023165F" w:rsidRPr="00DB66A9" w:rsidTr="0023165F">
        <w:trPr>
          <w:trHeight w:val="503"/>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23165F">
            <w:pPr>
              <w:spacing w:after="0" w:line="240" w:lineRule="auto"/>
              <w:ind w:right="60" w:firstLine="24"/>
              <w:rPr>
                <w:rFonts w:ascii="PT Astra Serif" w:hAnsi="PT Astra Serif" w:cs="Times New Roman"/>
                <w:b/>
                <w:sz w:val="24"/>
                <w:szCs w:val="24"/>
              </w:rPr>
            </w:pPr>
            <w:r w:rsidRPr="00B52BDB">
              <w:rPr>
                <w:rFonts w:ascii="PT Astra Serif" w:hAnsi="PT Astra Serif" w:cs="Times New Roman"/>
                <w:b/>
                <w:sz w:val="24"/>
                <w:szCs w:val="24"/>
              </w:rPr>
              <w:t>Проектная часть государственной программы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B35348">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64 074,7</w:t>
            </w:r>
          </w:p>
        </w:tc>
        <w:tc>
          <w:tcPr>
            <w:tcW w:w="1701"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B35348">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105 369,5</w:t>
            </w:r>
          </w:p>
        </w:tc>
        <w:tc>
          <w:tcPr>
            <w:tcW w:w="1491"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B35348">
            <w:pPr>
              <w:spacing w:after="0" w:line="240" w:lineRule="auto"/>
              <w:jc w:val="center"/>
              <w:rPr>
                <w:rFonts w:ascii="PT Astra Serif" w:hAnsi="PT Astra Serif" w:cs="Times New Roman"/>
                <w:b/>
                <w:sz w:val="24"/>
                <w:szCs w:val="24"/>
              </w:rPr>
            </w:pPr>
            <w:r w:rsidRPr="00B52BDB">
              <w:rPr>
                <w:rFonts w:ascii="PT Astra Serif" w:hAnsi="PT Astra Serif" w:cs="Times New Roman"/>
                <w:b/>
                <w:sz w:val="24"/>
                <w:szCs w:val="24"/>
              </w:rPr>
              <w:t>0,0</w:t>
            </w:r>
          </w:p>
        </w:tc>
      </w:tr>
      <w:tr w:rsidR="0023165F" w:rsidRPr="00DB66A9" w:rsidTr="0023165F">
        <w:trPr>
          <w:trHeight w:val="503"/>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23165F">
            <w:pPr>
              <w:spacing w:after="0" w:line="240" w:lineRule="auto"/>
              <w:ind w:right="60" w:firstLine="24"/>
              <w:rPr>
                <w:rFonts w:ascii="PT Astra Serif" w:hAnsi="PT Astra Serif" w:cs="Times New Roman"/>
                <w:sz w:val="24"/>
                <w:szCs w:val="24"/>
              </w:rPr>
            </w:pPr>
            <w:r w:rsidRPr="00B52BDB">
              <w:rPr>
                <w:rFonts w:ascii="PT Astra Serif" w:hAnsi="PT Astra Serif" w:cs="Times New Roman"/>
                <w:sz w:val="24"/>
                <w:szCs w:val="24"/>
              </w:rPr>
              <w:t>РП "Формирование комфортной городской среды"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11 916,4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12 424,0</w:t>
            </w:r>
          </w:p>
        </w:tc>
        <w:tc>
          <w:tcPr>
            <w:tcW w:w="1491"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0,0</w:t>
            </w:r>
          </w:p>
        </w:tc>
      </w:tr>
      <w:tr w:rsidR="0023165F" w:rsidRPr="00DB66A9" w:rsidTr="0023165F">
        <w:trPr>
          <w:trHeight w:val="462"/>
          <w:jc w:val="center"/>
        </w:trPr>
        <w:tc>
          <w:tcPr>
            <w:tcW w:w="5178"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23165F">
            <w:pPr>
              <w:spacing w:after="0" w:line="240" w:lineRule="auto"/>
              <w:ind w:right="60" w:firstLine="24"/>
              <w:rPr>
                <w:rFonts w:ascii="PT Astra Serif" w:hAnsi="PT Astra Serif" w:cs="Times New Roman"/>
                <w:sz w:val="24"/>
                <w:szCs w:val="24"/>
              </w:rPr>
            </w:pPr>
            <w:r>
              <w:rPr>
                <w:rFonts w:ascii="PT Astra Serif" w:hAnsi="PT Astra Serif" w:cs="Times New Roman"/>
                <w:sz w:val="24"/>
                <w:szCs w:val="24"/>
              </w:rPr>
              <w:t xml:space="preserve">РП </w:t>
            </w:r>
            <w:r w:rsidRPr="00B52BDB">
              <w:rPr>
                <w:rFonts w:ascii="PT Astra Serif" w:hAnsi="PT Astra Serif" w:cs="Times New Roman"/>
                <w:sz w:val="24"/>
                <w:szCs w:val="24"/>
              </w:rPr>
              <w:t>"Обеспечение устойчивого сокращения непригодного для проживания жилищного фонда"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52 158,3</w:t>
            </w:r>
          </w:p>
        </w:tc>
        <w:tc>
          <w:tcPr>
            <w:tcW w:w="1701"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92 945,5</w:t>
            </w:r>
          </w:p>
        </w:tc>
        <w:tc>
          <w:tcPr>
            <w:tcW w:w="1491" w:type="dxa"/>
            <w:tcBorders>
              <w:top w:val="single" w:sz="4" w:space="0" w:color="auto"/>
              <w:left w:val="single" w:sz="4" w:space="0" w:color="auto"/>
              <w:bottom w:val="single" w:sz="4" w:space="0" w:color="auto"/>
              <w:right w:val="single" w:sz="4" w:space="0" w:color="auto"/>
            </w:tcBorders>
            <w:vAlign w:val="center"/>
            <w:hideMark/>
          </w:tcPr>
          <w:p w:rsidR="0023165F" w:rsidRPr="00B52BDB" w:rsidRDefault="0023165F" w:rsidP="00B35348">
            <w:pPr>
              <w:spacing w:after="0" w:line="240" w:lineRule="auto"/>
              <w:jc w:val="center"/>
              <w:rPr>
                <w:rFonts w:ascii="PT Astra Serif" w:hAnsi="PT Astra Serif" w:cs="Times New Roman"/>
                <w:sz w:val="24"/>
                <w:szCs w:val="24"/>
              </w:rPr>
            </w:pPr>
            <w:r w:rsidRPr="00B52BDB">
              <w:rPr>
                <w:rFonts w:ascii="PT Astra Serif" w:hAnsi="PT Astra Serif" w:cs="Times New Roman"/>
                <w:sz w:val="24"/>
                <w:szCs w:val="24"/>
              </w:rPr>
              <w:t>0,0</w:t>
            </w:r>
          </w:p>
        </w:tc>
      </w:tr>
    </w:tbl>
    <w:p w:rsidR="004A61BD" w:rsidRPr="00DB66A9" w:rsidRDefault="004A61BD" w:rsidP="004A61BD">
      <w:pPr>
        <w:autoSpaceDE w:val="0"/>
        <w:autoSpaceDN w:val="0"/>
        <w:adjustRightInd w:val="0"/>
        <w:spacing w:after="0" w:line="240" w:lineRule="auto"/>
        <w:ind w:firstLine="709"/>
        <w:jc w:val="both"/>
        <w:rPr>
          <w:rFonts w:ascii="PT Astra Serif" w:hAnsi="PT Astra Serif" w:cs="Times New Roman"/>
          <w:sz w:val="26"/>
          <w:szCs w:val="26"/>
        </w:rPr>
      </w:pPr>
    </w:p>
    <w:p w:rsidR="004A61BD" w:rsidRPr="00DB66A9" w:rsidRDefault="004A61BD" w:rsidP="0023165F">
      <w:pPr>
        <w:spacing w:after="0" w:line="240" w:lineRule="auto"/>
        <w:ind w:firstLine="709"/>
        <w:jc w:val="both"/>
        <w:rPr>
          <w:rFonts w:ascii="PT Astra Serif" w:hAnsi="PT Astra Serif" w:cs="Times New Roman"/>
          <w:iCs/>
          <w:sz w:val="26"/>
          <w:szCs w:val="26"/>
        </w:rPr>
      </w:pPr>
      <w:r w:rsidRPr="00DB66A9">
        <w:rPr>
          <w:rFonts w:ascii="PT Astra Serif" w:hAnsi="PT Astra Serif" w:cs="Times New Roman"/>
          <w:sz w:val="26"/>
          <w:szCs w:val="26"/>
        </w:rPr>
        <w:t xml:space="preserve">Общий объем расходов на реализацию ГП в 2021 году составляет </w:t>
      </w:r>
      <w:r w:rsidRPr="00DB66A9">
        <w:rPr>
          <w:rFonts w:ascii="PT Astra Serif" w:hAnsi="PT Astra Serif" w:cs="Times New Roman"/>
          <w:b/>
          <w:sz w:val="26"/>
          <w:szCs w:val="26"/>
        </w:rPr>
        <w:t xml:space="preserve">311 423,3 </w:t>
      </w:r>
      <w:r w:rsidRPr="00DB66A9">
        <w:rPr>
          <w:rFonts w:ascii="PT Astra Serif" w:hAnsi="PT Astra Serif" w:cs="Times New Roman"/>
          <w:b/>
          <w:iCs/>
          <w:sz w:val="26"/>
          <w:szCs w:val="26"/>
        </w:rPr>
        <w:t>тыс. рублей.</w:t>
      </w:r>
    </w:p>
    <w:p w:rsidR="004A61BD" w:rsidRPr="00DB66A9" w:rsidRDefault="004A61BD" w:rsidP="0023165F">
      <w:pPr>
        <w:pStyle w:val="ConsPlusNormal"/>
        <w:ind w:firstLine="709"/>
        <w:jc w:val="both"/>
        <w:rPr>
          <w:rFonts w:ascii="PT Astra Serif" w:hAnsi="PT Astra Serif" w:cs="Times New Roman"/>
          <w:sz w:val="26"/>
          <w:szCs w:val="26"/>
        </w:rPr>
      </w:pP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b/>
          <w:sz w:val="26"/>
          <w:szCs w:val="26"/>
        </w:rPr>
        <w:t xml:space="preserve">Подпрограмма «Оказание государственной поддержки по улучшению жилищных условий отдельных категорий граждан». </w:t>
      </w:r>
      <w:r w:rsidRPr="00DB66A9">
        <w:rPr>
          <w:rFonts w:ascii="PT Astra Serif" w:hAnsi="PT Astra Serif" w:cs="Times New Roman"/>
          <w:sz w:val="26"/>
          <w:szCs w:val="26"/>
        </w:rPr>
        <w:t xml:space="preserve">На её реализацию в 2021 году предусмотрено </w:t>
      </w:r>
      <w:r w:rsidRPr="00DB66A9">
        <w:rPr>
          <w:rFonts w:ascii="PT Astra Serif" w:hAnsi="PT Astra Serif" w:cs="Times New Roman"/>
          <w:b/>
          <w:sz w:val="26"/>
          <w:szCs w:val="26"/>
        </w:rPr>
        <w:t>20 077,6 тыс. рублей.</w:t>
      </w: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lastRenderedPageBreak/>
        <w:t>Ответственным за реализацию подпрограммы является Департамент архитектуры и строительства Томской области.</w:t>
      </w:r>
    </w:p>
    <w:p w:rsidR="004A61BD" w:rsidRPr="00DB66A9" w:rsidRDefault="004A61BD" w:rsidP="0023165F">
      <w:pPr>
        <w:tabs>
          <w:tab w:val="left" w:pos="1134"/>
        </w:tabs>
        <w:autoSpaceDE w:val="0"/>
        <w:autoSpaceDN w:val="0"/>
        <w:adjustRightInd w:val="0"/>
        <w:spacing w:after="0" w:line="240" w:lineRule="auto"/>
        <w:ind w:firstLine="709"/>
        <w:jc w:val="both"/>
        <w:rPr>
          <w:rFonts w:ascii="PT Astra Serif" w:hAnsi="PT Astra Serif" w:cs="Times New Roman"/>
          <w:b/>
          <w:sz w:val="26"/>
          <w:szCs w:val="26"/>
        </w:rPr>
      </w:pPr>
      <w:r w:rsidRPr="00DB66A9">
        <w:rPr>
          <w:rFonts w:ascii="PT Astra Serif" w:hAnsi="PT Astra Serif" w:cs="Times New Roman"/>
          <w:sz w:val="26"/>
          <w:szCs w:val="26"/>
        </w:rPr>
        <w:t>Подпрограмма состоит из следующих основных мероприятий:</w:t>
      </w:r>
    </w:p>
    <w:p w:rsidR="004A61BD" w:rsidRPr="00DB66A9" w:rsidRDefault="004A61BD" w:rsidP="0023165F">
      <w:pPr>
        <w:pStyle w:val="a4"/>
        <w:numPr>
          <w:ilvl w:val="0"/>
          <w:numId w:val="14"/>
        </w:numPr>
        <w:tabs>
          <w:tab w:val="left" w:pos="0"/>
        </w:tabs>
        <w:autoSpaceDE w:val="0"/>
        <w:autoSpaceDN w:val="0"/>
        <w:adjustRightInd w:val="0"/>
        <w:spacing w:after="0" w:line="240" w:lineRule="auto"/>
        <w:ind w:left="0" w:firstLine="709"/>
        <w:jc w:val="both"/>
        <w:rPr>
          <w:rFonts w:ascii="PT Astra Serif" w:hAnsi="PT Astra Serif" w:cs="Times New Roman"/>
          <w:b/>
          <w:sz w:val="26"/>
          <w:szCs w:val="26"/>
        </w:rPr>
      </w:pPr>
      <w:r w:rsidRPr="00DB66A9">
        <w:rPr>
          <w:rFonts w:ascii="PT Astra Serif" w:hAnsi="PT Astra Serif" w:cs="Times New Roman"/>
          <w:b/>
          <w:sz w:val="26"/>
          <w:szCs w:val="26"/>
        </w:rPr>
        <w:t>ОМ «Улучшение жилищных условий молодых семей Томской области»,</w:t>
      </w:r>
      <w:r w:rsidRPr="00DB66A9">
        <w:rPr>
          <w:rFonts w:ascii="PT Astra Serif" w:hAnsi="PT Astra Serif" w:cs="Times New Roman"/>
          <w:sz w:val="26"/>
          <w:szCs w:val="26"/>
        </w:rPr>
        <w:t xml:space="preserve"> на реализацию которого в 2021 году предусмотрено </w:t>
      </w:r>
      <w:r w:rsidRPr="00DB66A9">
        <w:rPr>
          <w:rFonts w:ascii="PT Astra Serif" w:hAnsi="PT Astra Serif" w:cs="Times New Roman"/>
          <w:b/>
          <w:sz w:val="26"/>
          <w:szCs w:val="26"/>
        </w:rPr>
        <w:t>17 000,0 тыс. рублей.</w:t>
      </w:r>
    </w:p>
    <w:p w:rsidR="004A61BD" w:rsidRPr="00DB66A9" w:rsidRDefault="004A61BD" w:rsidP="0023165F">
      <w:pPr>
        <w:tabs>
          <w:tab w:val="left" w:pos="1134"/>
        </w:tabs>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ОМ включает в себя мероприятие по предоставлению молодым семьям социальных выплат на приобретение (строительство) жилья. По результатам реализации ОМ в 2021 году планируется за счет средств федерального, областного и местных бюджетов оказать поддержку по улучшению жилищных условий 80 семьям.</w:t>
      </w:r>
    </w:p>
    <w:p w:rsidR="004A61BD" w:rsidRPr="00DB66A9" w:rsidRDefault="004A61BD" w:rsidP="0023165F">
      <w:pPr>
        <w:pStyle w:val="a4"/>
        <w:numPr>
          <w:ilvl w:val="0"/>
          <w:numId w:val="14"/>
        </w:numPr>
        <w:tabs>
          <w:tab w:val="left" w:pos="0"/>
        </w:tabs>
        <w:autoSpaceDE w:val="0"/>
        <w:autoSpaceDN w:val="0"/>
        <w:adjustRightInd w:val="0"/>
        <w:spacing w:after="0" w:line="240" w:lineRule="auto"/>
        <w:ind w:left="0" w:firstLine="709"/>
        <w:jc w:val="both"/>
        <w:rPr>
          <w:rFonts w:ascii="PT Astra Serif" w:hAnsi="PT Astra Serif" w:cs="Times New Roman"/>
          <w:b/>
          <w:sz w:val="26"/>
          <w:szCs w:val="26"/>
        </w:rPr>
      </w:pPr>
      <w:r w:rsidRPr="00DB66A9">
        <w:rPr>
          <w:rFonts w:ascii="PT Astra Serif" w:hAnsi="PT Astra Serif" w:cs="Times New Roman"/>
          <w:b/>
          <w:sz w:val="26"/>
          <w:szCs w:val="26"/>
        </w:rPr>
        <w:t>ОМ «Осуществление мероприятий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w:t>
      </w:r>
      <w:r w:rsidRPr="00DB66A9">
        <w:rPr>
          <w:rFonts w:ascii="PT Astra Serif" w:hAnsi="PT Astra Serif" w:cs="Times New Roman"/>
          <w:sz w:val="26"/>
          <w:szCs w:val="26"/>
        </w:rPr>
        <w:t xml:space="preserve"> </w:t>
      </w:r>
      <w:r w:rsidRPr="00DB66A9">
        <w:rPr>
          <w:rFonts w:ascii="PT Astra Serif" w:hAnsi="PT Astra Serif" w:cs="Times New Roman"/>
          <w:b/>
          <w:sz w:val="26"/>
          <w:szCs w:val="26"/>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DB66A9">
        <w:rPr>
          <w:rFonts w:ascii="PT Astra Serif" w:hAnsi="PT Astra Serif" w:cs="Times New Roman"/>
          <w:sz w:val="26"/>
          <w:szCs w:val="26"/>
        </w:rPr>
        <w:t xml:space="preserve"> на реализацию которого в 2021 году предусмотрено </w:t>
      </w:r>
      <w:r w:rsidRPr="00DB66A9">
        <w:rPr>
          <w:rFonts w:ascii="PT Astra Serif" w:hAnsi="PT Astra Serif" w:cs="Times New Roman"/>
          <w:b/>
          <w:sz w:val="26"/>
          <w:szCs w:val="26"/>
        </w:rPr>
        <w:t>1 027,6 тыс. рублей.</w:t>
      </w: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proofErr w:type="gramStart"/>
      <w:r w:rsidRPr="00DB66A9">
        <w:rPr>
          <w:rFonts w:ascii="PT Astra Serif" w:hAnsi="PT Astra Serif" w:cs="Times New Roman"/>
          <w:sz w:val="26"/>
          <w:szCs w:val="26"/>
        </w:rPr>
        <w:t>В рамках данного ОМ предусмотрено предоставление субвенций муниципальным образованиям на осуществление государственных полномочий по регистрации и учёту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roofErr w:type="gramEnd"/>
    </w:p>
    <w:p w:rsidR="004A61BD" w:rsidRPr="00DB66A9" w:rsidRDefault="004A61BD" w:rsidP="0023165F">
      <w:pPr>
        <w:tabs>
          <w:tab w:val="left" w:pos="1134"/>
        </w:tabs>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В 2021 году планируется предоставить субвенцию всем 20 муниципальным образованиям Томской области.</w:t>
      </w:r>
    </w:p>
    <w:p w:rsidR="004A61BD" w:rsidRPr="00DB66A9" w:rsidRDefault="004A61BD" w:rsidP="0023165F">
      <w:pPr>
        <w:pStyle w:val="a4"/>
        <w:numPr>
          <w:ilvl w:val="0"/>
          <w:numId w:val="14"/>
        </w:numPr>
        <w:autoSpaceDE w:val="0"/>
        <w:autoSpaceDN w:val="0"/>
        <w:adjustRightInd w:val="0"/>
        <w:spacing w:after="0" w:line="240" w:lineRule="auto"/>
        <w:ind w:left="0" w:firstLine="709"/>
        <w:jc w:val="both"/>
        <w:rPr>
          <w:rFonts w:ascii="PT Astra Serif" w:hAnsi="PT Astra Serif" w:cs="Times New Roman"/>
          <w:sz w:val="26"/>
          <w:szCs w:val="26"/>
        </w:rPr>
      </w:pPr>
      <w:r w:rsidRPr="00DB66A9">
        <w:rPr>
          <w:rFonts w:ascii="PT Astra Serif" w:hAnsi="PT Astra Serif" w:cs="Times New Roman"/>
          <w:b/>
          <w:sz w:val="26"/>
          <w:szCs w:val="26"/>
        </w:rPr>
        <w:t>ОМ «Реализация Закона Томской области от 14.04.2011 № 58-ОЗ «О защите прав и законных интересов граждан - участников долевого строительства многоквартирных домов на территории Томской области»,</w:t>
      </w:r>
      <w:r w:rsidRPr="00DB66A9">
        <w:rPr>
          <w:rFonts w:ascii="PT Astra Serif" w:hAnsi="PT Astra Serif" w:cs="Times New Roman"/>
          <w:sz w:val="26"/>
          <w:szCs w:val="26"/>
        </w:rPr>
        <w:t xml:space="preserve"> на реализацию которого в 2021 году предусмотрено </w:t>
      </w:r>
      <w:r w:rsidRPr="00DB66A9">
        <w:rPr>
          <w:rFonts w:ascii="PT Astra Serif" w:hAnsi="PT Astra Serif" w:cs="Times New Roman"/>
          <w:b/>
          <w:sz w:val="26"/>
          <w:szCs w:val="26"/>
        </w:rPr>
        <w:t>2 050,0 тыс. рублей.</w:t>
      </w: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ОМ включает в себя два мероприятия: </w:t>
      </w:r>
    </w:p>
    <w:p w:rsidR="004A61BD" w:rsidRPr="00DB66A9" w:rsidRDefault="004A61BD" w:rsidP="00C44B60">
      <w:pPr>
        <w:pStyle w:val="a4"/>
        <w:numPr>
          <w:ilvl w:val="0"/>
          <w:numId w:val="38"/>
        </w:numPr>
        <w:autoSpaceDE w:val="0"/>
        <w:autoSpaceDN w:val="0"/>
        <w:adjustRightInd w:val="0"/>
        <w:spacing w:after="0" w:line="240" w:lineRule="auto"/>
        <w:ind w:left="0" w:firstLine="709"/>
        <w:jc w:val="both"/>
        <w:rPr>
          <w:rFonts w:ascii="PT Astra Serif" w:hAnsi="PT Astra Serif" w:cs="Times New Roman"/>
          <w:sz w:val="26"/>
          <w:szCs w:val="26"/>
        </w:rPr>
      </w:pPr>
      <w:r w:rsidRPr="00DB66A9">
        <w:rPr>
          <w:rFonts w:ascii="PT Astra Serif" w:hAnsi="PT Astra Serif" w:cs="Times New Roman"/>
          <w:sz w:val="26"/>
          <w:szCs w:val="26"/>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На реализацию мероприятия в 2021 году предусмотрено 50,0 тыс. рублей. По результатам реализации ОМ в 2021 году планируется предоставление государственной поддержки 2 гражданам.</w:t>
      </w:r>
    </w:p>
    <w:p w:rsidR="004A61BD" w:rsidRPr="00DB66A9" w:rsidRDefault="004A61BD" w:rsidP="00C44B60">
      <w:pPr>
        <w:pStyle w:val="a4"/>
        <w:numPr>
          <w:ilvl w:val="0"/>
          <w:numId w:val="39"/>
        </w:numPr>
        <w:autoSpaceDE w:val="0"/>
        <w:autoSpaceDN w:val="0"/>
        <w:adjustRightInd w:val="0"/>
        <w:spacing w:after="0" w:line="240" w:lineRule="auto"/>
        <w:ind w:left="0" w:firstLine="709"/>
        <w:jc w:val="both"/>
        <w:rPr>
          <w:rFonts w:ascii="PT Astra Serif" w:hAnsi="PT Astra Serif" w:cs="Times New Roman"/>
          <w:sz w:val="26"/>
          <w:szCs w:val="26"/>
        </w:rPr>
      </w:pPr>
      <w:r w:rsidRPr="00DB66A9">
        <w:rPr>
          <w:rFonts w:ascii="PT Astra Serif" w:hAnsi="PT Astra Serif" w:cs="Times New Roman"/>
          <w:sz w:val="26"/>
          <w:szCs w:val="26"/>
        </w:rPr>
        <w:t xml:space="preserve">Частичная компенсация гражданам - участникам долевого строительства затрат, связанных с наймом (арендой) жилых помещений. </w:t>
      </w: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highlight w:val="yellow"/>
        </w:rPr>
      </w:pPr>
      <w:r w:rsidRPr="00DB66A9">
        <w:rPr>
          <w:rFonts w:ascii="PT Astra Serif" w:hAnsi="PT Astra Serif" w:cs="Times New Roman"/>
          <w:sz w:val="26"/>
          <w:szCs w:val="26"/>
        </w:rPr>
        <w:t>На реализацию мероприятия в 2021 году предусмотрено 2 000,0 тыс. рублей. По результатам реализации ОМ в 2021 году планируется предоставление государственной поддержки 17 гражданам.</w:t>
      </w: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b/>
          <w:sz w:val="26"/>
          <w:szCs w:val="26"/>
        </w:rPr>
      </w:pP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b/>
          <w:sz w:val="26"/>
          <w:szCs w:val="26"/>
        </w:rPr>
        <w:t xml:space="preserve">Подпрограмма </w:t>
      </w:r>
      <w:r w:rsidRPr="00DB66A9">
        <w:rPr>
          <w:rFonts w:ascii="PT Astra Serif" w:hAnsi="PT Astra Serif" w:cs="Times New Roman"/>
          <w:sz w:val="26"/>
          <w:szCs w:val="26"/>
        </w:rPr>
        <w:t>«</w:t>
      </w:r>
      <w:r w:rsidRPr="00DB66A9">
        <w:rPr>
          <w:rFonts w:ascii="PT Astra Serif" w:hAnsi="PT Astra Serif" w:cs="Times New Roman"/>
          <w:b/>
          <w:sz w:val="26"/>
          <w:szCs w:val="26"/>
        </w:rPr>
        <w:t>Стимулирование развития жилищного строительства в Томской области</w:t>
      </w:r>
      <w:r w:rsidRPr="00DB66A9">
        <w:rPr>
          <w:rFonts w:ascii="PT Astra Serif" w:hAnsi="PT Astra Serif" w:cs="Times New Roman"/>
          <w:sz w:val="26"/>
          <w:szCs w:val="26"/>
        </w:rPr>
        <w:t xml:space="preserve">». На её реализацию в 2021 году предусмотрено </w:t>
      </w:r>
      <w:r w:rsidRPr="00DB66A9">
        <w:rPr>
          <w:rFonts w:ascii="PT Astra Serif" w:hAnsi="PT Astra Serif" w:cs="Times New Roman"/>
          <w:b/>
          <w:sz w:val="26"/>
          <w:szCs w:val="26"/>
        </w:rPr>
        <w:t>20 000,0 тыс. рублей.</w:t>
      </w: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Ответственным за реализацию подпрограммы является Департамент архитектуры и строительства Томской области.</w:t>
      </w:r>
    </w:p>
    <w:p w:rsidR="004A61BD" w:rsidRPr="00DB66A9" w:rsidRDefault="004A61BD" w:rsidP="0023165F">
      <w:pPr>
        <w:tabs>
          <w:tab w:val="left" w:pos="1134"/>
        </w:tabs>
        <w:autoSpaceDE w:val="0"/>
        <w:autoSpaceDN w:val="0"/>
        <w:adjustRightInd w:val="0"/>
        <w:spacing w:after="0" w:line="240" w:lineRule="auto"/>
        <w:ind w:firstLine="709"/>
        <w:jc w:val="both"/>
        <w:rPr>
          <w:rFonts w:ascii="PT Astra Serif" w:hAnsi="PT Astra Serif" w:cs="Times New Roman"/>
          <w:b/>
          <w:sz w:val="26"/>
          <w:szCs w:val="26"/>
        </w:rPr>
      </w:pPr>
      <w:r w:rsidRPr="00DB66A9">
        <w:rPr>
          <w:rFonts w:ascii="PT Astra Serif" w:hAnsi="PT Astra Serif" w:cs="Times New Roman"/>
          <w:sz w:val="26"/>
          <w:szCs w:val="26"/>
        </w:rPr>
        <w:t>Подпрограмма состоит из следующих основных мероприятий:</w:t>
      </w:r>
    </w:p>
    <w:p w:rsidR="004A61BD" w:rsidRPr="00DB66A9" w:rsidRDefault="004A61BD" w:rsidP="00C44B60">
      <w:pPr>
        <w:pStyle w:val="a4"/>
        <w:numPr>
          <w:ilvl w:val="0"/>
          <w:numId w:val="37"/>
        </w:numPr>
        <w:autoSpaceDE w:val="0"/>
        <w:autoSpaceDN w:val="0"/>
        <w:adjustRightInd w:val="0"/>
        <w:spacing w:after="0" w:line="240" w:lineRule="auto"/>
        <w:ind w:left="0" w:firstLine="709"/>
        <w:jc w:val="both"/>
        <w:rPr>
          <w:rFonts w:ascii="PT Astra Serif" w:hAnsi="PT Astra Serif" w:cs="Times New Roman"/>
          <w:b/>
          <w:sz w:val="26"/>
          <w:szCs w:val="26"/>
        </w:rPr>
      </w:pPr>
      <w:r w:rsidRPr="00DB66A9">
        <w:rPr>
          <w:rFonts w:ascii="PT Astra Serif" w:hAnsi="PT Astra Serif" w:cs="Times New Roman"/>
          <w:b/>
          <w:sz w:val="26"/>
          <w:szCs w:val="26"/>
        </w:rPr>
        <w:t>ОМ «Создание и обеспечение деятельности некоммерческой организации «Фонд защиты прав граждан-участников долевого строительства в Томской области»,</w:t>
      </w:r>
      <w:r w:rsidRPr="00DB66A9">
        <w:rPr>
          <w:rFonts w:ascii="PT Astra Serif" w:hAnsi="PT Astra Serif" w:cs="Times New Roman"/>
          <w:sz w:val="26"/>
          <w:szCs w:val="26"/>
        </w:rPr>
        <w:t xml:space="preserve"> на реализацию которого в 2021 году предусмотрено </w:t>
      </w:r>
      <w:r w:rsidRPr="00DB66A9">
        <w:rPr>
          <w:rFonts w:ascii="PT Astra Serif" w:hAnsi="PT Astra Serif" w:cs="Times New Roman"/>
          <w:b/>
          <w:sz w:val="26"/>
          <w:szCs w:val="26"/>
        </w:rPr>
        <w:t>15 000,0 тыс. рублей.</w:t>
      </w: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ОМ включает в себя мероприятие по финансовому обеспечению затрат некоммерческой организации «Фонд защиты прав граждан - участников долевого </w:t>
      </w:r>
      <w:r w:rsidRPr="00DB66A9">
        <w:rPr>
          <w:rFonts w:ascii="PT Astra Serif" w:hAnsi="PT Astra Serif" w:cs="Times New Roman"/>
          <w:sz w:val="26"/>
          <w:szCs w:val="26"/>
        </w:rPr>
        <w:lastRenderedPageBreak/>
        <w:t>строительства в Томской области», возникающих в результате деятельности, направленной на проведение мероприятий по защите прав граждан - участников долевого строительства в Томской области.</w:t>
      </w:r>
    </w:p>
    <w:p w:rsidR="004A61BD" w:rsidRPr="00DB66A9" w:rsidRDefault="004A61BD" w:rsidP="00C44B60">
      <w:pPr>
        <w:pStyle w:val="a4"/>
        <w:numPr>
          <w:ilvl w:val="0"/>
          <w:numId w:val="37"/>
        </w:numPr>
        <w:autoSpaceDE w:val="0"/>
        <w:autoSpaceDN w:val="0"/>
        <w:adjustRightInd w:val="0"/>
        <w:spacing w:after="0" w:line="240" w:lineRule="auto"/>
        <w:ind w:left="0" w:firstLine="709"/>
        <w:jc w:val="both"/>
        <w:rPr>
          <w:rFonts w:ascii="PT Astra Serif" w:hAnsi="PT Astra Serif" w:cs="Times New Roman"/>
          <w:b/>
          <w:sz w:val="26"/>
          <w:szCs w:val="26"/>
        </w:rPr>
      </w:pPr>
      <w:r w:rsidRPr="00DB66A9">
        <w:rPr>
          <w:rFonts w:ascii="PT Astra Serif" w:hAnsi="PT Astra Serif" w:cs="Times New Roman"/>
          <w:b/>
          <w:sz w:val="26"/>
          <w:szCs w:val="26"/>
        </w:rPr>
        <w:t>ОМ «Реализация проекта «Губернаторская ипотека на территории Томской области»»,</w:t>
      </w:r>
      <w:r w:rsidRPr="00DB66A9">
        <w:rPr>
          <w:rFonts w:ascii="PT Astra Serif" w:hAnsi="PT Astra Serif" w:cs="Times New Roman"/>
          <w:sz w:val="26"/>
          <w:szCs w:val="26"/>
        </w:rPr>
        <w:t xml:space="preserve"> на реализацию которого в 2021 году предусмотрено </w:t>
      </w:r>
      <w:r w:rsidRPr="00DB66A9">
        <w:rPr>
          <w:rFonts w:ascii="PT Astra Serif" w:hAnsi="PT Astra Serif" w:cs="Times New Roman"/>
          <w:b/>
          <w:sz w:val="26"/>
          <w:szCs w:val="26"/>
        </w:rPr>
        <w:t>5 000,0 тыс. рублей.</w:t>
      </w: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proofErr w:type="gramStart"/>
      <w:r w:rsidRPr="00DB66A9">
        <w:rPr>
          <w:rFonts w:ascii="PT Astra Serif" w:hAnsi="PT Astra Serif" w:cs="Times New Roman"/>
          <w:sz w:val="26"/>
          <w:szCs w:val="26"/>
        </w:rPr>
        <w:t>В рамках ОМ гражданам оказывается поддержка в виде частичного возмещения процентной ставки, частичной оплаты первоначального взноса по ипотечным жилищным кредитам, взятым на приобретение вновь построенного жилья у застройщиков по договорам купли-продажи.</w:t>
      </w:r>
      <w:proofErr w:type="gramEnd"/>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По результатам реализации ОМ в 2021 году планируется оказать поддержку по улучшению жилищных условий 17 семьям.</w:t>
      </w: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b/>
          <w:sz w:val="26"/>
          <w:szCs w:val="26"/>
        </w:rPr>
        <w:t>Подпрограмма «Обеспечение доступности и комфортности жилища, формирование качественной жилой среды».</w:t>
      </w:r>
      <w:r w:rsidRPr="00DB66A9">
        <w:rPr>
          <w:rFonts w:ascii="PT Astra Serif" w:hAnsi="PT Astra Serif" w:cs="Times New Roman"/>
          <w:sz w:val="26"/>
          <w:szCs w:val="26"/>
        </w:rPr>
        <w:t xml:space="preserve"> На её реализацию в 2021 году предусмотрено </w:t>
      </w:r>
      <w:r w:rsidRPr="00DB66A9">
        <w:rPr>
          <w:rFonts w:ascii="PT Astra Serif" w:hAnsi="PT Astra Serif" w:cs="Times New Roman"/>
          <w:b/>
          <w:sz w:val="26"/>
          <w:szCs w:val="26"/>
        </w:rPr>
        <w:t>147 695,5 тыс. рублей.</w:t>
      </w: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Ответственным за реализацию подпрограммы является Департамент архитектуры и строительства Томской области.</w:t>
      </w: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В состав подпрограммы в 2021 году входят 3 ВЦП и 1 ОМ:</w:t>
      </w:r>
    </w:p>
    <w:p w:rsidR="004A61BD" w:rsidRPr="00DB66A9" w:rsidRDefault="004A61BD" w:rsidP="0023165F">
      <w:pPr>
        <w:pStyle w:val="a4"/>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b/>
          <w:sz w:val="26"/>
          <w:szCs w:val="26"/>
        </w:rPr>
      </w:pPr>
      <w:r w:rsidRPr="00DB66A9">
        <w:rPr>
          <w:rFonts w:ascii="PT Astra Serif" w:hAnsi="PT Astra Serif" w:cs="Times New Roman"/>
          <w:b/>
          <w:sz w:val="26"/>
          <w:szCs w:val="26"/>
        </w:rPr>
        <w:t>ВЦП «Обеспечение деятельности фонда «Региональный фонд капитального ремонта многоквартирных домов Томской области»</w:t>
      </w:r>
      <w:r w:rsidRPr="00DB66A9">
        <w:rPr>
          <w:rFonts w:ascii="PT Astra Serif" w:hAnsi="PT Astra Serif" w:cs="Times New Roman"/>
          <w:sz w:val="26"/>
          <w:szCs w:val="26"/>
        </w:rPr>
        <w:t xml:space="preserve">, на реализацию которой предусмотрено </w:t>
      </w:r>
      <w:r w:rsidRPr="00DB66A9">
        <w:rPr>
          <w:rFonts w:ascii="PT Astra Serif" w:hAnsi="PT Astra Serif" w:cs="Times New Roman"/>
          <w:b/>
          <w:sz w:val="26"/>
          <w:szCs w:val="26"/>
        </w:rPr>
        <w:t xml:space="preserve">53 259,2 тыс. рублей. </w:t>
      </w:r>
    </w:p>
    <w:p w:rsidR="004A61BD" w:rsidRPr="00DB66A9" w:rsidRDefault="004A61BD" w:rsidP="0023165F">
      <w:pPr>
        <w:pStyle w:val="ConsPlusNormal"/>
        <w:tabs>
          <w:tab w:val="left" w:pos="1134"/>
        </w:tabs>
        <w:ind w:firstLine="709"/>
        <w:jc w:val="both"/>
        <w:rPr>
          <w:rFonts w:ascii="PT Astra Serif" w:hAnsi="PT Astra Serif" w:cs="Times New Roman"/>
          <w:sz w:val="26"/>
          <w:szCs w:val="26"/>
          <w:lang w:eastAsia="ru-RU"/>
        </w:rPr>
      </w:pPr>
      <w:proofErr w:type="gramStart"/>
      <w:r w:rsidRPr="00DB66A9">
        <w:rPr>
          <w:rFonts w:ascii="PT Astra Serif" w:hAnsi="PT Astra Serif" w:cs="Times New Roman"/>
          <w:sz w:val="26"/>
          <w:szCs w:val="26"/>
        </w:rPr>
        <w:t xml:space="preserve">ВЦП включает в себя предоставление субсидии на финансовое обеспечение затрат регионального оператора,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 для </w:t>
      </w:r>
      <w:r w:rsidRPr="00DB66A9">
        <w:rPr>
          <w:rFonts w:ascii="PT Astra Serif" w:hAnsi="PT Astra Serif" w:cs="Times New Roman"/>
          <w:sz w:val="26"/>
          <w:szCs w:val="26"/>
          <w:lang w:eastAsia="ru-RU"/>
        </w:rPr>
        <w:t>обеспечения проведения капитального ремонта общего имущества в многоквартирных домах на территории Томской области.</w:t>
      </w:r>
      <w:proofErr w:type="gramEnd"/>
    </w:p>
    <w:p w:rsidR="004A61BD" w:rsidRPr="00DB66A9" w:rsidRDefault="004A61BD" w:rsidP="0023165F">
      <w:pPr>
        <w:pStyle w:val="ConsPlusNormal"/>
        <w:widowControl w:val="0"/>
        <w:numPr>
          <w:ilvl w:val="0"/>
          <w:numId w:val="15"/>
        </w:numPr>
        <w:tabs>
          <w:tab w:val="left" w:pos="1134"/>
        </w:tabs>
        <w:suppressAutoHyphens/>
        <w:autoSpaceDN/>
        <w:adjustRightInd/>
        <w:ind w:left="0" w:firstLine="709"/>
        <w:jc w:val="both"/>
        <w:rPr>
          <w:rFonts w:ascii="PT Astra Serif" w:hAnsi="PT Astra Serif" w:cs="Times New Roman"/>
          <w:b/>
          <w:sz w:val="26"/>
          <w:szCs w:val="26"/>
        </w:rPr>
      </w:pPr>
      <w:r w:rsidRPr="00DB66A9">
        <w:rPr>
          <w:rFonts w:ascii="PT Astra Serif" w:hAnsi="PT Astra Serif" w:cs="Times New Roman"/>
          <w:b/>
          <w:sz w:val="26"/>
          <w:szCs w:val="26"/>
        </w:rPr>
        <w:t>ВЦП «Организация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Pr="00DB66A9">
        <w:rPr>
          <w:rFonts w:ascii="PT Astra Serif" w:hAnsi="PT Astra Serif" w:cs="Times New Roman"/>
          <w:sz w:val="26"/>
          <w:szCs w:val="26"/>
        </w:rPr>
        <w:t xml:space="preserve">, на </w:t>
      </w:r>
      <w:proofErr w:type="gramStart"/>
      <w:r w:rsidRPr="00DB66A9">
        <w:rPr>
          <w:rFonts w:ascii="PT Astra Serif" w:hAnsi="PT Astra Serif" w:cs="Times New Roman"/>
          <w:sz w:val="26"/>
          <w:szCs w:val="26"/>
        </w:rPr>
        <w:t>реализацию</w:t>
      </w:r>
      <w:proofErr w:type="gramEnd"/>
      <w:r w:rsidRPr="00DB66A9">
        <w:rPr>
          <w:rFonts w:ascii="PT Astra Serif" w:hAnsi="PT Astra Serif" w:cs="Times New Roman"/>
          <w:sz w:val="26"/>
          <w:szCs w:val="26"/>
        </w:rPr>
        <w:t xml:space="preserve"> которой предусмотрено </w:t>
      </w:r>
      <w:r w:rsidRPr="00DB66A9">
        <w:rPr>
          <w:rFonts w:ascii="PT Astra Serif" w:hAnsi="PT Astra Serif" w:cs="Times New Roman"/>
          <w:b/>
          <w:sz w:val="26"/>
          <w:szCs w:val="26"/>
        </w:rPr>
        <w:t xml:space="preserve">78 373,4 тыс. рублей. </w:t>
      </w:r>
    </w:p>
    <w:p w:rsidR="004A61BD" w:rsidRPr="00DB66A9" w:rsidRDefault="004A61BD" w:rsidP="0023165F">
      <w:pPr>
        <w:tabs>
          <w:tab w:val="left" w:pos="1134"/>
        </w:tabs>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ВЦП реализуется ОГКУ «</w:t>
      </w:r>
      <w:proofErr w:type="spellStart"/>
      <w:r w:rsidRPr="00DB66A9">
        <w:rPr>
          <w:rFonts w:ascii="PT Astra Serif" w:hAnsi="PT Astra Serif" w:cs="Times New Roman"/>
          <w:sz w:val="26"/>
          <w:szCs w:val="26"/>
        </w:rPr>
        <w:t>Облстройзаказчик</w:t>
      </w:r>
      <w:proofErr w:type="spellEnd"/>
      <w:r w:rsidRPr="00DB66A9">
        <w:rPr>
          <w:rFonts w:ascii="PT Astra Serif" w:hAnsi="PT Astra Serif" w:cs="Times New Roman"/>
          <w:sz w:val="26"/>
          <w:szCs w:val="26"/>
        </w:rPr>
        <w:t>», подведомственным Департаменту архитектуры и строительства Томской области, и включает в себя мероприятия по выполнению учреждением функций заказчика-застройщика, технического заказчика, строительного контроля при выполнении работ на объектах капитального строительства. Предельная штатная численность работников ОГКУ «</w:t>
      </w:r>
      <w:proofErr w:type="spellStart"/>
      <w:r w:rsidRPr="00DB66A9">
        <w:rPr>
          <w:rFonts w:ascii="PT Astra Serif" w:hAnsi="PT Astra Serif" w:cs="Times New Roman"/>
          <w:sz w:val="26"/>
          <w:szCs w:val="26"/>
        </w:rPr>
        <w:t>Облстройзаказчик</w:t>
      </w:r>
      <w:proofErr w:type="spellEnd"/>
      <w:r w:rsidRPr="00DB66A9">
        <w:rPr>
          <w:rFonts w:ascii="PT Astra Serif" w:hAnsi="PT Astra Serif" w:cs="Times New Roman"/>
          <w:sz w:val="26"/>
          <w:szCs w:val="26"/>
        </w:rPr>
        <w:t>» составляет 58 единиц.</w:t>
      </w:r>
    </w:p>
    <w:p w:rsidR="004A61BD" w:rsidRPr="00DB66A9" w:rsidRDefault="004A61BD" w:rsidP="0023165F">
      <w:pPr>
        <w:pStyle w:val="a4"/>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b/>
          <w:sz w:val="26"/>
          <w:szCs w:val="26"/>
        </w:rPr>
      </w:pPr>
      <w:r w:rsidRPr="00DB66A9">
        <w:rPr>
          <w:rFonts w:ascii="PT Astra Serif" w:hAnsi="PT Astra Serif" w:cs="Times New Roman"/>
          <w:b/>
          <w:sz w:val="26"/>
          <w:szCs w:val="26"/>
        </w:rPr>
        <w:t>ВЦП «Создание и обеспечение деятельности Центра компетенции по вопросу городской среды и реализации проекта «Умный город»,</w:t>
      </w:r>
      <w:r w:rsidRPr="00DB66A9">
        <w:rPr>
          <w:rFonts w:ascii="PT Astra Serif" w:hAnsi="PT Astra Serif" w:cs="Times New Roman"/>
          <w:sz w:val="26"/>
          <w:szCs w:val="26"/>
        </w:rPr>
        <w:t xml:space="preserve"> на реализацию которой предусмотрено </w:t>
      </w:r>
      <w:r w:rsidRPr="00DB66A9">
        <w:rPr>
          <w:rFonts w:ascii="PT Astra Serif" w:hAnsi="PT Astra Serif" w:cs="Times New Roman"/>
          <w:b/>
          <w:sz w:val="26"/>
          <w:szCs w:val="26"/>
        </w:rPr>
        <w:t>15 062,9 тыс. рублей.</w:t>
      </w:r>
    </w:p>
    <w:p w:rsidR="004A61BD" w:rsidRPr="00DB66A9" w:rsidRDefault="004A61BD" w:rsidP="0023165F">
      <w:pPr>
        <w:tabs>
          <w:tab w:val="left" w:pos="1134"/>
        </w:tabs>
        <w:autoSpaceDE w:val="0"/>
        <w:autoSpaceDN w:val="0"/>
        <w:adjustRightInd w:val="0"/>
        <w:spacing w:after="0" w:line="240" w:lineRule="auto"/>
        <w:ind w:firstLine="709"/>
        <w:jc w:val="both"/>
        <w:rPr>
          <w:rFonts w:ascii="PT Astra Serif" w:hAnsi="PT Astra Serif" w:cs="Times New Roman"/>
          <w:sz w:val="26"/>
          <w:szCs w:val="26"/>
        </w:rPr>
      </w:pPr>
      <w:proofErr w:type="gramStart"/>
      <w:r w:rsidRPr="00DB66A9">
        <w:rPr>
          <w:rFonts w:ascii="PT Astra Serif" w:hAnsi="PT Astra Serif" w:cs="Times New Roman"/>
          <w:sz w:val="26"/>
          <w:szCs w:val="26"/>
        </w:rPr>
        <w:t>ВЦП включает в себя предоставление субсидии Центру компетенции по вопросу городской среды и реализации проекта «Умный город», основным приоритетом деятельности которого является сопровождение реализации регионального проекта «Формирование комфортной городской среды» и содействие в реализации регионального проекта «Умные города Томской области», в том числе путём консультативно-методического и учебно-аналитического сопровождения лиц, участвующих в процессе реализации проектов благоустройства.</w:t>
      </w:r>
      <w:proofErr w:type="gramEnd"/>
    </w:p>
    <w:p w:rsidR="004A61BD" w:rsidRPr="00DB66A9" w:rsidRDefault="004A61BD" w:rsidP="0023165F">
      <w:pPr>
        <w:pStyle w:val="a4"/>
        <w:numPr>
          <w:ilvl w:val="0"/>
          <w:numId w:val="14"/>
        </w:numPr>
        <w:tabs>
          <w:tab w:val="left" w:pos="1134"/>
        </w:tabs>
        <w:autoSpaceDE w:val="0"/>
        <w:autoSpaceDN w:val="0"/>
        <w:adjustRightInd w:val="0"/>
        <w:spacing w:after="0" w:line="240" w:lineRule="auto"/>
        <w:ind w:left="0" w:firstLine="709"/>
        <w:jc w:val="both"/>
        <w:rPr>
          <w:rFonts w:ascii="PT Astra Serif" w:hAnsi="PT Astra Serif" w:cs="Times New Roman"/>
          <w:sz w:val="26"/>
          <w:szCs w:val="26"/>
        </w:rPr>
      </w:pPr>
      <w:r w:rsidRPr="00DB66A9">
        <w:rPr>
          <w:rFonts w:ascii="PT Astra Serif" w:hAnsi="PT Astra Serif" w:cs="Times New Roman"/>
          <w:b/>
          <w:sz w:val="26"/>
          <w:szCs w:val="26"/>
        </w:rPr>
        <w:lastRenderedPageBreak/>
        <w:t>ОМ</w:t>
      </w:r>
      <w:r w:rsidRPr="00DB66A9">
        <w:rPr>
          <w:rFonts w:ascii="PT Astra Serif" w:hAnsi="PT Astra Serif" w:cs="Times New Roman"/>
          <w:b/>
          <w:i/>
          <w:sz w:val="26"/>
          <w:szCs w:val="26"/>
        </w:rPr>
        <w:t xml:space="preserve"> </w:t>
      </w:r>
      <w:r w:rsidRPr="00DB66A9">
        <w:rPr>
          <w:rFonts w:ascii="PT Astra Serif" w:hAnsi="PT Astra Serif" w:cs="Times New Roman"/>
          <w:b/>
          <w:sz w:val="26"/>
          <w:szCs w:val="26"/>
        </w:rPr>
        <w:t xml:space="preserve">«Создание условий для управления многоквартирными домами в муниципальных образованиях Томской области», </w:t>
      </w:r>
      <w:r w:rsidRPr="00DB66A9">
        <w:rPr>
          <w:rFonts w:ascii="PT Astra Serif" w:hAnsi="PT Astra Serif" w:cs="Times New Roman"/>
          <w:sz w:val="26"/>
          <w:szCs w:val="26"/>
        </w:rPr>
        <w:t xml:space="preserve"> на реализацию которого в 2021 году предусмотрено </w:t>
      </w:r>
      <w:r w:rsidRPr="00DB66A9">
        <w:rPr>
          <w:rFonts w:ascii="PT Astra Serif" w:hAnsi="PT Astra Serif" w:cs="Times New Roman"/>
          <w:b/>
          <w:sz w:val="26"/>
          <w:szCs w:val="26"/>
        </w:rPr>
        <w:t>1 000,0 тыс. рублей.</w:t>
      </w:r>
    </w:p>
    <w:p w:rsidR="004A61BD" w:rsidRDefault="004A61BD" w:rsidP="0023165F">
      <w:pPr>
        <w:pStyle w:val="ConsPlusNormal"/>
        <w:tabs>
          <w:tab w:val="left" w:pos="1134"/>
        </w:tabs>
        <w:ind w:firstLine="709"/>
        <w:jc w:val="both"/>
        <w:rPr>
          <w:rFonts w:ascii="PT Astra Serif" w:hAnsi="PT Astra Serif" w:cs="Times New Roman"/>
          <w:sz w:val="26"/>
          <w:szCs w:val="26"/>
        </w:rPr>
      </w:pPr>
      <w:proofErr w:type="gramStart"/>
      <w:r w:rsidRPr="00DB66A9">
        <w:rPr>
          <w:rFonts w:ascii="PT Astra Serif" w:hAnsi="PT Astra Serif" w:cs="Times New Roman"/>
          <w:sz w:val="26"/>
          <w:szCs w:val="26"/>
        </w:rPr>
        <w:t>В рамках ОМ планируется предоставление субсидий бюджетам муниципальных образований Томской области в целях содействия созданию и деятельности общественных объединений и иных некоммерческих организаций, осуществляющих управление многоквартирными домами на территории Томской области.</w:t>
      </w:r>
      <w:proofErr w:type="gramEnd"/>
    </w:p>
    <w:p w:rsidR="0023165F" w:rsidRPr="00DB66A9" w:rsidRDefault="0023165F" w:rsidP="0023165F">
      <w:pPr>
        <w:pStyle w:val="ConsPlusNormal"/>
        <w:tabs>
          <w:tab w:val="left" w:pos="1134"/>
        </w:tabs>
        <w:ind w:firstLine="709"/>
        <w:jc w:val="both"/>
        <w:rPr>
          <w:rFonts w:ascii="PT Astra Serif" w:hAnsi="PT Astra Serif" w:cs="Times New Roman"/>
          <w:i/>
          <w:iCs/>
          <w:sz w:val="26"/>
          <w:szCs w:val="26"/>
        </w:rPr>
      </w:pPr>
    </w:p>
    <w:p w:rsidR="0023165F" w:rsidRPr="00DB66A9" w:rsidRDefault="0023165F" w:rsidP="0023165F">
      <w:pPr>
        <w:autoSpaceDE w:val="0"/>
        <w:autoSpaceDN w:val="0"/>
        <w:adjustRightInd w:val="0"/>
        <w:spacing w:after="0" w:line="240" w:lineRule="auto"/>
        <w:ind w:firstLine="709"/>
        <w:jc w:val="both"/>
        <w:rPr>
          <w:rFonts w:ascii="PT Astra Serif" w:hAnsi="PT Astra Serif" w:cs="Times New Roman"/>
          <w:b/>
          <w:sz w:val="26"/>
          <w:szCs w:val="26"/>
        </w:rPr>
      </w:pPr>
      <w:r>
        <w:rPr>
          <w:rFonts w:ascii="PT Astra Serif" w:hAnsi="PT Astra Serif" w:cs="Times New Roman"/>
          <w:b/>
          <w:sz w:val="26"/>
          <w:szCs w:val="26"/>
        </w:rPr>
        <w:t>Обеспечивающая подпрограмма</w:t>
      </w:r>
    </w:p>
    <w:p w:rsidR="0023165F" w:rsidRDefault="0023165F" w:rsidP="00E42783">
      <w:pPr>
        <w:autoSpaceDE w:val="0"/>
        <w:autoSpaceDN w:val="0"/>
        <w:adjustRightInd w:val="0"/>
        <w:spacing w:after="0" w:line="240" w:lineRule="auto"/>
        <w:ind w:firstLine="709"/>
        <w:jc w:val="both"/>
        <w:rPr>
          <w:rFonts w:ascii="PT Astra Serif" w:hAnsi="PT Astra Serif" w:cs="Times New Roman"/>
          <w:b/>
          <w:sz w:val="26"/>
          <w:szCs w:val="26"/>
        </w:rPr>
      </w:pPr>
      <w:r w:rsidRPr="00DB66A9">
        <w:rPr>
          <w:rFonts w:ascii="PT Astra Serif" w:hAnsi="PT Astra Serif" w:cs="Times New Roman"/>
          <w:sz w:val="26"/>
          <w:szCs w:val="26"/>
        </w:rPr>
        <w:t xml:space="preserve">В обеспечивающую подпрограмму включены расходы на содержание Главной инспекции государственного строительного надзора Томской области и Департамента архитектуры и строительства Томской области. Объем ассигнований по обеспечивающей подпрограмме на 2021 год составит </w:t>
      </w:r>
      <w:r w:rsidRPr="00DB66A9">
        <w:rPr>
          <w:rFonts w:ascii="PT Astra Serif" w:hAnsi="PT Astra Serif" w:cs="Times New Roman"/>
          <w:b/>
          <w:sz w:val="26"/>
          <w:szCs w:val="26"/>
        </w:rPr>
        <w:t>59 575,5 тыс. рублей.</w:t>
      </w:r>
    </w:p>
    <w:p w:rsidR="00E42783" w:rsidRPr="00E42783" w:rsidRDefault="00E42783" w:rsidP="00E42783">
      <w:pPr>
        <w:autoSpaceDE w:val="0"/>
        <w:autoSpaceDN w:val="0"/>
        <w:adjustRightInd w:val="0"/>
        <w:spacing w:after="0" w:line="240" w:lineRule="auto"/>
        <w:ind w:firstLine="709"/>
        <w:jc w:val="both"/>
        <w:rPr>
          <w:rFonts w:ascii="PT Astra Serif" w:hAnsi="PT Astra Serif" w:cs="Times New Roman"/>
          <w:b/>
          <w:sz w:val="26"/>
          <w:szCs w:val="26"/>
        </w:rPr>
      </w:pPr>
    </w:p>
    <w:p w:rsidR="004A61BD" w:rsidRPr="00DB66A9" w:rsidRDefault="004A61BD" w:rsidP="0023165F">
      <w:pPr>
        <w:spacing w:after="0" w:line="240" w:lineRule="auto"/>
        <w:ind w:firstLine="709"/>
        <w:rPr>
          <w:rFonts w:ascii="PT Astra Serif" w:hAnsi="PT Astra Serif" w:cs="Times New Roman"/>
          <w:b/>
          <w:sz w:val="26"/>
          <w:szCs w:val="26"/>
        </w:rPr>
      </w:pPr>
      <w:r w:rsidRPr="00DB66A9">
        <w:rPr>
          <w:rFonts w:ascii="PT Astra Serif" w:hAnsi="PT Astra Serif" w:cs="Times New Roman"/>
          <w:b/>
          <w:sz w:val="26"/>
          <w:szCs w:val="26"/>
        </w:rPr>
        <w:t>Проектная часть государственной программы</w:t>
      </w: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В проектную часть в 2021 году входят два региональных проекта:</w:t>
      </w:r>
    </w:p>
    <w:p w:rsidR="004A61BD" w:rsidRPr="00DB66A9" w:rsidRDefault="004A61BD" w:rsidP="0023165F">
      <w:pPr>
        <w:pStyle w:val="a4"/>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b/>
          <w:sz w:val="26"/>
          <w:szCs w:val="26"/>
        </w:rPr>
      </w:pPr>
      <w:r w:rsidRPr="00DB66A9">
        <w:rPr>
          <w:rFonts w:ascii="PT Astra Serif" w:hAnsi="PT Astra Serif" w:cs="Times New Roman"/>
          <w:b/>
          <w:sz w:val="26"/>
          <w:szCs w:val="26"/>
        </w:rPr>
        <w:t>РП «Формирование комфортной городской среды»</w:t>
      </w:r>
      <w:r w:rsidRPr="00DB66A9">
        <w:rPr>
          <w:rFonts w:ascii="PT Astra Serif" w:hAnsi="PT Astra Serif" w:cs="Times New Roman"/>
          <w:sz w:val="26"/>
          <w:szCs w:val="26"/>
        </w:rPr>
        <w:t xml:space="preserve">, на реализацию которого предусмотрено </w:t>
      </w:r>
      <w:r w:rsidRPr="00DB66A9">
        <w:rPr>
          <w:rFonts w:ascii="PT Astra Serif" w:hAnsi="PT Astra Serif" w:cs="Times New Roman"/>
          <w:b/>
          <w:sz w:val="26"/>
          <w:szCs w:val="26"/>
        </w:rPr>
        <w:t>11 916,4 тыс. рублей.</w:t>
      </w: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proofErr w:type="gramStart"/>
      <w:r w:rsidRPr="00DB66A9">
        <w:rPr>
          <w:rFonts w:ascii="PT Astra Serif" w:hAnsi="PT Astra Serif" w:cs="Times New Roman"/>
          <w:sz w:val="26"/>
          <w:szCs w:val="26"/>
        </w:rPr>
        <w:t>Целью регионального проекта является повышение комфортности городской среды, повышение индекса качества городской среды на 30%, сокращение в соответствии с этим индексом количества городов с неблагоприятной средой в два раза, а также создание механизма прямого участия граждан в формировании комфортной городской среды, увеличение доли граждан, принимающих участие в решении вопросов развития городской среды, до 30% на территории Томской области к 31.12.2024</w:t>
      </w:r>
      <w:proofErr w:type="gramEnd"/>
      <w:r w:rsidRPr="00DB66A9">
        <w:rPr>
          <w:rFonts w:ascii="PT Astra Serif" w:hAnsi="PT Astra Serif" w:cs="Times New Roman"/>
          <w:sz w:val="26"/>
          <w:szCs w:val="26"/>
        </w:rPr>
        <w:t xml:space="preserve"> года.</w:t>
      </w:r>
    </w:p>
    <w:p w:rsidR="004A61BD" w:rsidRPr="00DB66A9" w:rsidRDefault="004A61BD" w:rsidP="0023165F">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В </w:t>
      </w:r>
      <w:proofErr w:type="gramStart"/>
      <w:r w:rsidRPr="00DB66A9">
        <w:rPr>
          <w:rFonts w:ascii="PT Astra Serif" w:hAnsi="PT Astra Serif" w:cs="Times New Roman"/>
          <w:sz w:val="26"/>
          <w:szCs w:val="26"/>
        </w:rPr>
        <w:t>рамках</w:t>
      </w:r>
      <w:proofErr w:type="gramEnd"/>
      <w:r w:rsidRPr="00DB66A9">
        <w:rPr>
          <w:rFonts w:ascii="PT Astra Serif" w:hAnsi="PT Astra Serif" w:cs="Times New Roman"/>
          <w:sz w:val="26"/>
          <w:szCs w:val="26"/>
        </w:rPr>
        <w:t xml:space="preserve"> РП планируется предоставление субсидии всем 20 муниципальным образованиям Томской области на реализацию муниципальных программ формирования современной городской среды для выполнения мероприятий по благоустройству 82 общественных пространств.</w:t>
      </w:r>
    </w:p>
    <w:p w:rsidR="004A61BD" w:rsidRPr="00DB66A9" w:rsidRDefault="004A61BD" w:rsidP="0023165F">
      <w:pPr>
        <w:pStyle w:val="a4"/>
        <w:numPr>
          <w:ilvl w:val="0"/>
          <w:numId w:val="16"/>
        </w:numPr>
        <w:tabs>
          <w:tab w:val="left" w:pos="1134"/>
        </w:tabs>
        <w:spacing w:after="0" w:line="240" w:lineRule="auto"/>
        <w:ind w:left="0" w:firstLine="709"/>
        <w:jc w:val="both"/>
        <w:rPr>
          <w:rFonts w:ascii="PT Astra Serif" w:hAnsi="PT Astra Serif" w:cs="Times New Roman"/>
          <w:b/>
          <w:sz w:val="26"/>
          <w:szCs w:val="26"/>
        </w:rPr>
      </w:pPr>
      <w:r w:rsidRPr="00DB66A9">
        <w:rPr>
          <w:rFonts w:ascii="PT Astra Serif" w:hAnsi="PT Astra Serif" w:cs="Times New Roman"/>
          <w:b/>
          <w:sz w:val="26"/>
          <w:szCs w:val="26"/>
        </w:rPr>
        <w:t>РП "Обеспечение устойчивого сокращения непригодного для проживания жилищного фонда"</w:t>
      </w:r>
      <w:r w:rsidRPr="00DB66A9">
        <w:rPr>
          <w:rFonts w:ascii="PT Astra Serif" w:hAnsi="PT Astra Serif" w:cs="Times New Roman"/>
          <w:sz w:val="26"/>
          <w:szCs w:val="26"/>
        </w:rPr>
        <w:t xml:space="preserve">, на реализацию которого предусмотрено </w:t>
      </w:r>
      <w:r w:rsidRPr="00DB66A9">
        <w:rPr>
          <w:rFonts w:ascii="PT Astra Serif" w:hAnsi="PT Astra Serif" w:cs="Times New Roman"/>
          <w:b/>
          <w:sz w:val="26"/>
          <w:szCs w:val="26"/>
        </w:rPr>
        <w:t>52 158,3 тыс. рублей.</w:t>
      </w:r>
    </w:p>
    <w:p w:rsidR="004A61BD" w:rsidRPr="00DB66A9" w:rsidRDefault="004A61BD" w:rsidP="0023165F">
      <w:pPr>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Целью регионального проекта является обеспечение устойчивого  сокращения непригодного для проживания жилищного фонда Томской области  с расселением к 31.12.2024 не менее 125,2 тыс. кв.м. аварийного жилищного фонда, расселением не менее 6,98 тыс. человек.</w:t>
      </w:r>
    </w:p>
    <w:p w:rsidR="004A61BD" w:rsidRPr="00DB66A9" w:rsidRDefault="004A61BD" w:rsidP="0023165F">
      <w:pPr>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В </w:t>
      </w:r>
      <w:proofErr w:type="gramStart"/>
      <w:r w:rsidRPr="00DB66A9">
        <w:rPr>
          <w:rFonts w:ascii="PT Astra Serif" w:hAnsi="PT Astra Serif" w:cs="Times New Roman"/>
          <w:sz w:val="26"/>
          <w:szCs w:val="26"/>
        </w:rPr>
        <w:t>рамках</w:t>
      </w:r>
      <w:proofErr w:type="gramEnd"/>
      <w:r w:rsidRPr="00DB66A9">
        <w:rPr>
          <w:rFonts w:ascii="PT Astra Serif" w:hAnsi="PT Astra Serif" w:cs="Times New Roman"/>
          <w:sz w:val="26"/>
          <w:szCs w:val="26"/>
        </w:rPr>
        <w:t xml:space="preserve"> РП планируется предоставление в 2021 году субсидии на переселение граждан из 11,4 тыс. кв. метров аварийного жилищного фонда МО  «Город Томск».</w:t>
      </w:r>
    </w:p>
    <w:p w:rsidR="004A61BD" w:rsidRDefault="004A61BD" w:rsidP="004A61BD">
      <w:pPr>
        <w:spacing w:after="0" w:line="240" w:lineRule="auto"/>
        <w:rPr>
          <w:rFonts w:ascii="PT Astra Serif" w:hAnsi="PT Astra Serif" w:cs="Times New Roman"/>
          <w:i/>
          <w:sz w:val="26"/>
          <w:szCs w:val="26"/>
          <w:highlight w:val="yellow"/>
        </w:rPr>
      </w:pPr>
    </w:p>
    <w:p w:rsidR="00CE4184" w:rsidRDefault="00CE4184" w:rsidP="004A61BD">
      <w:pPr>
        <w:spacing w:after="0" w:line="240" w:lineRule="auto"/>
        <w:rPr>
          <w:rFonts w:ascii="PT Astra Serif" w:hAnsi="PT Astra Serif" w:cs="Times New Roman"/>
          <w:i/>
          <w:sz w:val="26"/>
          <w:szCs w:val="26"/>
          <w:highlight w:val="yellow"/>
        </w:rPr>
      </w:pPr>
    </w:p>
    <w:p w:rsidR="00CE4184" w:rsidRDefault="00CE4184" w:rsidP="004A61BD">
      <w:pPr>
        <w:spacing w:after="0" w:line="240" w:lineRule="auto"/>
        <w:rPr>
          <w:rFonts w:ascii="PT Astra Serif" w:hAnsi="PT Astra Serif" w:cs="Times New Roman"/>
          <w:i/>
          <w:sz w:val="26"/>
          <w:szCs w:val="26"/>
          <w:highlight w:val="yellow"/>
        </w:rPr>
      </w:pPr>
    </w:p>
    <w:p w:rsidR="00CE4184" w:rsidRDefault="00CE4184" w:rsidP="004A61BD">
      <w:pPr>
        <w:spacing w:after="0" w:line="240" w:lineRule="auto"/>
        <w:rPr>
          <w:rFonts w:ascii="PT Astra Serif" w:hAnsi="PT Astra Serif" w:cs="Times New Roman"/>
          <w:i/>
          <w:sz w:val="26"/>
          <w:szCs w:val="26"/>
          <w:highlight w:val="yellow"/>
        </w:rPr>
      </w:pPr>
    </w:p>
    <w:p w:rsidR="00CE4184" w:rsidRDefault="00CE4184" w:rsidP="004A61BD">
      <w:pPr>
        <w:spacing w:after="0" w:line="240" w:lineRule="auto"/>
        <w:rPr>
          <w:rFonts w:ascii="PT Astra Serif" w:hAnsi="PT Astra Serif" w:cs="Times New Roman"/>
          <w:i/>
          <w:sz w:val="26"/>
          <w:szCs w:val="26"/>
          <w:highlight w:val="yellow"/>
        </w:rPr>
      </w:pPr>
    </w:p>
    <w:p w:rsidR="00CE4184" w:rsidRDefault="00CE4184" w:rsidP="004A61BD">
      <w:pPr>
        <w:spacing w:after="0" w:line="240" w:lineRule="auto"/>
        <w:rPr>
          <w:rFonts w:ascii="PT Astra Serif" w:hAnsi="PT Astra Serif" w:cs="Times New Roman"/>
          <w:i/>
          <w:sz w:val="26"/>
          <w:szCs w:val="26"/>
          <w:highlight w:val="yellow"/>
        </w:rPr>
      </w:pPr>
    </w:p>
    <w:p w:rsidR="00CE4184" w:rsidRDefault="00CE4184" w:rsidP="004A61BD">
      <w:pPr>
        <w:spacing w:after="0" w:line="240" w:lineRule="auto"/>
        <w:rPr>
          <w:rFonts w:ascii="PT Astra Serif" w:hAnsi="PT Astra Serif" w:cs="Times New Roman"/>
          <w:i/>
          <w:sz w:val="26"/>
          <w:szCs w:val="26"/>
          <w:highlight w:val="yellow"/>
        </w:rPr>
      </w:pPr>
    </w:p>
    <w:p w:rsidR="00CE4184" w:rsidRDefault="00CE4184" w:rsidP="004A61BD">
      <w:pPr>
        <w:spacing w:after="0" w:line="240" w:lineRule="auto"/>
        <w:rPr>
          <w:rFonts w:ascii="PT Astra Serif" w:hAnsi="PT Astra Serif" w:cs="Times New Roman"/>
          <w:i/>
          <w:sz w:val="26"/>
          <w:szCs w:val="26"/>
          <w:highlight w:val="yellow"/>
        </w:rPr>
      </w:pPr>
    </w:p>
    <w:p w:rsidR="00CE4184" w:rsidRDefault="00CE4184" w:rsidP="004A61BD">
      <w:pPr>
        <w:spacing w:after="0" w:line="240" w:lineRule="auto"/>
        <w:rPr>
          <w:rFonts w:ascii="PT Astra Serif" w:hAnsi="PT Astra Serif" w:cs="Times New Roman"/>
          <w:i/>
          <w:sz w:val="26"/>
          <w:szCs w:val="26"/>
          <w:highlight w:val="yellow"/>
        </w:rPr>
      </w:pPr>
    </w:p>
    <w:p w:rsidR="00CE4184" w:rsidRDefault="00CE4184" w:rsidP="004A61BD">
      <w:pPr>
        <w:spacing w:after="0" w:line="240" w:lineRule="auto"/>
        <w:rPr>
          <w:rFonts w:ascii="PT Astra Serif" w:hAnsi="PT Astra Serif" w:cs="Times New Roman"/>
          <w:i/>
          <w:sz w:val="26"/>
          <w:szCs w:val="26"/>
          <w:highlight w:val="yellow"/>
        </w:rPr>
      </w:pPr>
    </w:p>
    <w:p w:rsidR="00CE4184" w:rsidRPr="00DB66A9" w:rsidRDefault="00CE4184" w:rsidP="004A61BD">
      <w:pPr>
        <w:spacing w:after="0" w:line="240" w:lineRule="auto"/>
        <w:rPr>
          <w:rFonts w:ascii="PT Astra Serif" w:hAnsi="PT Astra Serif" w:cs="Times New Roman"/>
          <w:i/>
          <w:sz w:val="26"/>
          <w:szCs w:val="26"/>
          <w:highlight w:val="yellow"/>
        </w:rPr>
      </w:pPr>
    </w:p>
    <w:p w:rsidR="003D5D90" w:rsidRPr="006B2F11" w:rsidRDefault="00CF0651"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6B2F11">
        <w:rPr>
          <w:rFonts w:ascii="PT Astra Serif" w:hAnsi="PT Astra Serif" w:cs="Times New Roman"/>
          <w:b/>
          <w:i/>
          <w:sz w:val="26"/>
          <w:szCs w:val="26"/>
        </w:rPr>
        <w:lastRenderedPageBreak/>
        <w:t>Расходы на реализацию государственной программы Томской области</w:t>
      </w:r>
      <w:r w:rsidR="003D5D90" w:rsidRPr="006B2F11">
        <w:rPr>
          <w:rFonts w:ascii="PT Astra Serif" w:hAnsi="PT Astra Serif" w:cs="Times New Roman"/>
          <w:b/>
          <w:bCs/>
          <w:i/>
          <w:iCs/>
          <w:sz w:val="26"/>
          <w:szCs w:val="26"/>
        </w:rPr>
        <w:t xml:space="preserve"> «Обеспечение безопасности населения Томской области»</w:t>
      </w:r>
    </w:p>
    <w:p w:rsidR="00CF0651" w:rsidRPr="00DB66A9" w:rsidRDefault="00CF0651" w:rsidP="00CF0651">
      <w:pPr>
        <w:pStyle w:val="a4"/>
        <w:autoSpaceDE w:val="0"/>
        <w:autoSpaceDN w:val="0"/>
        <w:adjustRightInd w:val="0"/>
        <w:spacing w:after="0" w:line="240" w:lineRule="auto"/>
        <w:jc w:val="both"/>
        <w:rPr>
          <w:rFonts w:ascii="PT Astra Serif" w:hAnsi="PT Astra Serif" w:cs="Times New Roman"/>
          <w:bCs/>
          <w:i/>
          <w:iCs/>
          <w:sz w:val="26"/>
          <w:szCs w:val="26"/>
          <w:highlight w:val="yellow"/>
        </w:rPr>
      </w:pPr>
    </w:p>
    <w:p w:rsidR="00C44B60" w:rsidRPr="00571C89" w:rsidRDefault="00C44B60" w:rsidP="00C44B60">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bCs/>
          <w:iCs/>
          <w:sz w:val="26"/>
          <w:szCs w:val="26"/>
        </w:rPr>
        <w:t>Цель ГП: Повышение уровня безопасности населения Томской области.</w:t>
      </w:r>
    </w:p>
    <w:p w:rsidR="00C44B60" w:rsidRPr="00571C89" w:rsidRDefault="00C44B60" w:rsidP="00C44B60">
      <w:pPr>
        <w:autoSpaceDE w:val="0"/>
        <w:autoSpaceDN w:val="0"/>
        <w:adjustRightInd w:val="0"/>
        <w:spacing w:after="0" w:line="240" w:lineRule="auto"/>
        <w:jc w:val="both"/>
        <w:rPr>
          <w:rFonts w:ascii="PT Astra Serif" w:hAnsi="PT Astra Serif" w:cs="Times New Roman"/>
          <w:bCs/>
          <w:iCs/>
          <w:sz w:val="26"/>
          <w:szCs w:val="26"/>
        </w:rPr>
      </w:pPr>
    </w:p>
    <w:p w:rsidR="00C44B60" w:rsidRPr="00571C89" w:rsidRDefault="00C44B60" w:rsidP="00C44B60">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C44B60" w:rsidRPr="00571C89" w:rsidRDefault="00C44B60" w:rsidP="00C44B60">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1559"/>
        <w:gridCol w:w="1559"/>
        <w:gridCol w:w="1559"/>
      </w:tblGrid>
      <w:tr w:rsidR="00C44B60" w:rsidRPr="00571C89" w:rsidTr="00C44B60">
        <w:trPr>
          <w:trHeight w:val="490"/>
          <w:tblHeader/>
        </w:trPr>
        <w:tc>
          <w:tcPr>
            <w:tcW w:w="5529" w:type="dxa"/>
            <w:vAlign w:val="center"/>
          </w:tcPr>
          <w:p w:rsidR="00C44B60" w:rsidRPr="00571C89" w:rsidRDefault="00C44B60" w:rsidP="00C44B60">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559" w:type="dxa"/>
            <w:vAlign w:val="center"/>
          </w:tcPr>
          <w:p w:rsidR="00C44B60" w:rsidRPr="00571C89" w:rsidRDefault="00C44B60" w:rsidP="00C44B60">
            <w:pPr>
              <w:pStyle w:val="a4"/>
              <w:numPr>
                <w:ilvl w:val="0"/>
                <w:numId w:val="69"/>
              </w:numPr>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 </w:t>
            </w:r>
            <w:r w:rsidRPr="00571C89">
              <w:rPr>
                <w:rFonts w:ascii="PT Astra Serif" w:hAnsi="PT Astra Serif" w:cs="Times New Roman"/>
                <w:sz w:val="24"/>
                <w:szCs w:val="24"/>
              </w:rPr>
              <w:t>год</w:t>
            </w:r>
          </w:p>
        </w:tc>
        <w:tc>
          <w:tcPr>
            <w:tcW w:w="1559" w:type="dxa"/>
            <w:vAlign w:val="center"/>
          </w:tcPr>
          <w:p w:rsidR="00C44B60" w:rsidRPr="00571C89" w:rsidRDefault="00C44B60" w:rsidP="00C44B60">
            <w:pPr>
              <w:spacing w:after="0" w:line="240" w:lineRule="auto"/>
              <w:ind w:left="205"/>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559" w:type="dxa"/>
            <w:vAlign w:val="center"/>
          </w:tcPr>
          <w:p w:rsidR="00C44B60" w:rsidRPr="00571C89" w:rsidRDefault="00C44B60" w:rsidP="00C44B60">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C44B60" w:rsidRPr="00571C89" w:rsidTr="00C44B60">
        <w:trPr>
          <w:trHeight w:val="412"/>
        </w:trPr>
        <w:tc>
          <w:tcPr>
            <w:tcW w:w="5529" w:type="dxa"/>
          </w:tcPr>
          <w:p w:rsidR="00C44B60" w:rsidRPr="00571C89" w:rsidRDefault="00C44B60" w:rsidP="00C44B60">
            <w:pPr>
              <w:pStyle w:val="a4"/>
              <w:keepNext/>
              <w:keepLines/>
              <w:numPr>
                <w:ilvl w:val="0"/>
                <w:numId w:val="68"/>
              </w:numPr>
              <w:tabs>
                <w:tab w:val="left" w:pos="318"/>
              </w:tabs>
              <w:autoSpaceDE w:val="0"/>
              <w:autoSpaceDN w:val="0"/>
              <w:spacing w:after="0" w:line="240" w:lineRule="auto"/>
              <w:ind w:left="0" w:firstLine="34"/>
              <w:rPr>
                <w:rFonts w:ascii="PT Astra Serif" w:eastAsia="Calibri" w:hAnsi="PT Astra Serif" w:cs="Times New Roman"/>
                <w:sz w:val="24"/>
                <w:szCs w:val="24"/>
              </w:rPr>
            </w:pPr>
            <w:r w:rsidRPr="00571C89">
              <w:rPr>
                <w:rFonts w:ascii="PT Astra Serif" w:eastAsia="Calibri" w:hAnsi="PT Astra Serif" w:cs="Times New Roman"/>
                <w:sz w:val="24"/>
                <w:szCs w:val="24"/>
              </w:rPr>
              <w:t xml:space="preserve">Количество </w:t>
            </w:r>
            <w:r w:rsidRPr="00571C89">
              <w:rPr>
                <w:rFonts w:ascii="PT Astra Serif" w:hAnsi="PT Astra Serif"/>
                <w:sz w:val="24"/>
                <w:szCs w:val="24"/>
              </w:rPr>
              <w:t xml:space="preserve">зарегистрированных преступлений </w:t>
            </w:r>
            <w:r w:rsidRPr="00571C89">
              <w:rPr>
                <w:rFonts w:ascii="PT Astra Serif" w:eastAsia="Calibri" w:hAnsi="PT Astra Serif" w:cs="Times New Roman"/>
                <w:sz w:val="24"/>
                <w:szCs w:val="24"/>
              </w:rPr>
              <w:t>(на 100 тыс. населения)</w:t>
            </w:r>
          </w:p>
        </w:tc>
        <w:tc>
          <w:tcPr>
            <w:tcW w:w="1559" w:type="dxa"/>
            <w:vAlign w:val="center"/>
          </w:tcPr>
          <w:p w:rsidR="00C44B60" w:rsidRPr="00571C89" w:rsidRDefault="00C44B60" w:rsidP="000D668F">
            <w:pPr>
              <w:keepNext/>
              <w:keepLines/>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1638</w:t>
            </w:r>
          </w:p>
        </w:tc>
        <w:tc>
          <w:tcPr>
            <w:tcW w:w="1559" w:type="dxa"/>
            <w:vAlign w:val="center"/>
          </w:tcPr>
          <w:p w:rsidR="00C44B60" w:rsidRPr="00571C89" w:rsidRDefault="00C44B60" w:rsidP="000D668F">
            <w:pPr>
              <w:keepNext/>
              <w:keepLines/>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1637</w:t>
            </w:r>
          </w:p>
        </w:tc>
        <w:tc>
          <w:tcPr>
            <w:tcW w:w="1559" w:type="dxa"/>
            <w:vAlign w:val="center"/>
          </w:tcPr>
          <w:p w:rsidR="00C44B60" w:rsidRPr="00571C89" w:rsidRDefault="00C44B60" w:rsidP="000D668F">
            <w:pPr>
              <w:keepNext/>
              <w:keepLines/>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1636</w:t>
            </w:r>
          </w:p>
        </w:tc>
      </w:tr>
      <w:tr w:rsidR="00C44B60" w:rsidRPr="00571C89" w:rsidTr="00C44B60">
        <w:trPr>
          <w:trHeight w:val="412"/>
        </w:trPr>
        <w:tc>
          <w:tcPr>
            <w:tcW w:w="5529" w:type="dxa"/>
          </w:tcPr>
          <w:p w:rsidR="00C44B60" w:rsidRPr="00571C89" w:rsidRDefault="00C44B60" w:rsidP="00C44B60">
            <w:pPr>
              <w:pStyle w:val="a4"/>
              <w:keepNext/>
              <w:keepLines/>
              <w:numPr>
                <w:ilvl w:val="0"/>
                <w:numId w:val="68"/>
              </w:numPr>
              <w:tabs>
                <w:tab w:val="left" w:pos="318"/>
              </w:tabs>
              <w:autoSpaceDE w:val="0"/>
              <w:autoSpaceDN w:val="0"/>
              <w:adjustRightInd w:val="0"/>
              <w:spacing w:after="0" w:line="240" w:lineRule="auto"/>
              <w:ind w:left="34" w:firstLine="0"/>
              <w:rPr>
                <w:rFonts w:ascii="PT Astra Serif" w:eastAsia="Calibri" w:hAnsi="PT Astra Serif" w:cs="Times New Roman"/>
                <w:sz w:val="24"/>
                <w:szCs w:val="24"/>
              </w:rPr>
            </w:pPr>
            <w:r w:rsidRPr="00571C89">
              <w:rPr>
                <w:rFonts w:ascii="PT Astra Serif" w:eastAsia="Calibri" w:hAnsi="PT Astra Serif" w:cs="Times New Roman"/>
                <w:sz w:val="24"/>
                <w:szCs w:val="24"/>
              </w:rPr>
              <w:t xml:space="preserve">Доля </w:t>
            </w:r>
            <w:r>
              <w:rPr>
                <w:rFonts w:ascii="PT Astra Serif" w:eastAsia="Calibri" w:hAnsi="PT Astra Serif" w:cs="Times New Roman"/>
                <w:sz w:val="24"/>
                <w:szCs w:val="24"/>
              </w:rPr>
              <w:t xml:space="preserve">выполненных в срок мероприятий </w:t>
            </w:r>
            <w:r w:rsidRPr="00571C89">
              <w:rPr>
                <w:rFonts w:ascii="PT Astra Serif" w:eastAsia="Calibri" w:hAnsi="PT Astra Serif" w:cs="Times New Roman"/>
                <w:sz w:val="24"/>
                <w:szCs w:val="24"/>
              </w:rPr>
              <w:t>по мобилизационной подготовке от общего объема мероприятий, %</w:t>
            </w:r>
          </w:p>
        </w:tc>
        <w:tc>
          <w:tcPr>
            <w:tcW w:w="1559" w:type="dxa"/>
            <w:vAlign w:val="center"/>
          </w:tcPr>
          <w:p w:rsidR="00C44B60" w:rsidRPr="00571C89" w:rsidRDefault="00C44B60" w:rsidP="000D668F">
            <w:pPr>
              <w:keepNext/>
              <w:keepLines/>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85</w:t>
            </w:r>
          </w:p>
        </w:tc>
        <w:tc>
          <w:tcPr>
            <w:tcW w:w="1559" w:type="dxa"/>
            <w:vAlign w:val="center"/>
          </w:tcPr>
          <w:p w:rsidR="00C44B60" w:rsidRPr="00571C89" w:rsidRDefault="00C44B60" w:rsidP="000D668F">
            <w:pPr>
              <w:keepNext/>
              <w:keepLines/>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85</w:t>
            </w:r>
          </w:p>
        </w:tc>
        <w:tc>
          <w:tcPr>
            <w:tcW w:w="1559" w:type="dxa"/>
            <w:vAlign w:val="center"/>
          </w:tcPr>
          <w:p w:rsidR="00C44B60" w:rsidRPr="00571C89" w:rsidRDefault="00C44B60" w:rsidP="000D668F">
            <w:pPr>
              <w:keepNext/>
              <w:keepLines/>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85</w:t>
            </w:r>
          </w:p>
        </w:tc>
      </w:tr>
      <w:tr w:rsidR="00C44B60" w:rsidRPr="00571C89" w:rsidTr="00C44B60">
        <w:trPr>
          <w:trHeight w:val="412"/>
        </w:trPr>
        <w:tc>
          <w:tcPr>
            <w:tcW w:w="5529" w:type="dxa"/>
          </w:tcPr>
          <w:p w:rsidR="00C44B60" w:rsidRPr="00571C89" w:rsidRDefault="00C44B60" w:rsidP="00C44B60">
            <w:pPr>
              <w:pStyle w:val="a4"/>
              <w:keepNext/>
              <w:keepLines/>
              <w:numPr>
                <w:ilvl w:val="0"/>
                <w:numId w:val="68"/>
              </w:numPr>
              <w:tabs>
                <w:tab w:val="left" w:pos="318"/>
              </w:tabs>
              <w:autoSpaceDE w:val="0"/>
              <w:autoSpaceDN w:val="0"/>
              <w:spacing w:after="0" w:line="240" w:lineRule="auto"/>
              <w:ind w:left="0" w:firstLine="34"/>
              <w:rPr>
                <w:rFonts w:ascii="PT Astra Serif" w:eastAsia="Calibri" w:hAnsi="PT Astra Serif" w:cs="Times New Roman"/>
                <w:sz w:val="24"/>
                <w:szCs w:val="24"/>
              </w:rPr>
            </w:pPr>
            <w:r w:rsidRPr="00571C89">
              <w:rPr>
                <w:rFonts w:ascii="PT Astra Serif" w:eastAsia="Calibri" w:hAnsi="PT Astra Serif" w:cs="Times New Roman"/>
                <w:sz w:val="24"/>
                <w:szCs w:val="24"/>
              </w:rPr>
              <w:t>К</w:t>
            </w:r>
            <w:r>
              <w:rPr>
                <w:rFonts w:ascii="PT Astra Serif" w:eastAsia="Calibri" w:hAnsi="PT Astra Serif" w:cs="Times New Roman"/>
                <w:sz w:val="24"/>
                <w:szCs w:val="24"/>
              </w:rPr>
              <w:t xml:space="preserve">оличество населения, погибшего </w:t>
            </w:r>
            <w:r w:rsidRPr="00571C89">
              <w:rPr>
                <w:rFonts w:ascii="PT Astra Serif" w:eastAsia="Calibri" w:hAnsi="PT Astra Serif" w:cs="Times New Roman"/>
                <w:sz w:val="24"/>
                <w:szCs w:val="24"/>
              </w:rPr>
              <w:t>и пострадавшего при чрезвычайных ситуациях, погибших на пожарах (чел.)</w:t>
            </w:r>
          </w:p>
        </w:tc>
        <w:tc>
          <w:tcPr>
            <w:tcW w:w="1559" w:type="dxa"/>
            <w:vAlign w:val="center"/>
          </w:tcPr>
          <w:p w:rsidR="00C44B60" w:rsidRPr="00571C89" w:rsidRDefault="00C44B60" w:rsidP="000D668F">
            <w:pPr>
              <w:keepNext/>
              <w:keepLines/>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71</w:t>
            </w:r>
          </w:p>
        </w:tc>
        <w:tc>
          <w:tcPr>
            <w:tcW w:w="1559" w:type="dxa"/>
            <w:vAlign w:val="center"/>
          </w:tcPr>
          <w:p w:rsidR="00C44B60" w:rsidRPr="00571C89" w:rsidRDefault="00C44B60" w:rsidP="000D668F">
            <w:pPr>
              <w:keepNext/>
              <w:keepLines/>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70</w:t>
            </w:r>
          </w:p>
        </w:tc>
        <w:tc>
          <w:tcPr>
            <w:tcW w:w="1559" w:type="dxa"/>
            <w:vAlign w:val="center"/>
          </w:tcPr>
          <w:p w:rsidR="00C44B60" w:rsidRPr="00571C89" w:rsidRDefault="00C44B60" w:rsidP="000D668F">
            <w:pPr>
              <w:keepNext/>
              <w:keepLines/>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69</w:t>
            </w:r>
          </w:p>
        </w:tc>
      </w:tr>
    </w:tbl>
    <w:p w:rsidR="00C44B60" w:rsidRPr="00571C89" w:rsidRDefault="00C44B60" w:rsidP="00C44B60">
      <w:pPr>
        <w:autoSpaceDE w:val="0"/>
        <w:autoSpaceDN w:val="0"/>
        <w:adjustRightInd w:val="0"/>
        <w:spacing w:after="0" w:line="240" w:lineRule="auto"/>
        <w:jc w:val="both"/>
        <w:rPr>
          <w:rFonts w:ascii="PT Astra Serif" w:hAnsi="PT Astra Serif" w:cs="Times New Roman"/>
          <w:bCs/>
          <w:iCs/>
          <w:sz w:val="26"/>
          <w:szCs w:val="26"/>
        </w:rPr>
      </w:pPr>
    </w:p>
    <w:p w:rsidR="00C44B60" w:rsidRPr="00571C89" w:rsidRDefault="00C44B60" w:rsidP="00C44B60">
      <w:pPr>
        <w:autoSpaceDE w:val="0"/>
        <w:autoSpaceDN w:val="0"/>
        <w:adjustRightInd w:val="0"/>
        <w:spacing w:after="0" w:line="240" w:lineRule="auto"/>
        <w:ind w:firstLine="567"/>
        <w:jc w:val="both"/>
        <w:rPr>
          <w:rFonts w:ascii="PT Astra Serif" w:hAnsi="PT Astra Serif" w:cs="Times New Roman"/>
          <w:sz w:val="26"/>
          <w:szCs w:val="26"/>
        </w:rPr>
      </w:pPr>
      <w:r w:rsidRPr="00571C89">
        <w:rPr>
          <w:rFonts w:ascii="PT Astra Serif" w:hAnsi="PT Astra Serif" w:cs="Times New Roman"/>
          <w:sz w:val="26"/>
          <w:szCs w:val="26"/>
        </w:rPr>
        <w:t>Ответственным исполнителем ГП является Департамент защиты населения и территории Томской области.</w:t>
      </w:r>
    </w:p>
    <w:p w:rsidR="008803A4" w:rsidRPr="00C44B60" w:rsidRDefault="008803A4" w:rsidP="008803A4">
      <w:pPr>
        <w:pStyle w:val="2"/>
        <w:spacing w:line="240" w:lineRule="auto"/>
        <w:ind w:right="0" w:firstLine="709"/>
        <w:jc w:val="both"/>
        <w:rPr>
          <w:rFonts w:ascii="PT Astra Serif" w:hAnsi="PT Astra Serif"/>
          <w:b w:val="0"/>
          <w:i w:val="0"/>
          <w:color w:val="auto"/>
          <w:sz w:val="26"/>
          <w:szCs w:val="26"/>
        </w:rPr>
      </w:pPr>
      <w:r w:rsidRPr="00C44B60">
        <w:rPr>
          <w:rFonts w:ascii="PT Astra Serif" w:hAnsi="PT Astra Serif"/>
          <w:b w:val="0"/>
          <w:i w:val="0"/>
          <w:color w:val="auto"/>
          <w:sz w:val="26"/>
          <w:szCs w:val="26"/>
        </w:rPr>
        <w:t>Объемы бюджетных ассигнований на реализацию ГП в 202</w:t>
      </w:r>
      <w:r w:rsidR="005C3238" w:rsidRPr="00C44B60">
        <w:rPr>
          <w:rFonts w:ascii="PT Astra Serif" w:hAnsi="PT Astra Serif"/>
          <w:b w:val="0"/>
          <w:i w:val="0"/>
          <w:color w:val="auto"/>
          <w:sz w:val="26"/>
          <w:szCs w:val="26"/>
        </w:rPr>
        <w:t>1</w:t>
      </w:r>
      <w:r w:rsidRPr="00C44B60">
        <w:rPr>
          <w:rFonts w:ascii="PT Astra Serif" w:hAnsi="PT Astra Serif"/>
          <w:b w:val="0"/>
          <w:i w:val="0"/>
          <w:color w:val="auto"/>
          <w:sz w:val="26"/>
          <w:szCs w:val="26"/>
        </w:rPr>
        <w:t>-202</w:t>
      </w:r>
      <w:r w:rsidR="005C3238" w:rsidRPr="00C44B60">
        <w:rPr>
          <w:rFonts w:ascii="PT Astra Serif" w:hAnsi="PT Astra Serif"/>
          <w:b w:val="0"/>
          <w:i w:val="0"/>
          <w:color w:val="auto"/>
          <w:sz w:val="26"/>
          <w:szCs w:val="26"/>
        </w:rPr>
        <w:t>3</w:t>
      </w:r>
      <w:r w:rsidRPr="00C44B60">
        <w:rPr>
          <w:rFonts w:ascii="PT Astra Serif" w:hAnsi="PT Astra Serif"/>
          <w:b w:val="0"/>
          <w:i w:val="0"/>
          <w:color w:val="auto"/>
          <w:sz w:val="26"/>
          <w:szCs w:val="26"/>
        </w:rPr>
        <w:t xml:space="preserve"> годах представлены в таблице:</w:t>
      </w:r>
    </w:p>
    <w:p w:rsidR="008803A4" w:rsidRPr="00C44B60" w:rsidRDefault="008803A4" w:rsidP="008803A4">
      <w:pPr>
        <w:spacing w:after="0" w:line="240" w:lineRule="auto"/>
        <w:jc w:val="right"/>
        <w:rPr>
          <w:rFonts w:ascii="PT Astra Serif" w:hAnsi="PT Astra Serif"/>
          <w:sz w:val="24"/>
          <w:szCs w:val="24"/>
        </w:rPr>
      </w:pPr>
      <w:r w:rsidRPr="00C44B60">
        <w:rPr>
          <w:rFonts w:ascii="PT Astra Serif" w:hAnsi="PT Astra Serif"/>
          <w:i/>
          <w:sz w:val="24"/>
          <w:szCs w:val="24"/>
        </w:rPr>
        <w:t>(тыс. рублей)</w:t>
      </w:r>
    </w:p>
    <w:tbl>
      <w:tblPr>
        <w:tblW w:w="10079" w:type="dxa"/>
        <w:jc w:val="center"/>
        <w:tblCellMar>
          <w:left w:w="28" w:type="dxa"/>
          <w:right w:w="28" w:type="dxa"/>
        </w:tblCellMar>
        <w:tblLook w:val="00A0"/>
      </w:tblPr>
      <w:tblGrid>
        <w:gridCol w:w="5466"/>
        <w:gridCol w:w="1559"/>
        <w:gridCol w:w="1559"/>
        <w:gridCol w:w="1495"/>
      </w:tblGrid>
      <w:tr w:rsidR="005C3238" w:rsidRPr="00DB66A9" w:rsidTr="00C44B60">
        <w:trPr>
          <w:trHeight w:val="300"/>
          <w:tblHeader/>
          <w:jc w:val="center"/>
        </w:trPr>
        <w:tc>
          <w:tcPr>
            <w:tcW w:w="5466" w:type="dxa"/>
            <w:tcBorders>
              <w:top w:val="single" w:sz="4" w:space="0" w:color="auto"/>
              <w:left w:val="single" w:sz="4" w:space="0" w:color="auto"/>
              <w:bottom w:val="single" w:sz="4" w:space="0" w:color="auto"/>
              <w:right w:val="single" w:sz="4" w:space="0" w:color="auto"/>
            </w:tcBorders>
            <w:vAlign w:val="center"/>
          </w:tcPr>
          <w:p w:rsidR="005C3238" w:rsidRPr="00DB66A9" w:rsidRDefault="005C3238" w:rsidP="00B35348">
            <w:pPr>
              <w:spacing w:after="0" w:line="240" w:lineRule="auto"/>
              <w:ind w:firstLine="567"/>
              <w:jc w:val="center"/>
              <w:rPr>
                <w:rFonts w:ascii="PT Astra Serif" w:hAnsi="PT Astra Serif"/>
                <w:sz w:val="24"/>
                <w:szCs w:val="24"/>
              </w:rPr>
            </w:pPr>
            <w:r w:rsidRPr="00DB66A9">
              <w:rPr>
                <w:rFonts w:ascii="PT Astra Serif" w:hAnsi="PT Astra Serif"/>
                <w:sz w:val="24"/>
                <w:szCs w:val="24"/>
              </w:rPr>
              <w:t>Наименование</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5C3238">
            <w:pPr>
              <w:spacing w:after="0" w:line="240" w:lineRule="auto"/>
              <w:jc w:val="center"/>
              <w:rPr>
                <w:rFonts w:ascii="PT Astra Serif" w:hAnsi="PT Astra Serif"/>
                <w:sz w:val="24"/>
                <w:szCs w:val="24"/>
              </w:rPr>
            </w:pPr>
            <w:r w:rsidRPr="00DB66A9">
              <w:rPr>
                <w:rFonts w:ascii="PT Astra Serif" w:hAnsi="PT Astra Serif"/>
                <w:sz w:val="24"/>
                <w:szCs w:val="24"/>
              </w:rPr>
              <w:t>2021 год (проект)</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5C3238">
            <w:pPr>
              <w:spacing w:after="0" w:line="240" w:lineRule="auto"/>
              <w:jc w:val="center"/>
              <w:rPr>
                <w:rFonts w:ascii="PT Astra Serif" w:hAnsi="PT Astra Serif"/>
                <w:sz w:val="24"/>
                <w:szCs w:val="24"/>
              </w:rPr>
            </w:pPr>
            <w:r w:rsidRPr="00DB66A9">
              <w:rPr>
                <w:rFonts w:ascii="PT Astra Serif" w:hAnsi="PT Astra Serif"/>
                <w:sz w:val="24"/>
                <w:szCs w:val="24"/>
              </w:rPr>
              <w:t>2022 год</w:t>
            </w:r>
          </w:p>
          <w:p w:rsidR="005C3238" w:rsidRPr="00DB66A9" w:rsidRDefault="005C3238" w:rsidP="005C3238">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c>
          <w:tcPr>
            <w:tcW w:w="1495" w:type="dxa"/>
            <w:tcBorders>
              <w:top w:val="single" w:sz="4" w:space="0" w:color="auto"/>
              <w:left w:val="nil"/>
              <w:bottom w:val="single" w:sz="4" w:space="0" w:color="auto"/>
              <w:right w:val="single" w:sz="4" w:space="0" w:color="auto"/>
            </w:tcBorders>
            <w:vAlign w:val="center"/>
          </w:tcPr>
          <w:p w:rsidR="005C3238" w:rsidRPr="00DB66A9" w:rsidRDefault="005C3238" w:rsidP="005C3238">
            <w:pPr>
              <w:spacing w:after="0" w:line="240" w:lineRule="auto"/>
              <w:jc w:val="center"/>
              <w:rPr>
                <w:rFonts w:ascii="PT Astra Serif" w:hAnsi="PT Astra Serif"/>
                <w:sz w:val="24"/>
                <w:szCs w:val="24"/>
              </w:rPr>
            </w:pPr>
            <w:r w:rsidRPr="00DB66A9">
              <w:rPr>
                <w:rFonts w:ascii="PT Astra Serif" w:hAnsi="PT Astra Serif"/>
                <w:sz w:val="24"/>
                <w:szCs w:val="24"/>
              </w:rPr>
              <w:t>2023 год</w:t>
            </w:r>
          </w:p>
          <w:p w:rsidR="005C3238" w:rsidRPr="00DB66A9" w:rsidRDefault="005C3238" w:rsidP="005C3238">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r>
      <w:tr w:rsidR="005C3238" w:rsidRPr="00DB66A9" w:rsidTr="00C44B60">
        <w:trPr>
          <w:trHeight w:val="210"/>
          <w:tblHeader/>
          <w:jc w:val="center"/>
        </w:trPr>
        <w:tc>
          <w:tcPr>
            <w:tcW w:w="5466" w:type="dxa"/>
            <w:tcBorders>
              <w:top w:val="nil"/>
              <w:left w:val="single" w:sz="4" w:space="0" w:color="auto"/>
              <w:bottom w:val="single" w:sz="4" w:space="0" w:color="auto"/>
              <w:right w:val="single" w:sz="4" w:space="0" w:color="auto"/>
            </w:tcBorders>
            <w:vAlign w:val="center"/>
          </w:tcPr>
          <w:p w:rsidR="005C3238" w:rsidRPr="00DB66A9" w:rsidRDefault="005C3238" w:rsidP="00B35348">
            <w:pPr>
              <w:spacing w:after="0" w:line="240" w:lineRule="auto"/>
              <w:ind w:firstLine="567"/>
              <w:jc w:val="center"/>
              <w:rPr>
                <w:rFonts w:ascii="PT Astra Serif" w:hAnsi="PT Astra Serif"/>
                <w:sz w:val="24"/>
                <w:szCs w:val="24"/>
              </w:rPr>
            </w:pPr>
            <w:r w:rsidRPr="00DB66A9">
              <w:rPr>
                <w:rFonts w:ascii="PT Astra Serif" w:hAnsi="PT Astra Serif"/>
                <w:sz w:val="24"/>
                <w:szCs w:val="24"/>
              </w:rPr>
              <w:t>1</w:t>
            </w:r>
          </w:p>
        </w:tc>
        <w:tc>
          <w:tcPr>
            <w:tcW w:w="1559" w:type="dxa"/>
            <w:tcBorders>
              <w:top w:val="nil"/>
              <w:left w:val="nil"/>
              <w:bottom w:val="single" w:sz="4" w:space="0" w:color="auto"/>
              <w:right w:val="single" w:sz="4" w:space="0" w:color="auto"/>
            </w:tcBorders>
            <w:vAlign w:val="center"/>
          </w:tcPr>
          <w:p w:rsidR="005C3238" w:rsidRPr="00DB66A9" w:rsidRDefault="005C3238" w:rsidP="00B35348">
            <w:pPr>
              <w:spacing w:after="0" w:line="240" w:lineRule="auto"/>
              <w:ind w:firstLine="567"/>
              <w:rPr>
                <w:rFonts w:ascii="PT Astra Serif" w:hAnsi="PT Astra Serif"/>
                <w:sz w:val="24"/>
                <w:szCs w:val="24"/>
              </w:rPr>
            </w:pPr>
            <w:r w:rsidRPr="00DB66A9">
              <w:rPr>
                <w:rFonts w:ascii="PT Astra Serif" w:hAnsi="PT Astra Serif"/>
                <w:sz w:val="24"/>
                <w:szCs w:val="24"/>
              </w:rPr>
              <w:t>2</w:t>
            </w:r>
          </w:p>
        </w:tc>
        <w:tc>
          <w:tcPr>
            <w:tcW w:w="1559" w:type="dxa"/>
            <w:tcBorders>
              <w:top w:val="nil"/>
              <w:left w:val="nil"/>
              <w:bottom w:val="single" w:sz="4" w:space="0" w:color="auto"/>
              <w:right w:val="single" w:sz="4" w:space="0" w:color="auto"/>
            </w:tcBorders>
            <w:vAlign w:val="center"/>
          </w:tcPr>
          <w:p w:rsidR="005C3238" w:rsidRPr="00DB66A9" w:rsidRDefault="005C3238" w:rsidP="00B35348">
            <w:pPr>
              <w:spacing w:after="0" w:line="240" w:lineRule="auto"/>
              <w:ind w:firstLine="567"/>
              <w:rPr>
                <w:rFonts w:ascii="PT Astra Serif" w:hAnsi="PT Astra Serif"/>
                <w:sz w:val="24"/>
                <w:szCs w:val="24"/>
              </w:rPr>
            </w:pPr>
            <w:r w:rsidRPr="00DB66A9">
              <w:rPr>
                <w:rFonts w:ascii="PT Astra Serif" w:hAnsi="PT Astra Serif"/>
                <w:sz w:val="24"/>
                <w:szCs w:val="24"/>
              </w:rPr>
              <w:t>3</w:t>
            </w:r>
          </w:p>
        </w:tc>
        <w:tc>
          <w:tcPr>
            <w:tcW w:w="1495" w:type="dxa"/>
            <w:tcBorders>
              <w:top w:val="nil"/>
              <w:left w:val="nil"/>
              <w:bottom w:val="single" w:sz="4" w:space="0" w:color="auto"/>
              <w:right w:val="single" w:sz="4" w:space="0" w:color="auto"/>
            </w:tcBorders>
            <w:vAlign w:val="center"/>
          </w:tcPr>
          <w:p w:rsidR="005C3238" w:rsidRPr="00DB66A9" w:rsidRDefault="005C3238" w:rsidP="00B35348">
            <w:pPr>
              <w:spacing w:after="0" w:line="240" w:lineRule="auto"/>
              <w:ind w:firstLine="567"/>
              <w:rPr>
                <w:rFonts w:ascii="PT Astra Serif" w:hAnsi="PT Astra Serif"/>
                <w:sz w:val="24"/>
                <w:szCs w:val="24"/>
              </w:rPr>
            </w:pPr>
            <w:r w:rsidRPr="00DB66A9">
              <w:rPr>
                <w:rFonts w:ascii="PT Astra Serif" w:hAnsi="PT Astra Serif"/>
                <w:sz w:val="24"/>
                <w:szCs w:val="24"/>
              </w:rPr>
              <w:t>4</w:t>
            </w:r>
          </w:p>
        </w:tc>
      </w:tr>
      <w:tr w:rsidR="005C3238" w:rsidRPr="00DB66A9" w:rsidTr="00C44B60">
        <w:trPr>
          <w:trHeight w:val="61"/>
          <w:jc w:val="center"/>
        </w:trPr>
        <w:tc>
          <w:tcPr>
            <w:tcW w:w="5466" w:type="dxa"/>
            <w:tcBorders>
              <w:top w:val="nil"/>
              <w:left w:val="single" w:sz="4" w:space="0" w:color="auto"/>
              <w:bottom w:val="single" w:sz="4" w:space="0" w:color="auto"/>
              <w:right w:val="single" w:sz="4" w:space="0" w:color="auto"/>
            </w:tcBorders>
            <w:vAlign w:val="center"/>
          </w:tcPr>
          <w:p w:rsidR="005C3238" w:rsidRPr="00DB66A9" w:rsidRDefault="005C3238" w:rsidP="00C44B60">
            <w:pPr>
              <w:spacing w:after="0" w:line="240" w:lineRule="auto"/>
              <w:ind w:right="53"/>
              <w:rPr>
                <w:rFonts w:ascii="PT Astra Serif" w:hAnsi="PT Astra Serif"/>
                <w:b/>
                <w:iCs/>
                <w:sz w:val="24"/>
                <w:szCs w:val="24"/>
              </w:rPr>
            </w:pPr>
            <w:r w:rsidRPr="00DB66A9">
              <w:rPr>
                <w:rFonts w:ascii="PT Astra Serif" w:hAnsi="PT Astra Serif"/>
                <w:b/>
                <w:iCs/>
                <w:sz w:val="24"/>
                <w:szCs w:val="24"/>
              </w:rPr>
              <w:t xml:space="preserve">Всего </w:t>
            </w:r>
          </w:p>
        </w:tc>
        <w:tc>
          <w:tcPr>
            <w:tcW w:w="1559" w:type="dxa"/>
            <w:tcBorders>
              <w:top w:val="nil"/>
              <w:left w:val="nil"/>
              <w:bottom w:val="single" w:sz="4" w:space="0" w:color="auto"/>
              <w:right w:val="single" w:sz="4" w:space="0" w:color="auto"/>
            </w:tcBorders>
            <w:vAlign w:val="center"/>
          </w:tcPr>
          <w:p w:rsidR="005C3238" w:rsidRPr="00DB66A9" w:rsidRDefault="005C3238" w:rsidP="005C3238">
            <w:pPr>
              <w:spacing w:after="0" w:line="240" w:lineRule="auto"/>
              <w:jc w:val="center"/>
              <w:rPr>
                <w:rFonts w:ascii="PT Astra Serif" w:hAnsi="PT Astra Serif"/>
                <w:b/>
                <w:sz w:val="24"/>
                <w:szCs w:val="24"/>
              </w:rPr>
            </w:pPr>
            <w:r w:rsidRPr="00DB66A9">
              <w:rPr>
                <w:rFonts w:ascii="PT Astra Serif" w:hAnsi="PT Astra Serif"/>
                <w:b/>
                <w:sz w:val="24"/>
                <w:szCs w:val="24"/>
              </w:rPr>
              <w:t>781 283,0</w:t>
            </w:r>
          </w:p>
        </w:tc>
        <w:tc>
          <w:tcPr>
            <w:tcW w:w="1559" w:type="dxa"/>
            <w:tcBorders>
              <w:top w:val="nil"/>
              <w:left w:val="nil"/>
              <w:bottom w:val="single" w:sz="4" w:space="0" w:color="auto"/>
              <w:right w:val="single" w:sz="4" w:space="0" w:color="auto"/>
            </w:tcBorders>
            <w:vAlign w:val="center"/>
          </w:tcPr>
          <w:p w:rsidR="005C3238" w:rsidRPr="00DB66A9" w:rsidRDefault="005C3238" w:rsidP="005C3238">
            <w:pPr>
              <w:spacing w:after="0" w:line="240" w:lineRule="auto"/>
              <w:jc w:val="center"/>
              <w:rPr>
                <w:rFonts w:ascii="PT Astra Serif" w:hAnsi="PT Astra Serif"/>
                <w:b/>
                <w:sz w:val="24"/>
                <w:szCs w:val="24"/>
              </w:rPr>
            </w:pPr>
            <w:r w:rsidRPr="00DB66A9">
              <w:rPr>
                <w:rFonts w:ascii="PT Astra Serif" w:hAnsi="PT Astra Serif"/>
                <w:b/>
                <w:sz w:val="24"/>
                <w:szCs w:val="24"/>
              </w:rPr>
              <w:t>781 556,8</w:t>
            </w:r>
          </w:p>
        </w:tc>
        <w:tc>
          <w:tcPr>
            <w:tcW w:w="1495" w:type="dxa"/>
            <w:tcBorders>
              <w:top w:val="nil"/>
              <w:left w:val="nil"/>
              <w:bottom w:val="single" w:sz="4" w:space="0" w:color="auto"/>
              <w:right w:val="single" w:sz="4" w:space="0" w:color="auto"/>
            </w:tcBorders>
            <w:vAlign w:val="center"/>
          </w:tcPr>
          <w:p w:rsidR="005C3238" w:rsidRPr="00DB66A9" w:rsidRDefault="005C3238" w:rsidP="005C3238">
            <w:pPr>
              <w:spacing w:after="0" w:line="240" w:lineRule="auto"/>
              <w:jc w:val="center"/>
              <w:rPr>
                <w:rFonts w:ascii="PT Astra Serif" w:hAnsi="PT Astra Serif"/>
                <w:b/>
                <w:sz w:val="24"/>
                <w:szCs w:val="24"/>
              </w:rPr>
            </w:pPr>
            <w:r w:rsidRPr="00DB66A9">
              <w:rPr>
                <w:rFonts w:ascii="PT Astra Serif" w:hAnsi="PT Astra Serif"/>
                <w:b/>
                <w:sz w:val="24"/>
                <w:szCs w:val="24"/>
              </w:rPr>
              <w:t>781 811,8</w:t>
            </w:r>
          </w:p>
        </w:tc>
      </w:tr>
      <w:tr w:rsidR="005C3238" w:rsidRPr="00DB66A9" w:rsidTr="00C44B60">
        <w:trPr>
          <w:trHeight w:val="225"/>
          <w:jc w:val="center"/>
        </w:trPr>
        <w:tc>
          <w:tcPr>
            <w:tcW w:w="5466" w:type="dxa"/>
            <w:tcBorders>
              <w:top w:val="nil"/>
              <w:left w:val="single" w:sz="4" w:space="0" w:color="auto"/>
              <w:bottom w:val="single" w:sz="4" w:space="0" w:color="auto"/>
              <w:right w:val="single" w:sz="4" w:space="0" w:color="auto"/>
            </w:tcBorders>
            <w:vAlign w:val="center"/>
          </w:tcPr>
          <w:p w:rsidR="005C3238" w:rsidRPr="00DB66A9" w:rsidRDefault="005C3238" w:rsidP="00C44B60">
            <w:pPr>
              <w:spacing w:after="0" w:line="240" w:lineRule="auto"/>
              <w:ind w:right="53"/>
              <w:rPr>
                <w:rFonts w:ascii="PT Astra Serif" w:hAnsi="PT Astra Serif"/>
                <w:i/>
                <w:iCs/>
                <w:sz w:val="24"/>
                <w:szCs w:val="24"/>
              </w:rPr>
            </w:pPr>
            <w:r w:rsidRPr="00DB66A9">
              <w:rPr>
                <w:rFonts w:ascii="PT Astra Serif" w:hAnsi="PT Astra Serif"/>
                <w:i/>
                <w:iCs/>
                <w:sz w:val="24"/>
                <w:szCs w:val="24"/>
              </w:rPr>
              <w:t>в том числе:</w:t>
            </w:r>
          </w:p>
        </w:tc>
        <w:tc>
          <w:tcPr>
            <w:tcW w:w="1559" w:type="dxa"/>
            <w:tcBorders>
              <w:top w:val="nil"/>
              <w:left w:val="nil"/>
              <w:bottom w:val="single" w:sz="4" w:space="0" w:color="auto"/>
              <w:right w:val="single" w:sz="4" w:space="0" w:color="auto"/>
            </w:tcBorders>
            <w:noWrap/>
            <w:vAlign w:val="bottom"/>
          </w:tcPr>
          <w:p w:rsidR="005C3238" w:rsidRPr="00DB66A9" w:rsidRDefault="005C3238" w:rsidP="00B35348">
            <w:pPr>
              <w:spacing w:after="0" w:line="240" w:lineRule="auto"/>
              <w:ind w:firstLine="567"/>
              <w:rPr>
                <w:rFonts w:ascii="PT Astra Serif" w:hAnsi="PT Astra Serif"/>
                <w:sz w:val="24"/>
                <w:szCs w:val="24"/>
              </w:rPr>
            </w:pPr>
          </w:p>
        </w:tc>
        <w:tc>
          <w:tcPr>
            <w:tcW w:w="1559" w:type="dxa"/>
            <w:tcBorders>
              <w:top w:val="nil"/>
              <w:left w:val="nil"/>
              <w:bottom w:val="single" w:sz="4" w:space="0" w:color="auto"/>
              <w:right w:val="single" w:sz="4" w:space="0" w:color="auto"/>
            </w:tcBorders>
            <w:noWrap/>
            <w:vAlign w:val="bottom"/>
          </w:tcPr>
          <w:p w:rsidR="005C3238" w:rsidRPr="00DB66A9" w:rsidRDefault="005C3238" w:rsidP="00B35348">
            <w:pPr>
              <w:spacing w:after="0" w:line="240" w:lineRule="auto"/>
              <w:ind w:firstLine="567"/>
              <w:rPr>
                <w:rFonts w:ascii="PT Astra Serif" w:hAnsi="PT Astra Serif"/>
                <w:sz w:val="24"/>
                <w:szCs w:val="24"/>
              </w:rPr>
            </w:pPr>
          </w:p>
        </w:tc>
        <w:tc>
          <w:tcPr>
            <w:tcW w:w="1495" w:type="dxa"/>
            <w:tcBorders>
              <w:top w:val="nil"/>
              <w:left w:val="nil"/>
              <w:bottom w:val="single" w:sz="4" w:space="0" w:color="auto"/>
              <w:right w:val="single" w:sz="4" w:space="0" w:color="auto"/>
            </w:tcBorders>
            <w:noWrap/>
            <w:vAlign w:val="bottom"/>
          </w:tcPr>
          <w:p w:rsidR="005C3238" w:rsidRPr="00DB66A9" w:rsidRDefault="005C3238" w:rsidP="00B35348">
            <w:pPr>
              <w:spacing w:after="0" w:line="240" w:lineRule="auto"/>
              <w:ind w:firstLine="567"/>
              <w:rPr>
                <w:rFonts w:ascii="PT Astra Serif" w:hAnsi="PT Astra Serif"/>
                <w:sz w:val="24"/>
                <w:szCs w:val="24"/>
              </w:rPr>
            </w:pPr>
          </w:p>
        </w:tc>
      </w:tr>
      <w:tr w:rsidR="005C3238" w:rsidRPr="00DB66A9" w:rsidTr="00C44B60">
        <w:trPr>
          <w:trHeight w:val="284"/>
          <w:jc w:val="center"/>
        </w:trPr>
        <w:tc>
          <w:tcPr>
            <w:tcW w:w="5466" w:type="dxa"/>
            <w:tcBorders>
              <w:top w:val="single" w:sz="4" w:space="0" w:color="auto"/>
              <w:left w:val="single" w:sz="4" w:space="0" w:color="auto"/>
              <w:bottom w:val="single" w:sz="4" w:space="0" w:color="auto"/>
              <w:right w:val="single" w:sz="4" w:space="0" w:color="auto"/>
            </w:tcBorders>
            <w:vAlign w:val="center"/>
          </w:tcPr>
          <w:p w:rsidR="005C3238" w:rsidRPr="00DB66A9" w:rsidRDefault="005C3238" w:rsidP="00C44B60">
            <w:pPr>
              <w:autoSpaceDE w:val="0"/>
              <w:autoSpaceDN w:val="0"/>
              <w:adjustRightInd w:val="0"/>
              <w:spacing w:after="0" w:line="240" w:lineRule="auto"/>
              <w:ind w:right="53"/>
              <w:rPr>
                <w:rFonts w:ascii="PT Astra Serif" w:hAnsi="PT Astra Serif"/>
                <w:b/>
                <w:sz w:val="24"/>
                <w:szCs w:val="24"/>
              </w:rPr>
            </w:pPr>
            <w:r w:rsidRPr="00DB66A9">
              <w:rPr>
                <w:rFonts w:ascii="PT Astra Serif" w:hAnsi="PT Astra Serif"/>
                <w:b/>
                <w:sz w:val="24"/>
                <w:szCs w:val="24"/>
              </w:rPr>
              <w:t>Подпрограмма «Повышение общественной безопасности с использованием правоохранительного сегмента аппаратно-программного комплекса технических средств «Безопасный город»</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b/>
                <w:sz w:val="24"/>
                <w:szCs w:val="24"/>
              </w:rPr>
            </w:pPr>
            <w:r w:rsidRPr="00DB66A9">
              <w:rPr>
                <w:rFonts w:ascii="PT Astra Serif" w:hAnsi="PT Astra Serif"/>
                <w:b/>
                <w:sz w:val="24"/>
                <w:szCs w:val="24"/>
              </w:rPr>
              <w:t>138 369,6</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b/>
                <w:sz w:val="24"/>
                <w:szCs w:val="24"/>
              </w:rPr>
            </w:pPr>
            <w:r w:rsidRPr="00DB66A9">
              <w:rPr>
                <w:rFonts w:ascii="PT Astra Serif" w:hAnsi="PT Astra Serif"/>
                <w:b/>
                <w:sz w:val="24"/>
                <w:szCs w:val="24"/>
              </w:rPr>
              <w:t>138 544,4</w:t>
            </w:r>
          </w:p>
        </w:tc>
        <w:tc>
          <w:tcPr>
            <w:tcW w:w="1495"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b/>
                <w:sz w:val="24"/>
                <w:szCs w:val="24"/>
              </w:rPr>
            </w:pPr>
            <w:r w:rsidRPr="00DB66A9">
              <w:rPr>
                <w:rFonts w:ascii="PT Astra Serif" w:hAnsi="PT Astra Serif"/>
                <w:b/>
                <w:sz w:val="24"/>
                <w:szCs w:val="24"/>
              </w:rPr>
              <w:t>138 760,4</w:t>
            </w:r>
          </w:p>
        </w:tc>
      </w:tr>
      <w:tr w:rsidR="005C3238" w:rsidRPr="00DB66A9" w:rsidTr="00C44B60">
        <w:trPr>
          <w:trHeight w:val="418"/>
          <w:jc w:val="center"/>
        </w:trPr>
        <w:tc>
          <w:tcPr>
            <w:tcW w:w="5466" w:type="dxa"/>
            <w:tcBorders>
              <w:top w:val="single" w:sz="4" w:space="0" w:color="auto"/>
              <w:left w:val="single" w:sz="4" w:space="0" w:color="auto"/>
              <w:bottom w:val="single" w:sz="4" w:space="0" w:color="auto"/>
              <w:right w:val="single" w:sz="4" w:space="0" w:color="auto"/>
            </w:tcBorders>
            <w:vAlign w:val="center"/>
          </w:tcPr>
          <w:p w:rsidR="005C3238" w:rsidRPr="00DB66A9" w:rsidRDefault="005C3238" w:rsidP="00C44B60">
            <w:pPr>
              <w:spacing w:after="0" w:line="240" w:lineRule="auto"/>
              <w:ind w:right="53"/>
              <w:rPr>
                <w:rFonts w:ascii="PT Astra Serif" w:hAnsi="PT Astra Serif"/>
                <w:sz w:val="24"/>
                <w:szCs w:val="24"/>
              </w:rPr>
            </w:pPr>
            <w:r w:rsidRPr="00DB66A9">
              <w:rPr>
                <w:rFonts w:ascii="PT Astra Serif" w:hAnsi="PT Astra Serif"/>
                <w:sz w:val="24"/>
                <w:szCs w:val="24"/>
              </w:rPr>
              <w:t>ВЦП «Совершенствование развития правоохранительного сегмента аппаратно-программного комплекса «Безопасный город», осуществление комплексных работ, направленных на организацию дорожного движения, снижение дорожно-транспортных происшествий»</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138 369,6</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138 544,4</w:t>
            </w:r>
          </w:p>
        </w:tc>
        <w:tc>
          <w:tcPr>
            <w:tcW w:w="1495"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138 760,4</w:t>
            </w:r>
          </w:p>
        </w:tc>
      </w:tr>
      <w:tr w:rsidR="005C3238" w:rsidRPr="00DB66A9" w:rsidTr="00C44B60">
        <w:trPr>
          <w:trHeight w:val="418"/>
          <w:jc w:val="center"/>
        </w:trPr>
        <w:tc>
          <w:tcPr>
            <w:tcW w:w="5466" w:type="dxa"/>
            <w:tcBorders>
              <w:top w:val="single" w:sz="4" w:space="0" w:color="auto"/>
              <w:left w:val="single" w:sz="4" w:space="0" w:color="auto"/>
              <w:bottom w:val="single" w:sz="4" w:space="0" w:color="auto"/>
              <w:right w:val="single" w:sz="4" w:space="0" w:color="auto"/>
            </w:tcBorders>
            <w:vAlign w:val="center"/>
          </w:tcPr>
          <w:p w:rsidR="005C3238" w:rsidRPr="00DB66A9" w:rsidRDefault="005C3238" w:rsidP="00C44B60">
            <w:pPr>
              <w:spacing w:after="0" w:line="240" w:lineRule="auto"/>
              <w:ind w:right="53"/>
              <w:rPr>
                <w:rFonts w:ascii="PT Astra Serif" w:hAnsi="PT Astra Serif"/>
                <w:b/>
                <w:sz w:val="24"/>
                <w:szCs w:val="24"/>
              </w:rPr>
            </w:pPr>
            <w:r w:rsidRPr="00DB66A9">
              <w:rPr>
                <w:rFonts w:ascii="PT Astra Serif" w:hAnsi="PT Astra Serif"/>
                <w:b/>
                <w:sz w:val="24"/>
                <w:szCs w:val="24"/>
              </w:rPr>
              <w:t>Подпрограмма «Профилактика правонарушений и наркомании»</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b/>
                <w:sz w:val="24"/>
                <w:szCs w:val="24"/>
              </w:rPr>
            </w:pPr>
            <w:r w:rsidRPr="00DB66A9">
              <w:rPr>
                <w:rFonts w:ascii="PT Astra Serif" w:hAnsi="PT Astra Serif"/>
                <w:b/>
                <w:sz w:val="24"/>
                <w:szCs w:val="24"/>
              </w:rPr>
              <w:t>7 196,0</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b/>
                <w:sz w:val="24"/>
                <w:szCs w:val="24"/>
              </w:rPr>
            </w:pPr>
            <w:r w:rsidRPr="00DB66A9">
              <w:rPr>
                <w:rFonts w:ascii="PT Astra Serif" w:hAnsi="PT Astra Serif"/>
                <w:b/>
                <w:sz w:val="24"/>
                <w:szCs w:val="24"/>
              </w:rPr>
              <w:t>7 196,0</w:t>
            </w:r>
          </w:p>
        </w:tc>
        <w:tc>
          <w:tcPr>
            <w:tcW w:w="1495"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b/>
                <w:sz w:val="24"/>
                <w:szCs w:val="24"/>
              </w:rPr>
            </w:pPr>
            <w:r w:rsidRPr="00DB66A9">
              <w:rPr>
                <w:rFonts w:ascii="PT Astra Serif" w:hAnsi="PT Astra Serif"/>
                <w:b/>
                <w:sz w:val="24"/>
                <w:szCs w:val="24"/>
              </w:rPr>
              <w:t>7 130,0</w:t>
            </w:r>
          </w:p>
        </w:tc>
      </w:tr>
      <w:tr w:rsidR="005C3238" w:rsidRPr="00DB66A9" w:rsidTr="00C44B60">
        <w:trPr>
          <w:trHeight w:val="61"/>
          <w:jc w:val="center"/>
        </w:trPr>
        <w:tc>
          <w:tcPr>
            <w:tcW w:w="5466" w:type="dxa"/>
            <w:tcBorders>
              <w:top w:val="single" w:sz="4" w:space="0" w:color="auto"/>
              <w:left w:val="single" w:sz="4" w:space="0" w:color="auto"/>
              <w:bottom w:val="single" w:sz="4" w:space="0" w:color="auto"/>
              <w:right w:val="single" w:sz="4" w:space="0" w:color="auto"/>
            </w:tcBorders>
            <w:vAlign w:val="center"/>
          </w:tcPr>
          <w:p w:rsidR="005C3238" w:rsidRPr="00DB66A9" w:rsidRDefault="005C3238" w:rsidP="00C44B60">
            <w:pPr>
              <w:spacing w:after="0" w:line="240" w:lineRule="auto"/>
              <w:ind w:right="53"/>
              <w:rPr>
                <w:rFonts w:ascii="PT Astra Serif" w:hAnsi="PT Astra Serif"/>
                <w:sz w:val="24"/>
                <w:szCs w:val="24"/>
              </w:rPr>
            </w:pPr>
            <w:r w:rsidRPr="00DB66A9">
              <w:rPr>
                <w:rFonts w:ascii="PT Astra Serif" w:hAnsi="PT Astra Serif"/>
                <w:sz w:val="24"/>
                <w:szCs w:val="24"/>
              </w:rPr>
              <w:t>ОМ «Снижение количества правонарушений»</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2 974,0</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2 974,0</w:t>
            </w:r>
          </w:p>
        </w:tc>
        <w:tc>
          <w:tcPr>
            <w:tcW w:w="1495"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2 974,0</w:t>
            </w:r>
          </w:p>
        </w:tc>
      </w:tr>
      <w:tr w:rsidR="005C3238" w:rsidRPr="00DB66A9" w:rsidTr="00C44B60">
        <w:trPr>
          <w:trHeight w:val="281"/>
          <w:jc w:val="center"/>
        </w:trPr>
        <w:tc>
          <w:tcPr>
            <w:tcW w:w="5466" w:type="dxa"/>
            <w:tcBorders>
              <w:top w:val="single" w:sz="4" w:space="0" w:color="auto"/>
              <w:left w:val="single" w:sz="4" w:space="0" w:color="auto"/>
              <w:bottom w:val="single" w:sz="4" w:space="0" w:color="auto"/>
              <w:right w:val="single" w:sz="4" w:space="0" w:color="auto"/>
            </w:tcBorders>
            <w:vAlign w:val="center"/>
          </w:tcPr>
          <w:p w:rsidR="005C3238" w:rsidRPr="00DB66A9" w:rsidRDefault="005C3238" w:rsidP="00C44B60">
            <w:pPr>
              <w:autoSpaceDE w:val="0"/>
              <w:autoSpaceDN w:val="0"/>
              <w:adjustRightInd w:val="0"/>
              <w:spacing w:after="0" w:line="240" w:lineRule="auto"/>
              <w:ind w:right="53"/>
              <w:rPr>
                <w:rFonts w:ascii="PT Astra Serif" w:hAnsi="PT Astra Serif"/>
                <w:b/>
                <w:sz w:val="24"/>
                <w:szCs w:val="24"/>
              </w:rPr>
            </w:pPr>
            <w:r w:rsidRPr="00DB66A9">
              <w:rPr>
                <w:rFonts w:ascii="PT Astra Serif" w:hAnsi="PT Astra Serif"/>
                <w:sz w:val="24"/>
                <w:szCs w:val="24"/>
              </w:rPr>
              <w:t xml:space="preserve">ОМ «Сокращение уровня потребления </w:t>
            </w:r>
            <w:proofErr w:type="spellStart"/>
            <w:r w:rsidRPr="00DB66A9">
              <w:rPr>
                <w:rFonts w:ascii="PT Astra Serif" w:hAnsi="PT Astra Serif"/>
                <w:sz w:val="24"/>
                <w:szCs w:val="24"/>
              </w:rPr>
              <w:t>психоактивных</w:t>
            </w:r>
            <w:proofErr w:type="spellEnd"/>
            <w:r w:rsidRPr="00DB66A9">
              <w:rPr>
                <w:rFonts w:ascii="PT Astra Serif" w:hAnsi="PT Astra Serif"/>
                <w:sz w:val="24"/>
                <w:szCs w:val="24"/>
              </w:rPr>
              <w:t xml:space="preserve"> веществ»</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1 346,0</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1 346,0</w:t>
            </w:r>
          </w:p>
        </w:tc>
        <w:tc>
          <w:tcPr>
            <w:tcW w:w="1495"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1 280,0</w:t>
            </w:r>
          </w:p>
        </w:tc>
      </w:tr>
      <w:tr w:rsidR="005C3238" w:rsidRPr="00DB66A9" w:rsidTr="00C44B60">
        <w:trPr>
          <w:trHeight w:val="417"/>
          <w:jc w:val="center"/>
        </w:trPr>
        <w:tc>
          <w:tcPr>
            <w:tcW w:w="5466" w:type="dxa"/>
            <w:tcBorders>
              <w:top w:val="single" w:sz="4" w:space="0" w:color="auto"/>
              <w:left w:val="single" w:sz="4" w:space="0" w:color="auto"/>
              <w:bottom w:val="single" w:sz="4" w:space="0" w:color="auto"/>
              <w:right w:val="single" w:sz="4" w:space="0" w:color="auto"/>
            </w:tcBorders>
            <w:vAlign w:val="center"/>
          </w:tcPr>
          <w:p w:rsidR="005C3238" w:rsidRPr="00DB66A9" w:rsidRDefault="005C3238" w:rsidP="00C44B60">
            <w:pPr>
              <w:spacing w:after="0" w:line="240" w:lineRule="auto"/>
              <w:ind w:right="53"/>
              <w:rPr>
                <w:rFonts w:ascii="PT Astra Serif" w:hAnsi="PT Astra Serif"/>
                <w:sz w:val="24"/>
                <w:szCs w:val="24"/>
              </w:rPr>
            </w:pPr>
            <w:r w:rsidRPr="00DB66A9">
              <w:rPr>
                <w:rFonts w:ascii="PT Astra Serif" w:hAnsi="PT Astra Serif"/>
                <w:sz w:val="24"/>
                <w:szCs w:val="24"/>
              </w:rPr>
              <w:t>ОМ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2 876,0</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2 876,0</w:t>
            </w:r>
          </w:p>
        </w:tc>
        <w:tc>
          <w:tcPr>
            <w:tcW w:w="1495"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2 876,0</w:t>
            </w:r>
          </w:p>
        </w:tc>
      </w:tr>
      <w:tr w:rsidR="005C3238" w:rsidRPr="00DB66A9" w:rsidTr="00C44B60">
        <w:trPr>
          <w:trHeight w:val="655"/>
          <w:jc w:val="center"/>
        </w:trPr>
        <w:tc>
          <w:tcPr>
            <w:tcW w:w="5466" w:type="dxa"/>
            <w:tcBorders>
              <w:top w:val="single" w:sz="4" w:space="0" w:color="auto"/>
              <w:left w:val="single" w:sz="4" w:space="0" w:color="auto"/>
              <w:bottom w:val="single" w:sz="4" w:space="0" w:color="auto"/>
              <w:right w:val="single" w:sz="4" w:space="0" w:color="auto"/>
            </w:tcBorders>
            <w:vAlign w:val="center"/>
          </w:tcPr>
          <w:p w:rsidR="005C3238" w:rsidRPr="00DB66A9" w:rsidRDefault="005C3238" w:rsidP="00C44B60">
            <w:pPr>
              <w:spacing w:after="0" w:line="240" w:lineRule="auto"/>
              <w:ind w:right="53"/>
              <w:rPr>
                <w:rFonts w:ascii="PT Astra Serif" w:hAnsi="PT Astra Serif"/>
                <w:b/>
                <w:sz w:val="24"/>
                <w:szCs w:val="24"/>
              </w:rPr>
            </w:pPr>
            <w:r w:rsidRPr="00DB66A9">
              <w:rPr>
                <w:rFonts w:ascii="PT Astra Serif" w:hAnsi="PT Astra Serif"/>
                <w:b/>
                <w:sz w:val="24"/>
                <w:szCs w:val="24"/>
              </w:rPr>
              <w:t>Подпрограмма «Обеспечение мобилизационной подготовки в Томской области»</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b/>
                <w:sz w:val="24"/>
                <w:szCs w:val="24"/>
              </w:rPr>
            </w:pPr>
            <w:r w:rsidRPr="00DB66A9">
              <w:rPr>
                <w:rFonts w:ascii="PT Astra Serif" w:hAnsi="PT Astra Serif"/>
                <w:b/>
                <w:sz w:val="24"/>
                <w:szCs w:val="24"/>
              </w:rPr>
              <w:t>32 046,9</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b/>
                <w:sz w:val="24"/>
                <w:szCs w:val="24"/>
              </w:rPr>
            </w:pPr>
            <w:r w:rsidRPr="00DB66A9">
              <w:rPr>
                <w:rFonts w:ascii="PT Astra Serif" w:hAnsi="PT Astra Serif"/>
                <w:b/>
                <w:sz w:val="24"/>
                <w:szCs w:val="24"/>
              </w:rPr>
              <w:t>32 046,9</w:t>
            </w:r>
          </w:p>
        </w:tc>
        <w:tc>
          <w:tcPr>
            <w:tcW w:w="1495"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b/>
                <w:sz w:val="24"/>
                <w:szCs w:val="24"/>
              </w:rPr>
            </w:pPr>
            <w:r w:rsidRPr="00DB66A9">
              <w:rPr>
                <w:rFonts w:ascii="PT Astra Serif" w:hAnsi="PT Astra Serif"/>
                <w:b/>
                <w:sz w:val="24"/>
                <w:szCs w:val="24"/>
              </w:rPr>
              <w:t>32 046,9</w:t>
            </w:r>
          </w:p>
        </w:tc>
      </w:tr>
      <w:tr w:rsidR="005C3238" w:rsidRPr="00DB66A9" w:rsidTr="00C44B60">
        <w:trPr>
          <w:trHeight w:val="565"/>
          <w:jc w:val="center"/>
        </w:trPr>
        <w:tc>
          <w:tcPr>
            <w:tcW w:w="5466" w:type="dxa"/>
            <w:tcBorders>
              <w:top w:val="single" w:sz="4" w:space="0" w:color="auto"/>
              <w:left w:val="single" w:sz="4" w:space="0" w:color="auto"/>
              <w:bottom w:val="single" w:sz="4" w:space="0" w:color="auto"/>
              <w:right w:val="single" w:sz="4" w:space="0" w:color="auto"/>
            </w:tcBorders>
            <w:vAlign w:val="center"/>
          </w:tcPr>
          <w:p w:rsidR="005C3238" w:rsidRPr="00DB66A9" w:rsidRDefault="005C3238" w:rsidP="00C44B60">
            <w:pPr>
              <w:spacing w:after="0" w:line="240" w:lineRule="auto"/>
              <w:ind w:right="53"/>
              <w:rPr>
                <w:rFonts w:ascii="PT Astra Serif" w:hAnsi="PT Astra Serif"/>
                <w:sz w:val="24"/>
                <w:szCs w:val="24"/>
              </w:rPr>
            </w:pPr>
            <w:r w:rsidRPr="00DB66A9">
              <w:rPr>
                <w:rFonts w:ascii="PT Astra Serif" w:hAnsi="PT Astra Serif"/>
                <w:sz w:val="24"/>
                <w:szCs w:val="24"/>
              </w:rPr>
              <w:lastRenderedPageBreak/>
              <w:t>ОМ «Проведение комплекса мероприятий, направленных на обеспечение мобилизационной подготовки»</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32 046,9</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32 046,9</w:t>
            </w:r>
          </w:p>
        </w:tc>
        <w:tc>
          <w:tcPr>
            <w:tcW w:w="1495"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32 046,9</w:t>
            </w:r>
          </w:p>
        </w:tc>
      </w:tr>
      <w:tr w:rsidR="005C3238" w:rsidRPr="00DB66A9" w:rsidTr="00C44B60">
        <w:trPr>
          <w:trHeight w:val="924"/>
          <w:jc w:val="center"/>
        </w:trPr>
        <w:tc>
          <w:tcPr>
            <w:tcW w:w="5466" w:type="dxa"/>
            <w:tcBorders>
              <w:top w:val="single" w:sz="4" w:space="0" w:color="auto"/>
              <w:left w:val="single" w:sz="4" w:space="0" w:color="auto"/>
              <w:bottom w:val="single" w:sz="4" w:space="0" w:color="auto"/>
              <w:right w:val="single" w:sz="4" w:space="0" w:color="auto"/>
            </w:tcBorders>
            <w:vAlign w:val="center"/>
          </w:tcPr>
          <w:p w:rsidR="005C3238" w:rsidRPr="00DB66A9" w:rsidRDefault="005C3238" w:rsidP="00C44B60">
            <w:pPr>
              <w:spacing w:after="0" w:line="240" w:lineRule="auto"/>
              <w:ind w:right="53"/>
              <w:rPr>
                <w:rFonts w:ascii="PT Astra Serif" w:hAnsi="PT Astra Serif"/>
                <w:b/>
                <w:sz w:val="24"/>
                <w:szCs w:val="24"/>
              </w:rPr>
            </w:pPr>
            <w:r w:rsidRPr="00DB66A9">
              <w:rPr>
                <w:rFonts w:ascii="PT Astra Serif" w:hAnsi="PT Astra Serif"/>
                <w:b/>
                <w:sz w:val="24"/>
                <w:szCs w:val="24"/>
              </w:rPr>
              <w:t>Подпрограмма «Повышение уровня защиты населения и территории от чрезвычайных ситуаций природного и техногенного характера»</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b/>
                <w:sz w:val="24"/>
                <w:szCs w:val="24"/>
              </w:rPr>
            </w:pPr>
            <w:r w:rsidRPr="00DB66A9">
              <w:rPr>
                <w:rFonts w:ascii="PT Astra Serif" w:hAnsi="PT Astra Serif"/>
                <w:b/>
                <w:sz w:val="24"/>
                <w:szCs w:val="24"/>
              </w:rPr>
              <w:t>586 918,6</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b/>
                <w:sz w:val="24"/>
                <w:szCs w:val="24"/>
              </w:rPr>
            </w:pPr>
            <w:r w:rsidRPr="00DB66A9">
              <w:rPr>
                <w:rFonts w:ascii="PT Astra Serif" w:hAnsi="PT Astra Serif"/>
                <w:b/>
                <w:sz w:val="24"/>
                <w:szCs w:val="24"/>
              </w:rPr>
              <w:t>587 017,6</w:t>
            </w:r>
          </w:p>
        </w:tc>
        <w:tc>
          <w:tcPr>
            <w:tcW w:w="1495"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b/>
                <w:sz w:val="24"/>
                <w:szCs w:val="24"/>
              </w:rPr>
            </w:pPr>
            <w:r w:rsidRPr="00DB66A9">
              <w:rPr>
                <w:rFonts w:ascii="PT Astra Serif" w:hAnsi="PT Astra Serif"/>
                <w:b/>
                <w:sz w:val="24"/>
                <w:szCs w:val="24"/>
              </w:rPr>
              <w:t>587 122,6</w:t>
            </w:r>
          </w:p>
        </w:tc>
      </w:tr>
      <w:tr w:rsidR="005C3238" w:rsidRPr="00DB66A9" w:rsidTr="00C44B60">
        <w:trPr>
          <w:trHeight w:val="615"/>
          <w:jc w:val="center"/>
        </w:trPr>
        <w:tc>
          <w:tcPr>
            <w:tcW w:w="5466" w:type="dxa"/>
            <w:tcBorders>
              <w:top w:val="single" w:sz="4" w:space="0" w:color="auto"/>
              <w:left w:val="single" w:sz="4" w:space="0" w:color="auto"/>
              <w:bottom w:val="single" w:sz="4" w:space="0" w:color="auto"/>
              <w:right w:val="single" w:sz="4" w:space="0" w:color="auto"/>
            </w:tcBorders>
            <w:vAlign w:val="center"/>
          </w:tcPr>
          <w:p w:rsidR="005C3238" w:rsidRPr="00DB66A9" w:rsidRDefault="005C3238" w:rsidP="00C44B60">
            <w:pPr>
              <w:spacing w:after="0" w:line="240" w:lineRule="auto"/>
              <w:ind w:right="53"/>
              <w:rPr>
                <w:rFonts w:ascii="PT Astra Serif" w:hAnsi="PT Astra Serif"/>
                <w:sz w:val="24"/>
                <w:szCs w:val="24"/>
              </w:rPr>
            </w:pPr>
            <w:r w:rsidRPr="00DB66A9">
              <w:rPr>
                <w:rFonts w:ascii="PT Astra Serif" w:hAnsi="PT Astra Serif"/>
                <w:sz w:val="24"/>
                <w:szCs w:val="24"/>
              </w:rPr>
              <w:t>ВЦП «Защита населения и территории от чрезвычайных ситуаций»</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121 479,6</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121 499,4</w:t>
            </w:r>
          </w:p>
        </w:tc>
        <w:tc>
          <w:tcPr>
            <w:tcW w:w="1495"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121 520,4</w:t>
            </w:r>
          </w:p>
        </w:tc>
      </w:tr>
      <w:tr w:rsidR="005C3238" w:rsidRPr="00DB66A9" w:rsidTr="00C44B60">
        <w:trPr>
          <w:trHeight w:val="559"/>
          <w:jc w:val="center"/>
        </w:trPr>
        <w:tc>
          <w:tcPr>
            <w:tcW w:w="5466" w:type="dxa"/>
            <w:tcBorders>
              <w:top w:val="single" w:sz="4" w:space="0" w:color="auto"/>
              <w:left w:val="single" w:sz="4" w:space="0" w:color="auto"/>
              <w:bottom w:val="single" w:sz="4" w:space="0" w:color="auto"/>
              <w:right w:val="single" w:sz="4" w:space="0" w:color="auto"/>
            </w:tcBorders>
            <w:vAlign w:val="center"/>
          </w:tcPr>
          <w:p w:rsidR="005C3238" w:rsidRPr="00DB66A9" w:rsidRDefault="005C3238" w:rsidP="00C44B60">
            <w:pPr>
              <w:spacing w:after="0" w:line="240" w:lineRule="auto"/>
              <w:ind w:right="53"/>
              <w:rPr>
                <w:rFonts w:ascii="PT Astra Serif" w:hAnsi="PT Astra Serif"/>
                <w:sz w:val="24"/>
                <w:szCs w:val="24"/>
              </w:rPr>
            </w:pPr>
            <w:r w:rsidRPr="00DB66A9">
              <w:rPr>
                <w:rFonts w:ascii="PT Astra Serif" w:hAnsi="PT Astra Serif"/>
                <w:sz w:val="24"/>
                <w:szCs w:val="24"/>
              </w:rPr>
              <w:t>ВЦП «Обеспечение пожарной безопасности Томской области»</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465 439,0</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465 518,2</w:t>
            </w:r>
          </w:p>
        </w:tc>
        <w:tc>
          <w:tcPr>
            <w:tcW w:w="1495"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sz w:val="24"/>
                <w:szCs w:val="24"/>
              </w:rPr>
            </w:pPr>
            <w:r w:rsidRPr="00DB66A9">
              <w:rPr>
                <w:rFonts w:ascii="PT Astra Serif" w:hAnsi="PT Astra Serif"/>
                <w:sz w:val="24"/>
                <w:szCs w:val="24"/>
              </w:rPr>
              <w:t>465 602,2</w:t>
            </w:r>
          </w:p>
        </w:tc>
      </w:tr>
      <w:tr w:rsidR="005C3238" w:rsidRPr="00DB66A9" w:rsidTr="00C44B60">
        <w:trPr>
          <w:trHeight w:val="557"/>
          <w:jc w:val="center"/>
        </w:trPr>
        <w:tc>
          <w:tcPr>
            <w:tcW w:w="5466" w:type="dxa"/>
            <w:tcBorders>
              <w:top w:val="single" w:sz="4" w:space="0" w:color="auto"/>
              <w:left w:val="single" w:sz="4" w:space="0" w:color="auto"/>
              <w:bottom w:val="single" w:sz="4" w:space="0" w:color="auto"/>
              <w:right w:val="single" w:sz="4" w:space="0" w:color="auto"/>
            </w:tcBorders>
            <w:vAlign w:val="center"/>
          </w:tcPr>
          <w:p w:rsidR="005C3238" w:rsidRPr="00DB66A9" w:rsidRDefault="005C3238" w:rsidP="00C44B60">
            <w:pPr>
              <w:spacing w:after="0" w:line="240" w:lineRule="auto"/>
              <w:ind w:right="53"/>
              <w:rPr>
                <w:rFonts w:ascii="PT Astra Serif" w:hAnsi="PT Astra Serif"/>
                <w:b/>
                <w:sz w:val="24"/>
                <w:szCs w:val="24"/>
              </w:rPr>
            </w:pPr>
            <w:r w:rsidRPr="00DB66A9">
              <w:rPr>
                <w:rFonts w:ascii="PT Astra Serif" w:hAnsi="PT Astra Serif"/>
                <w:b/>
                <w:sz w:val="24"/>
                <w:szCs w:val="24"/>
              </w:rPr>
              <w:t>Обеспечивающая подпрограмма</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b/>
                <w:sz w:val="24"/>
                <w:szCs w:val="24"/>
              </w:rPr>
            </w:pPr>
            <w:r w:rsidRPr="00DB66A9">
              <w:rPr>
                <w:rFonts w:ascii="PT Astra Serif" w:hAnsi="PT Astra Serif"/>
                <w:b/>
                <w:sz w:val="24"/>
                <w:szCs w:val="24"/>
              </w:rPr>
              <w:t>16 751,9</w:t>
            </w:r>
          </w:p>
        </w:tc>
        <w:tc>
          <w:tcPr>
            <w:tcW w:w="1559"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b/>
                <w:sz w:val="24"/>
                <w:szCs w:val="24"/>
              </w:rPr>
            </w:pPr>
            <w:r w:rsidRPr="00DB66A9">
              <w:rPr>
                <w:rFonts w:ascii="PT Astra Serif" w:hAnsi="PT Astra Serif"/>
                <w:b/>
                <w:sz w:val="24"/>
                <w:szCs w:val="24"/>
              </w:rPr>
              <w:t>16 751,9</w:t>
            </w:r>
          </w:p>
        </w:tc>
        <w:tc>
          <w:tcPr>
            <w:tcW w:w="1495" w:type="dxa"/>
            <w:tcBorders>
              <w:top w:val="single" w:sz="4" w:space="0" w:color="auto"/>
              <w:left w:val="nil"/>
              <w:bottom w:val="single" w:sz="4" w:space="0" w:color="auto"/>
              <w:right w:val="single" w:sz="4" w:space="0" w:color="auto"/>
            </w:tcBorders>
            <w:vAlign w:val="center"/>
          </w:tcPr>
          <w:p w:rsidR="005C3238" w:rsidRPr="00DB66A9" w:rsidRDefault="005C3238" w:rsidP="00B35348">
            <w:pPr>
              <w:spacing w:after="0" w:line="240" w:lineRule="auto"/>
              <w:jc w:val="center"/>
              <w:rPr>
                <w:rFonts w:ascii="PT Astra Serif" w:hAnsi="PT Astra Serif"/>
                <w:b/>
                <w:sz w:val="24"/>
                <w:szCs w:val="24"/>
              </w:rPr>
            </w:pPr>
            <w:r w:rsidRPr="00DB66A9">
              <w:rPr>
                <w:rFonts w:ascii="PT Astra Serif" w:hAnsi="PT Astra Serif"/>
                <w:b/>
                <w:sz w:val="24"/>
                <w:szCs w:val="24"/>
              </w:rPr>
              <w:t>16 751,9</w:t>
            </w:r>
          </w:p>
        </w:tc>
      </w:tr>
    </w:tbl>
    <w:p w:rsidR="005C3238" w:rsidRPr="00DB66A9" w:rsidRDefault="005C3238" w:rsidP="005C3238">
      <w:pPr>
        <w:pStyle w:val="ConsPlusNormal"/>
        <w:ind w:firstLine="567"/>
        <w:jc w:val="both"/>
        <w:rPr>
          <w:rFonts w:ascii="PT Astra Serif" w:hAnsi="PT Astra Serif" w:cs="Times New Roman"/>
          <w:sz w:val="26"/>
          <w:szCs w:val="26"/>
        </w:rPr>
      </w:pPr>
    </w:p>
    <w:p w:rsidR="005C3238" w:rsidRPr="00DB66A9" w:rsidRDefault="005C3238" w:rsidP="005C3238">
      <w:pPr>
        <w:pStyle w:val="ConsPlusNormal"/>
        <w:ind w:firstLine="567"/>
        <w:jc w:val="both"/>
        <w:rPr>
          <w:rFonts w:ascii="PT Astra Serif" w:hAnsi="PT Astra Serif" w:cs="Times New Roman"/>
          <w:sz w:val="26"/>
          <w:szCs w:val="26"/>
        </w:rPr>
      </w:pPr>
      <w:r w:rsidRPr="00DB66A9">
        <w:rPr>
          <w:rFonts w:ascii="PT Astra Serif" w:hAnsi="PT Astra Serif" w:cs="Times New Roman"/>
          <w:sz w:val="26"/>
          <w:szCs w:val="26"/>
        </w:rPr>
        <w:t xml:space="preserve">Общий объем расходов на реализацию ГП в 2021 году составляет </w:t>
      </w:r>
      <w:r w:rsidRPr="00DB66A9">
        <w:rPr>
          <w:rFonts w:ascii="PT Astra Serif" w:hAnsi="PT Astra Serif" w:cs="Times New Roman"/>
          <w:b/>
          <w:sz w:val="26"/>
          <w:szCs w:val="26"/>
        </w:rPr>
        <w:t>781 283,0 тыс. рублей.</w:t>
      </w:r>
    </w:p>
    <w:p w:rsidR="005C3238" w:rsidRPr="00DB66A9" w:rsidRDefault="005C3238" w:rsidP="005C3238">
      <w:pPr>
        <w:pStyle w:val="ConsPlusNormal"/>
        <w:ind w:firstLine="567"/>
        <w:jc w:val="both"/>
        <w:rPr>
          <w:rFonts w:ascii="PT Astra Serif" w:hAnsi="PT Astra Serif" w:cs="Times New Roman"/>
          <w:sz w:val="26"/>
          <w:szCs w:val="26"/>
        </w:rPr>
      </w:pPr>
    </w:p>
    <w:p w:rsidR="005C3238" w:rsidRPr="00DB66A9" w:rsidRDefault="005C3238" w:rsidP="005C3238">
      <w:pPr>
        <w:pStyle w:val="ConsPlusNormal"/>
        <w:ind w:firstLine="567"/>
        <w:jc w:val="both"/>
        <w:rPr>
          <w:rFonts w:ascii="PT Astra Serif" w:hAnsi="PT Astra Serif"/>
          <w:b/>
          <w:sz w:val="26"/>
          <w:szCs w:val="26"/>
        </w:rPr>
      </w:pPr>
      <w:r w:rsidRPr="00DB66A9">
        <w:rPr>
          <w:rFonts w:ascii="PT Astra Serif" w:hAnsi="PT Astra Serif"/>
          <w:b/>
          <w:sz w:val="26"/>
          <w:szCs w:val="26"/>
        </w:rPr>
        <w:t>Подпрограмма «Повышение общественной безопасности с использованием правоохранительного сегмента аппаратно-программного комплекса технических средств «Безопасный город»</w:t>
      </w:r>
    </w:p>
    <w:p w:rsidR="005C3238" w:rsidRPr="00DB66A9" w:rsidRDefault="005C3238" w:rsidP="005C3238">
      <w:pPr>
        <w:pStyle w:val="ConsPlusNormal"/>
        <w:ind w:firstLine="567"/>
        <w:jc w:val="both"/>
        <w:rPr>
          <w:rFonts w:ascii="PT Astra Serif" w:hAnsi="PT Astra Serif" w:cs="Times New Roman"/>
          <w:sz w:val="26"/>
          <w:szCs w:val="26"/>
        </w:rPr>
      </w:pPr>
      <w:r w:rsidRPr="00DB66A9">
        <w:rPr>
          <w:rFonts w:ascii="PT Astra Serif" w:hAnsi="PT Astra Serif" w:cs="Times New Roman"/>
          <w:sz w:val="26"/>
          <w:szCs w:val="26"/>
        </w:rPr>
        <w:t xml:space="preserve">Ответственным за реализацию подпрограммы является Департамент транспорта, дорожной деятельности и связи Томской области. </w:t>
      </w:r>
    </w:p>
    <w:p w:rsidR="005C3238" w:rsidRPr="00DB66A9" w:rsidRDefault="005C3238" w:rsidP="005C3238">
      <w:pPr>
        <w:autoSpaceDE w:val="0"/>
        <w:autoSpaceDN w:val="0"/>
        <w:adjustRightInd w:val="0"/>
        <w:spacing w:after="0" w:line="240" w:lineRule="auto"/>
        <w:ind w:firstLine="567"/>
        <w:jc w:val="both"/>
        <w:rPr>
          <w:rFonts w:ascii="PT Astra Serif" w:hAnsi="PT Astra Serif"/>
          <w:sz w:val="26"/>
          <w:szCs w:val="26"/>
        </w:rPr>
      </w:pPr>
      <w:r w:rsidRPr="00DB66A9">
        <w:rPr>
          <w:rFonts w:ascii="PT Astra Serif" w:hAnsi="PT Astra Serif"/>
          <w:sz w:val="26"/>
          <w:szCs w:val="26"/>
        </w:rPr>
        <w:t xml:space="preserve">В состав подпрограммы входит </w:t>
      </w:r>
      <w:r w:rsidRPr="00DB66A9">
        <w:rPr>
          <w:rFonts w:ascii="PT Astra Serif" w:hAnsi="PT Astra Serif"/>
          <w:b/>
          <w:sz w:val="26"/>
          <w:szCs w:val="26"/>
        </w:rPr>
        <w:t>ВЦП «Совершенствование развития правоохранительного сегмента аппаратно-программного комплекса «Безопасный город», осуществление комплексных работ, направленных на организацию дорожного движения, снижение дорожно-транспортных происшествий»,</w:t>
      </w:r>
      <w:r w:rsidRPr="00DB66A9">
        <w:rPr>
          <w:rFonts w:ascii="PT Astra Serif" w:hAnsi="PT Astra Serif"/>
          <w:sz w:val="26"/>
          <w:szCs w:val="26"/>
        </w:rPr>
        <w:t xml:space="preserve"> объем ассигнований на </w:t>
      </w:r>
      <w:proofErr w:type="gramStart"/>
      <w:r w:rsidRPr="00DB66A9">
        <w:rPr>
          <w:rFonts w:ascii="PT Astra Serif" w:hAnsi="PT Astra Serif"/>
          <w:sz w:val="26"/>
          <w:szCs w:val="26"/>
        </w:rPr>
        <w:t>реализацию</w:t>
      </w:r>
      <w:proofErr w:type="gramEnd"/>
      <w:r w:rsidRPr="00DB66A9">
        <w:rPr>
          <w:rFonts w:ascii="PT Astra Serif" w:hAnsi="PT Astra Serif"/>
          <w:sz w:val="26"/>
          <w:szCs w:val="26"/>
          <w:lang w:eastAsia="ru-RU"/>
        </w:rPr>
        <w:t xml:space="preserve"> которой в 2021 году составит</w:t>
      </w:r>
      <w:r w:rsidRPr="00DB66A9">
        <w:rPr>
          <w:rFonts w:ascii="PT Astra Serif" w:hAnsi="PT Astra Serif"/>
          <w:sz w:val="26"/>
          <w:szCs w:val="26"/>
        </w:rPr>
        <w:t xml:space="preserve"> </w:t>
      </w:r>
      <w:r w:rsidRPr="00DB66A9">
        <w:rPr>
          <w:rFonts w:ascii="PT Astra Serif" w:hAnsi="PT Astra Serif"/>
          <w:b/>
          <w:sz w:val="26"/>
          <w:szCs w:val="26"/>
        </w:rPr>
        <w:t>138 369,6 тыс. рублей</w:t>
      </w:r>
      <w:r w:rsidRPr="00DB66A9">
        <w:rPr>
          <w:rFonts w:ascii="PT Astra Serif" w:hAnsi="PT Astra Serif"/>
          <w:sz w:val="26"/>
          <w:szCs w:val="26"/>
        </w:rPr>
        <w:t>, в том числе расходы Дорожного фонда Томской области 54 431,9 тыс. рублей.</w:t>
      </w:r>
    </w:p>
    <w:p w:rsidR="005C3238" w:rsidRPr="00DB66A9" w:rsidRDefault="005C3238" w:rsidP="005C3238">
      <w:pPr>
        <w:spacing w:after="0" w:line="240" w:lineRule="auto"/>
        <w:ind w:right="-1" w:firstLine="567"/>
        <w:jc w:val="both"/>
        <w:rPr>
          <w:rFonts w:ascii="PT Astra Serif" w:hAnsi="PT Astra Serif"/>
          <w:sz w:val="26"/>
          <w:szCs w:val="26"/>
        </w:rPr>
      </w:pPr>
      <w:r w:rsidRPr="00DB66A9">
        <w:rPr>
          <w:rFonts w:ascii="PT Astra Serif" w:hAnsi="PT Astra Serif"/>
          <w:sz w:val="26"/>
          <w:szCs w:val="26"/>
        </w:rPr>
        <w:t>Мероприятия ВЦП реализуются областным государственным казенным учреждением «Специализированное монтажно-эксплуатационное учреждение Томской области», с утвержденной предельной штатной численностью в количестве 124 единицы.</w:t>
      </w:r>
    </w:p>
    <w:p w:rsidR="005C3238" w:rsidRPr="00DB66A9" w:rsidRDefault="005C3238" w:rsidP="005C3238">
      <w:pPr>
        <w:autoSpaceDE w:val="0"/>
        <w:autoSpaceDN w:val="0"/>
        <w:adjustRightInd w:val="0"/>
        <w:spacing w:after="0" w:line="240" w:lineRule="auto"/>
        <w:ind w:firstLine="567"/>
        <w:jc w:val="both"/>
        <w:rPr>
          <w:rFonts w:ascii="PT Astra Serif" w:hAnsi="PT Astra Serif"/>
          <w:sz w:val="26"/>
          <w:szCs w:val="26"/>
        </w:rPr>
      </w:pPr>
      <w:r w:rsidRPr="00DB66A9">
        <w:rPr>
          <w:rFonts w:ascii="PT Astra Serif" w:hAnsi="PT Astra Serif"/>
          <w:sz w:val="26"/>
          <w:szCs w:val="26"/>
        </w:rPr>
        <w:t>ВЦП включает в себя следующие мероприятия:</w:t>
      </w:r>
    </w:p>
    <w:p w:rsidR="005C3238" w:rsidRPr="00DB66A9" w:rsidRDefault="005C3238" w:rsidP="005C3238">
      <w:pPr>
        <w:autoSpaceDE w:val="0"/>
        <w:autoSpaceDN w:val="0"/>
        <w:adjustRightInd w:val="0"/>
        <w:spacing w:after="0" w:line="240" w:lineRule="auto"/>
        <w:ind w:firstLine="567"/>
        <w:jc w:val="both"/>
        <w:rPr>
          <w:rFonts w:ascii="PT Astra Serif" w:hAnsi="PT Astra Serif"/>
          <w:sz w:val="26"/>
          <w:szCs w:val="26"/>
        </w:rPr>
      </w:pPr>
      <w:r w:rsidRPr="00DB66A9">
        <w:rPr>
          <w:rFonts w:ascii="PT Astra Serif" w:hAnsi="PT Astra Serif"/>
          <w:sz w:val="26"/>
          <w:szCs w:val="26"/>
        </w:rPr>
        <w:t>- выполнение работ по содержанию камер видеонаблюдения, входящих в состав правоохранительного сегмента АПК «Безопасный город»: поддержание бесперебойной работы технических средств, замена устаревшего оборудования, проведение аварийно-восстановительных и иных работ;</w:t>
      </w:r>
    </w:p>
    <w:p w:rsidR="005C3238" w:rsidRPr="00DB66A9" w:rsidRDefault="005C3238" w:rsidP="005C3238">
      <w:pPr>
        <w:autoSpaceDE w:val="0"/>
        <w:autoSpaceDN w:val="0"/>
        <w:adjustRightInd w:val="0"/>
        <w:spacing w:after="0" w:line="240" w:lineRule="auto"/>
        <w:ind w:firstLine="567"/>
        <w:jc w:val="both"/>
        <w:rPr>
          <w:rFonts w:ascii="PT Astra Serif" w:hAnsi="PT Astra Serif"/>
          <w:sz w:val="26"/>
          <w:szCs w:val="26"/>
        </w:rPr>
      </w:pPr>
      <w:r w:rsidRPr="00DB66A9">
        <w:rPr>
          <w:rFonts w:ascii="PT Astra Serif" w:hAnsi="PT Astra Serif"/>
          <w:sz w:val="26"/>
          <w:szCs w:val="26"/>
        </w:rPr>
        <w:t xml:space="preserve">- обеспечение сохранности, работоспособности, мониторинга состояния технических средств регулирования дорожного движения и элементов аппаратно – программного комплекса «Безопасный город»: комплексов </w:t>
      </w:r>
      <w:proofErr w:type="spellStart"/>
      <w:r w:rsidRPr="00DB66A9">
        <w:rPr>
          <w:rFonts w:ascii="PT Astra Serif" w:hAnsi="PT Astra Serif"/>
          <w:sz w:val="26"/>
          <w:szCs w:val="26"/>
        </w:rPr>
        <w:t>фотовидеофиксации</w:t>
      </w:r>
      <w:proofErr w:type="spellEnd"/>
      <w:r w:rsidRPr="00DB66A9">
        <w:rPr>
          <w:rFonts w:ascii="PT Astra Serif" w:hAnsi="PT Astra Serif"/>
          <w:sz w:val="26"/>
          <w:szCs w:val="26"/>
        </w:rPr>
        <w:t xml:space="preserve"> нарушений ПДД РФ и камер видеонаблюдения;</w:t>
      </w:r>
    </w:p>
    <w:p w:rsidR="005C3238" w:rsidRPr="00DB66A9" w:rsidRDefault="005C3238" w:rsidP="005C3238">
      <w:pPr>
        <w:autoSpaceDE w:val="0"/>
        <w:autoSpaceDN w:val="0"/>
        <w:adjustRightInd w:val="0"/>
        <w:spacing w:after="0" w:line="240" w:lineRule="auto"/>
        <w:ind w:firstLine="567"/>
        <w:jc w:val="both"/>
        <w:rPr>
          <w:rFonts w:ascii="PT Astra Serif" w:hAnsi="PT Astra Serif"/>
          <w:sz w:val="26"/>
          <w:szCs w:val="26"/>
        </w:rPr>
      </w:pPr>
      <w:r w:rsidRPr="00DB66A9">
        <w:rPr>
          <w:rFonts w:ascii="PT Astra Serif" w:hAnsi="PT Astra Serif"/>
          <w:sz w:val="26"/>
          <w:szCs w:val="26"/>
        </w:rPr>
        <w:t>- содержание и оказание технической поддержки по сохранности и работоспособности системно-технической инфраструктуры РНИС ТО;</w:t>
      </w:r>
    </w:p>
    <w:p w:rsidR="005C3238" w:rsidRPr="00DB66A9" w:rsidRDefault="005C3238" w:rsidP="005C3238">
      <w:pPr>
        <w:autoSpaceDE w:val="0"/>
        <w:autoSpaceDN w:val="0"/>
        <w:adjustRightInd w:val="0"/>
        <w:spacing w:after="0" w:line="240" w:lineRule="auto"/>
        <w:ind w:firstLine="567"/>
        <w:jc w:val="both"/>
        <w:rPr>
          <w:rFonts w:ascii="PT Astra Serif" w:hAnsi="PT Astra Serif"/>
          <w:sz w:val="26"/>
          <w:szCs w:val="26"/>
        </w:rPr>
      </w:pPr>
      <w:r w:rsidRPr="00DB66A9">
        <w:rPr>
          <w:rFonts w:ascii="PT Astra Serif" w:hAnsi="PT Astra Serif"/>
          <w:sz w:val="26"/>
          <w:szCs w:val="26"/>
        </w:rPr>
        <w:t>- выполнение работ по содержанию технических средств регулирования дорожного движения: поддержание бесперебойной работы технических средств, замена устаревшего оборудования, проведение аварийно-восстановительных и иных работ;</w:t>
      </w:r>
    </w:p>
    <w:p w:rsidR="005C3238" w:rsidRPr="00DB66A9" w:rsidRDefault="005C3238" w:rsidP="005C3238">
      <w:pPr>
        <w:autoSpaceDE w:val="0"/>
        <w:autoSpaceDN w:val="0"/>
        <w:adjustRightInd w:val="0"/>
        <w:spacing w:after="0" w:line="240" w:lineRule="auto"/>
        <w:ind w:firstLine="567"/>
        <w:jc w:val="both"/>
        <w:rPr>
          <w:rFonts w:ascii="PT Astra Serif" w:hAnsi="PT Astra Serif"/>
          <w:sz w:val="26"/>
          <w:szCs w:val="26"/>
        </w:rPr>
      </w:pPr>
      <w:r w:rsidRPr="00DB66A9">
        <w:rPr>
          <w:rFonts w:ascii="PT Astra Serif" w:hAnsi="PT Astra Serif"/>
          <w:sz w:val="26"/>
          <w:szCs w:val="26"/>
        </w:rPr>
        <w:lastRenderedPageBreak/>
        <w:t xml:space="preserve">- обслуживание системы </w:t>
      </w:r>
      <w:proofErr w:type="spellStart"/>
      <w:r w:rsidRPr="00DB66A9">
        <w:rPr>
          <w:rFonts w:ascii="PT Astra Serif" w:hAnsi="PT Astra Serif"/>
          <w:sz w:val="26"/>
          <w:szCs w:val="26"/>
        </w:rPr>
        <w:t>фотовидеофиксации</w:t>
      </w:r>
      <w:proofErr w:type="spellEnd"/>
      <w:r w:rsidRPr="00DB66A9">
        <w:rPr>
          <w:rFonts w:ascii="PT Astra Serif" w:hAnsi="PT Astra Serif"/>
          <w:sz w:val="26"/>
          <w:szCs w:val="26"/>
        </w:rPr>
        <w:t xml:space="preserve"> нарушений правил дорожного движения, </w:t>
      </w:r>
      <w:proofErr w:type="gramStart"/>
      <w:r w:rsidRPr="00DB66A9">
        <w:rPr>
          <w:rFonts w:ascii="PT Astra Serif" w:hAnsi="PT Astra Serif"/>
          <w:sz w:val="26"/>
          <w:szCs w:val="26"/>
        </w:rPr>
        <w:t>контроль за</w:t>
      </w:r>
      <w:proofErr w:type="gramEnd"/>
      <w:r w:rsidRPr="00DB66A9">
        <w:rPr>
          <w:rFonts w:ascii="PT Astra Serif" w:hAnsi="PT Astra Serif"/>
          <w:sz w:val="26"/>
          <w:szCs w:val="26"/>
        </w:rPr>
        <w:t xml:space="preserve"> движением автотранспорта на дорогах, перекрестках и пешеходных переходах с автоматической фиксацией нарушений ПДД;</w:t>
      </w:r>
    </w:p>
    <w:p w:rsidR="005C3238" w:rsidRPr="00DB66A9" w:rsidRDefault="005C3238" w:rsidP="005C3238">
      <w:pPr>
        <w:pStyle w:val="ConsPlusNormal"/>
        <w:tabs>
          <w:tab w:val="left" w:pos="993"/>
        </w:tabs>
        <w:ind w:firstLine="567"/>
        <w:jc w:val="both"/>
        <w:rPr>
          <w:rFonts w:ascii="PT Astra Serif" w:hAnsi="PT Astra Serif" w:cs="Times New Roman"/>
          <w:sz w:val="26"/>
          <w:szCs w:val="26"/>
        </w:rPr>
      </w:pPr>
      <w:r w:rsidRPr="00DB66A9">
        <w:rPr>
          <w:rFonts w:ascii="PT Astra Serif" w:hAnsi="PT Astra Serif" w:cs="Times New Roman"/>
          <w:sz w:val="26"/>
          <w:szCs w:val="26"/>
        </w:rPr>
        <w:t xml:space="preserve">Реализация мероприятий ВЦП приведет к сокращению темпов роста количества дорожно-транспортных происшествий в местах размещения системы </w:t>
      </w:r>
      <w:proofErr w:type="spellStart"/>
      <w:r w:rsidRPr="00DB66A9">
        <w:rPr>
          <w:rFonts w:ascii="PT Astra Serif" w:hAnsi="PT Astra Serif" w:cs="Times New Roman"/>
          <w:sz w:val="26"/>
          <w:szCs w:val="26"/>
        </w:rPr>
        <w:t>фотовидеофиксации</w:t>
      </w:r>
      <w:proofErr w:type="spellEnd"/>
      <w:r w:rsidRPr="00DB66A9">
        <w:rPr>
          <w:rFonts w:ascii="PT Astra Serif" w:hAnsi="PT Astra Serif" w:cs="Times New Roman"/>
          <w:sz w:val="26"/>
          <w:szCs w:val="26"/>
        </w:rPr>
        <w:t xml:space="preserve"> нарушений правил дорожного движения, снижению тяжести их последствий и числу пострадавших в них. </w:t>
      </w:r>
    </w:p>
    <w:p w:rsidR="005C3238" w:rsidRPr="00DB66A9" w:rsidRDefault="005C3238" w:rsidP="005C3238">
      <w:pPr>
        <w:pStyle w:val="ConsPlusNormal"/>
        <w:tabs>
          <w:tab w:val="left" w:pos="993"/>
        </w:tabs>
        <w:ind w:firstLine="567"/>
        <w:jc w:val="both"/>
        <w:rPr>
          <w:rFonts w:ascii="PT Astra Serif" w:hAnsi="PT Astra Serif" w:cs="Times New Roman"/>
          <w:b/>
          <w:sz w:val="26"/>
          <w:szCs w:val="26"/>
        </w:rPr>
      </w:pPr>
    </w:p>
    <w:p w:rsidR="005C3238" w:rsidRPr="00DB66A9" w:rsidRDefault="005C3238" w:rsidP="005C3238">
      <w:pPr>
        <w:pStyle w:val="ConsPlusNormal"/>
        <w:tabs>
          <w:tab w:val="left" w:pos="993"/>
        </w:tabs>
        <w:ind w:firstLine="567"/>
        <w:jc w:val="both"/>
        <w:rPr>
          <w:rFonts w:ascii="PT Astra Serif" w:hAnsi="PT Astra Serif" w:cs="Times New Roman"/>
          <w:sz w:val="26"/>
          <w:szCs w:val="26"/>
        </w:rPr>
      </w:pPr>
      <w:r w:rsidRPr="00DB66A9">
        <w:rPr>
          <w:rFonts w:ascii="PT Astra Serif" w:hAnsi="PT Astra Serif" w:cs="Times New Roman"/>
          <w:b/>
          <w:sz w:val="26"/>
          <w:szCs w:val="26"/>
        </w:rPr>
        <w:t xml:space="preserve">Подпрограмма «Профилактика правонарушений и наркомании», </w:t>
      </w:r>
      <w:r w:rsidRPr="00DB66A9">
        <w:rPr>
          <w:rFonts w:ascii="PT Astra Serif" w:hAnsi="PT Astra Serif" w:cs="Times New Roman"/>
          <w:sz w:val="26"/>
          <w:szCs w:val="26"/>
        </w:rPr>
        <w:t>на реализацию которой в 2021 году предусмотрено</w:t>
      </w:r>
      <w:r w:rsidRPr="00DB66A9">
        <w:rPr>
          <w:rFonts w:ascii="PT Astra Serif" w:hAnsi="PT Astra Serif" w:cs="Times New Roman"/>
          <w:b/>
          <w:sz w:val="26"/>
          <w:szCs w:val="26"/>
        </w:rPr>
        <w:t xml:space="preserve"> 7 196 тыс. рублей.</w:t>
      </w:r>
    </w:p>
    <w:p w:rsidR="005C3238" w:rsidRPr="00DB66A9" w:rsidRDefault="005C3238" w:rsidP="005C3238">
      <w:pPr>
        <w:pStyle w:val="ConsPlusNormal"/>
        <w:tabs>
          <w:tab w:val="left" w:pos="993"/>
        </w:tabs>
        <w:ind w:firstLine="567"/>
        <w:jc w:val="both"/>
        <w:rPr>
          <w:rFonts w:ascii="PT Astra Serif" w:hAnsi="PT Astra Serif" w:cs="Times New Roman"/>
          <w:sz w:val="26"/>
          <w:szCs w:val="26"/>
        </w:rPr>
      </w:pPr>
      <w:r w:rsidRPr="00DB66A9">
        <w:rPr>
          <w:rFonts w:ascii="PT Astra Serif" w:hAnsi="PT Astra Serif" w:cs="Times New Roman"/>
          <w:sz w:val="26"/>
          <w:szCs w:val="26"/>
        </w:rPr>
        <w:t>Ответственным за реализацию подпрограммы является Комитет общественной безопасности Администрации Томской области.</w:t>
      </w:r>
    </w:p>
    <w:p w:rsidR="005C3238" w:rsidRPr="00DB66A9" w:rsidRDefault="005C3238" w:rsidP="005C3238">
      <w:pPr>
        <w:tabs>
          <w:tab w:val="left" w:pos="993"/>
        </w:tabs>
        <w:autoSpaceDE w:val="0"/>
        <w:autoSpaceDN w:val="0"/>
        <w:adjustRightInd w:val="0"/>
        <w:spacing w:after="0" w:line="240" w:lineRule="auto"/>
        <w:ind w:firstLine="567"/>
        <w:jc w:val="both"/>
        <w:rPr>
          <w:rFonts w:ascii="PT Astra Serif" w:hAnsi="PT Astra Serif"/>
          <w:sz w:val="26"/>
          <w:szCs w:val="26"/>
        </w:rPr>
      </w:pPr>
      <w:r w:rsidRPr="00DB66A9">
        <w:rPr>
          <w:rFonts w:ascii="PT Astra Serif" w:hAnsi="PT Astra Serif"/>
          <w:sz w:val="26"/>
          <w:szCs w:val="26"/>
        </w:rPr>
        <w:t>Подпрограмма состоит из следующих основных мероприятий:</w:t>
      </w:r>
    </w:p>
    <w:p w:rsidR="005C3238" w:rsidRPr="00DB66A9" w:rsidRDefault="005C3238" w:rsidP="000754CD">
      <w:pPr>
        <w:pStyle w:val="ConsPlusNormal"/>
        <w:numPr>
          <w:ilvl w:val="0"/>
          <w:numId w:val="17"/>
        </w:numPr>
        <w:tabs>
          <w:tab w:val="left" w:pos="993"/>
          <w:tab w:val="left" w:pos="1134"/>
        </w:tabs>
        <w:ind w:left="0" w:firstLine="567"/>
        <w:jc w:val="both"/>
        <w:rPr>
          <w:rFonts w:ascii="PT Astra Serif" w:hAnsi="PT Astra Serif" w:cs="Times New Roman"/>
          <w:sz w:val="26"/>
          <w:szCs w:val="26"/>
        </w:rPr>
      </w:pPr>
      <w:r w:rsidRPr="00DB66A9">
        <w:rPr>
          <w:rFonts w:ascii="PT Astra Serif" w:hAnsi="PT Astra Serif" w:cs="Times New Roman"/>
          <w:b/>
          <w:sz w:val="26"/>
          <w:szCs w:val="26"/>
        </w:rPr>
        <w:t xml:space="preserve">ОМ «Снижение количества правонарушений», </w:t>
      </w:r>
      <w:r w:rsidRPr="00DB66A9">
        <w:rPr>
          <w:rFonts w:ascii="PT Astra Serif" w:hAnsi="PT Astra Serif"/>
          <w:sz w:val="26"/>
          <w:szCs w:val="26"/>
        </w:rPr>
        <w:t xml:space="preserve">объем </w:t>
      </w:r>
      <w:proofErr w:type="gramStart"/>
      <w:r w:rsidRPr="00DB66A9">
        <w:rPr>
          <w:rFonts w:ascii="PT Astra Serif" w:hAnsi="PT Astra Serif"/>
          <w:sz w:val="26"/>
          <w:szCs w:val="26"/>
        </w:rPr>
        <w:t>ассигнований</w:t>
      </w:r>
      <w:proofErr w:type="gramEnd"/>
      <w:r w:rsidRPr="00DB66A9">
        <w:rPr>
          <w:rFonts w:ascii="PT Astra Serif" w:hAnsi="PT Astra Serif"/>
          <w:sz w:val="26"/>
          <w:szCs w:val="26"/>
        </w:rPr>
        <w:t xml:space="preserve"> на реализацию</w:t>
      </w:r>
      <w:r w:rsidRPr="00DB66A9">
        <w:rPr>
          <w:rFonts w:ascii="PT Astra Serif" w:hAnsi="PT Astra Serif"/>
          <w:sz w:val="26"/>
          <w:szCs w:val="26"/>
          <w:lang w:eastAsia="ru-RU"/>
        </w:rPr>
        <w:t xml:space="preserve"> которого в 2021 году составит</w:t>
      </w:r>
      <w:r w:rsidRPr="00DB66A9">
        <w:rPr>
          <w:rFonts w:ascii="PT Astra Serif" w:hAnsi="PT Astra Serif" w:cs="Times New Roman"/>
          <w:sz w:val="26"/>
          <w:szCs w:val="26"/>
        </w:rPr>
        <w:t xml:space="preserve"> </w:t>
      </w:r>
      <w:r w:rsidRPr="00DB66A9">
        <w:rPr>
          <w:rFonts w:ascii="PT Astra Serif" w:hAnsi="PT Astra Serif" w:cs="Times New Roman"/>
          <w:b/>
          <w:sz w:val="26"/>
          <w:szCs w:val="26"/>
        </w:rPr>
        <w:t>2 974,0 тыс. рублей</w:t>
      </w:r>
      <w:r w:rsidRPr="00DB66A9">
        <w:rPr>
          <w:rFonts w:ascii="PT Astra Serif" w:hAnsi="PT Astra Serif" w:cs="Times New Roman"/>
          <w:sz w:val="26"/>
          <w:szCs w:val="26"/>
        </w:rPr>
        <w:t>.</w:t>
      </w:r>
    </w:p>
    <w:p w:rsidR="005C3238" w:rsidRPr="00DB66A9" w:rsidRDefault="005C3238" w:rsidP="005C3238">
      <w:pPr>
        <w:pStyle w:val="ConsPlusNormal"/>
        <w:tabs>
          <w:tab w:val="left" w:pos="993"/>
        </w:tabs>
        <w:ind w:firstLine="567"/>
        <w:jc w:val="both"/>
        <w:rPr>
          <w:rFonts w:ascii="PT Astra Serif" w:hAnsi="PT Astra Serif" w:cs="Times New Roman"/>
          <w:sz w:val="26"/>
          <w:szCs w:val="26"/>
        </w:rPr>
      </w:pPr>
      <w:r w:rsidRPr="00DB66A9">
        <w:rPr>
          <w:rFonts w:ascii="PT Astra Serif" w:hAnsi="PT Astra Serif" w:cs="Times New Roman"/>
          <w:sz w:val="26"/>
          <w:szCs w:val="26"/>
        </w:rPr>
        <w:t>ОМ включает в себя расходы на реализацию следующих мероприятий:</w:t>
      </w:r>
    </w:p>
    <w:p w:rsidR="005C3238" w:rsidRPr="00DB66A9" w:rsidRDefault="005C3238" w:rsidP="005C3238">
      <w:pPr>
        <w:pStyle w:val="ConsPlusNormal"/>
        <w:tabs>
          <w:tab w:val="left" w:pos="993"/>
        </w:tabs>
        <w:ind w:firstLine="567"/>
        <w:jc w:val="both"/>
        <w:rPr>
          <w:rFonts w:ascii="PT Astra Serif" w:eastAsia="Times New Roman" w:hAnsi="PT Astra Serif" w:cs="Times New Roman"/>
          <w:sz w:val="26"/>
          <w:szCs w:val="26"/>
        </w:rPr>
      </w:pPr>
      <w:r w:rsidRPr="00DB66A9">
        <w:rPr>
          <w:rFonts w:ascii="PT Astra Serif" w:eastAsia="Times New Roman" w:hAnsi="PT Astra Serif" w:cs="Times New Roman"/>
          <w:sz w:val="26"/>
          <w:szCs w:val="26"/>
        </w:rPr>
        <w:t>- проведение областного ежегодного конкурса на лучшее муниципальное образование Томской области по профилактике правонарушений;</w:t>
      </w:r>
    </w:p>
    <w:p w:rsidR="005C3238" w:rsidRPr="00DB66A9" w:rsidRDefault="005C3238" w:rsidP="005C3238">
      <w:pPr>
        <w:pStyle w:val="ConsPlusNormal"/>
        <w:tabs>
          <w:tab w:val="left" w:pos="993"/>
        </w:tabs>
        <w:ind w:firstLine="567"/>
        <w:jc w:val="both"/>
        <w:rPr>
          <w:rFonts w:ascii="PT Astra Serif" w:eastAsia="Times New Roman" w:hAnsi="PT Astra Serif" w:cs="Times New Roman"/>
          <w:sz w:val="26"/>
          <w:szCs w:val="26"/>
        </w:rPr>
      </w:pPr>
      <w:r w:rsidRPr="00DB66A9">
        <w:rPr>
          <w:rFonts w:ascii="PT Astra Serif" w:eastAsia="Times New Roman" w:hAnsi="PT Astra Serif" w:cs="Times New Roman"/>
          <w:sz w:val="26"/>
          <w:szCs w:val="26"/>
        </w:rPr>
        <w:t>- 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p w:rsidR="005C3238" w:rsidRPr="00DB66A9" w:rsidRDefault="005C3238" w:rsidP="005C3238">
      <w:pPr>
        <w:pStyle w:val="ConsPlusNormal"/>
        <w:ind w:firstLine="567"/>
        <w:jc w:val="both"/>
        <w:rPr>
          <w:rFonts w:ascii="PT Astra Serif" w:eastAsia="Times New Roman" w:hAnsi="PT Astra Serif" w:cs="Times New Roman"/>
          <w:sz w:val="26"/>
          <w:szCs w:val="26"/>
        </w:rPr>
      </w:pPr>
      <w:r w:rsidRPr="00DB66A9">
        <w:rPr>
          <w:rFonts w:ascii="PT Astra Serif" w:eastAsia="Times New Roman" w:hAnsi="PT Astra Serif" w:cs="Times New Roman"/>
          <w:sz w:val="26"/>
          <w:szCs w:val="26"/>
        </w:rPr>
        <w:t xml:space="preserve">- 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w:t>
      </w:r>
      <w:proofErr w:type="spellStart"/>
      <w:r w:rsidRPr="00DB66A9">
        <w:rPr>
          <w:rFonts w:ascii="PT Astra Serif" w:eastAsia="Times New Roman" w:hAnsi="PT Astra Serif" w:cs="Times New Roman"/>
          <w:sz w:val="26"/>
          <w:szCs w:val="26"/>
        </w:rPr>
        <w:t>внутришкольном</w:t>
      </w:r>
      <w:proofErr w:type="spellEnd"/>
      <w:r w:rsidRPr="00DB66A9">
        <w:rPr>
          <w:rFonts w:ascii="PT Astra Serif" w:eastAsia="Times New Roman" w:hAnsi="PT Astra Serif" w:cs="Times New Roman"/>
          <w:sz w:val="26"/>
          <w:szCs w:val="26"/>
        </w:rPr>
        <w:t xml:space="preserve"> учете.</w:t>
      </w:r>
    </w:p>
    <w:p w:rsidR="005C3238" w:rsidRPr="00DB66A9" w:rsidRDefault="005C3238" w:rsidP="000754CD">
      <w:pPr>
        <w:pStyle w:val="ConsPlusNormal"/>
        <w:numPr>
          <w:ilvl w:val="0"/>
          <w:numId w:val="17"/>
        </w:numPr>
        <w:tabs>
          <w:tab w:val="left" w:pos="993"/>
        </w:tabs>
        <w:ind w:left="0" w:firstLine="567"/>
        <w:jc w:val="both"/>
        <w:rPr>
          <w:rFonts w:ascii="PT Astra Serif" w:hAnsi="PT Astra Serif" w:cs="Times New Roman"/>
          <w:sz w:val="26"/>
          <w:szCs w:val="26"/>
        </w:rPr>
      </w:pPr>
      <w:r w:rsidRPr="00DB66A9">
        <w:rPr>
          <w:rFonts w:ascii="PT Astra Serif" w:hAnsi="PT Astra Serif" w:cs="Times New Roman"/>
          <w:b/>
          <w:sz w:val="26"/>
          <w:szCs w:val="26"/>
        </w:rPr>
        <w:t xml:space="preserve">ОМ «Сокращение уровня потребления </w:t>
      </w:r>
      <w:proofErr w:type="spellStart"/>
      <w:r w:rsidRPr="00DB66A9">
        <w:rPr>
          <w:rFonts w:ascii="PT Astra Serif" w:hAnsi="PT Astra Serif" w:cs="Times New Roman"/>
          <w:b/>
          <w:sz w:val="26"/>
          <w:szCs w:val="26"/>
        </w:rPr>
        <w:t>психоактивных</w:t>
      </w:r>
      <w:proofErr w:type="spellEnd"/>
      <w:r w:rsidRPr="00DB66A9">
        <w:rPr>
          <w:rFonts w:ascii="PT Astra Serif" w:hAnsi="PT Astra Serif" w:cs="Times New Roman"/>
          <w:b/>
          <w:sz w:val="26"/>
          <w:szCs w:val="26"/>
        </w:rPr>
        <w:t xml:space="preserve"> веществ»</w:t>
      </w:r>
      <w:r w:rsidRPr="00DB66A9">
        <w:rPr>
          <w:rFonts w:ascii="PT Astra Serif" w:hAnsi="PT Astra Serif" w:cs="Times New Roman"/>
          <w:sz w:val="26"/>
          <w:szCs w:val="26"/>
        </w:rPr>
        <w:t xml:space="preserve">, </w:t>
      </w:r>
      <w:r w:rsidRPr="00DB66A9">
        <w:rPr>
          <w:rFonts w:ascii="PT Astra Serif" w:hAnsi="PT Astra Serif"/>
          <w:sz w:val="26"/>
          <w:szCs w:val="26"/>
        </w:rPr>
        <w:t xml:space="preserve">объем </w:t>
      </w:r>
      <w:proofErr w:type="gramStart"/>
      <w:r w:rsidRPr="00DB66A9">
        <w:rPr>
          <w:rFonts w:ascii="PT Astra Serif" w:hAnsi="PT Astra Serif"/>
          <w:sz w:val="26"/>
          <w:szCs w:val="26"/>
        </w:rPr>
        <w:t>ассигнований</w:t>
      </w:r>
      <w:proofErr w:type="gramEnd"/>
      <w:r w:rsidRPr="00DB66A9">
        <w:rPr>
          <w:rFonts w:ascii="PT Astra Serif" w:hAnsi="PT Astra Serif"/>
          <w:sz w:val="26"/>
          <w:szCs w:val="26"/>
        </w:rPr>
        <w:t xml:space="preserve"> на реализацию</w:t>
      </w:r>
      <w:r w:rsidRPr="00DB66A9">
        <w:rPr>
          <w:rFonts w:ascii="PT Astra Serif" w:hAnsi="PT Astra Serif"/>
          <w:sz w:val="26"/>
          <w:szCs w:val="26"/>
          <w:lang w:eastAsia="ru-RU"/>
        </w:rPr>
        <w:t xml:space="preserve"> которого в 2021 году составит</w:t>
      </w:r>
      <w:r w:rsidRPr="00DB66A9">
        <w:rPr>
          <w:rFonts w:ascii="PT Astra Serif" w:hAnsi="PT Astra Serif" w:cs="Times New Roman"/>
          <w:sz w:val="26"/>
          <w:szCs w:val="26"/>
        </w:rPr>
        <w:t xml:space="preserve"> </w:t>
      </w:r>
      <w:r w:rsidRPr="00DB66A9">
        <w:rPr>
          <w:rFonts w:ascii="PT Astra Serif" w:hAnsi="PT Astra Serif" w:cs="Times New Roman"/>
          <w:b/>
          <w:sz w:val="26"/>
          <w:szCs w:val="26"/>
        </w:rPr>
        <w:t>1 346,0 тыс. рублей</w:t>
      </w:r>
      <w:r w:rsidRPr="00DB66A9">
        <w:rPr>
          <w:rFonts w:ascii="PT Astra Serif" w:hAnsi="PT Astra Serif" w:cs="Times New Roman"/>
          <w:sz w:val="26"/>
          <w:szCs w:val="26"/>
        </w:rPr>
        <w:t xml:space="preserve">. </w:t>
      </w:r>
    </w:p>
    <w:p w:rsidR="005C3238" w:rsidRPr="00DB66A9" w:rsidRDefault="005C3238" w:rsidP="005C3238">
      <w:pPr>
        <w:pStyle w:val="ConsPlusNormal"/>
        <w:tabs>
          <w:tab w:val="left" w:pos="993"/>
        </w:tabs>
        <w:ind w:firstLine="709"/>
        <w:jc w:val="both"/>
        <w:rPr>
          <w:rFonts w:ascii="PT Astra Serif" w:hAnsi="PT Astra Serif" w:cs="Times New Roman"/>
          <w:sz w:val="26"/>
          <w:szCs w:val="26"/>
        </w:rPr>
      </w:pPr>
      <w:r w:rsidRPr="00DB66A9">
        <w:rPr>
          <w:rFonts w:ascii="PT Astra Serif" w:hAnsi="PT Astra Serif" w:cs="Times New Roman"/>
          <w:sz w:val="26"/>
          <w:szCs w:val="26"/>
        </w:rPr>
        <w:t>ОМ включает в себя расходы на реализацию следующих мероприятий:</w:t>
      </w:r>
    </w:p>
    <w:p w:rsidR="005C3238" w:rsidRPr="00DB66A9" w:rsidRDefault="005C3238" w:rsidP="005C3238">
      <w:pPr>
        <w:pStyle w:val="ConsPlusNormal"/>
        <w:ind w:firstLine="567"/>
        <w:jc w:val="both"/>
        <w:rPr>
          <w:rFonts w:ascii="PT Astra Serif" w:hAnsi="PT Astra Serif" w:cs="Times New Roman"/>
          <w:sz w:val="26"/>
          <w:szCs w:val="26"/>
        </w:rPr>
      </w:pPr>
      <w:r w:rsidRPr="00DB66A9">
        <w:rPr>
          <w:rFonts w:ascii="PT Astra Serif" w:hAnsi="PT Astra Serif" w:cs="Times New Roman"/>
          <w:sz w:val="26"/>
          <w:szCs w:val="26"/>
        </w:rPr>
        <w:t xml:space="preserve">- проведение социологических исследований и мониторинга масштабов распространения, незаконного потребления и оборота </w:t>
      </w:r>
      <w:proofErr w:type="spellStart"/>
      <w:r w:rsidRPr="00DB66A9">
        <w:rPr>
          <w:rFonts w:ascii="PT Astra Serif" w:hAnsi="PT Astra Serif" w:cs="Times New Roman"/>
          <w:sz w:val="26"/>
          <w:szCs w:val="26"/>
        </w:rPr>
        <w:t>психоактивных</w:t>
      </w:r>
      <w:proofErr w:type="spellEnd"/>
      <w:r w:rsidRPr="00DB66A9">
        <w:rPr>
          <w:rFonts w:ascii="PT Astra Serif" w:hAnsi="PT Astra Serif" w:cs="Times New Roman"/>
          <w:sz w:val="26"/>
          <w:szCs w:val="26"/>
        </w:rPr>
        <w:t xml:space="preserve"> веществ в Томской области;</w:t>
      </w:r>
    </w:p>
    <w:p w:rsidR="005C3238" w:rsidRPr="00DB66A9" w:rsidRDefault="005C3238" w:rsidP="005C3238">
      <w:pPr>
        <w:pStyle w:val="ConsPlusNormal"/>
        <w:ind w:firstLine="567"/>
        <w:jc w:val="both"/>
        <w:rPr>
          <w:rFonts w:ascii="PT Astra Serif" w:hAnsi="PT Astra Serif" w:cs="Times New Roman"/>
          <w:sz w:val="26"/>
          <w:szCs w:val="26"/>
        </w:rPr>
      </w:pPr>
      <w:r w:rsidRPr="00DB66A9">
        <w:rPr>
          <w:rFonts w:ascii="PT Astra Serif" w:hAnsi="PT Astra Serif" w:cs="Times New Roman"/>
          <w:sz w:val="26"/>
          <w:szCs w:val="26"/>
        </w:rPr>
        <w:t>- развитие и поддержка волонтерского движения в Томской области, проведение тренингов, бесед, круглых столов, слетов;</w:t>
      </w:r>
    </w:p>
    <w:p w:rsidR="005C3238" w:rsidRPr="00DB66A9" w:rsidRDefault="005C3238" w:rsidP="005C3238">
      <w:pPr>
        <w:autoSpaceDE w:val="0"/>
        <w:autoSpaceDN w:val="0"/>
        <w:adjustRightInd w:val="0"/>
        <w:spacing w:after="0" w:line="240" w:lineRule="auto"/>
        <w:ind w:firstLine="567"/>
        <w:jc w:val="both"/>
        <w:rPr>
          <w:rFonts w:ascii="PT Astra Serif" w:hAnsi="PT Astra Serif"/>
          <w:bCs/>
          <w:sz w:val="26"/>
          <w:szCs w:val="26"/>
        </w:rPr>
      </w:pPr>
      <w:r w:rsidRPr="00DB66A9">
        <w:rPr>
          <w:rFonts w:ascii="PT Astra Serif" w:hAnsi="PT Astra Serif"/>
          <w:sz w:val="26"/>
          <w:szCs w:val="26"/>
        </w:rPr>
        <w:t xml:space="preserve">- </w:t>
      </w:r>
      <w:r w:rsidRPr="00DB66A9">
        <w:rPr>
          <w:rFonts w:ascii="PT Astra Serif" w:hAnsi="PT Astra Serif"/>
          <w:bCs/>
          <w:sz w:val="26"/>
          <w:szCs w:val="26"/>
        </w:rPr>
        <w:t>проведение социально-психологического тестирования обучающихся в целях раннего выявления незаконного потребления наркотических средств и психотропных веществ;</w:t>
      </w:r>
    </w:p>
    <w:p w:rsidR="005C3238" w:rsidRPr="00DB66A9" w:rsidRDefault="005C3238" w:rsidP="005C3238">
      <w:pPr>
        <w:pStyle w:val="ConsPlusNormal"/>
        <w:ind w:firstLine="567"/>
        <w:jc w:val="both"/>
        <w:rPr>
          <w:rFonts w:ascii="PT Astra Serif" w:hAnsi="PT Astra Serif" w:cs="Times New Roman"/>
          <w:sz w:val="26"/>
          <w:szCs w:val="26"/>
        </w:rPr>
      </w:pPr>
      <w:r w:rsidRPr="00DB66A9">
        <w:rPr>
          <w:rFonts w:ascii="PT Astra Serif" w:hAnsi="PT Astra Serif" w:cs="Times New Roman"/>
          <w:sz w:val="26"/>
          <w:szCs w:val="26"/>
        </w:rPr>
        <w:t xml:space="preserve">- издание печатной продукции по профилактике наркомании, алкоголизма и </w:t>
      </w:r>
      <w:proofErr w:type="spellStart"/>
      <w:r w:rsidRPr="00DB66A9">
        <w:rPr>
          <w:rFonts w:ascii="PT Astra Serif" w:hAnsi="PT Astra Serif" w:cs="Times New Roman"/>
          <w:sz w:val="26"/>
          <w:szCs w:val="26"/>
        </w:rPr>
        <w:t>табакокурения</w:t>
      </w:r>
      <w:proofErr w:type="spellEnd"/>
      <w:r w:rsidRPr="00DB66A9">
        <w:rPr>
          <w:rFonts w:ascii="PT Astra Serif" w:hAnsi="PT Astra Serif" w:cs="Times New Roman"/>
          <w:sz w:val="26"/>
          <w:szCs w:val="26"/>
        </w:rPr>
        <w:t xml:space="preserve"> для организации проведения просветительской работы среди населения;</w:t>
      </w:r>
    </w:p>
    <w:p w:rsidR="005C3238" w:rsidRPr="00DB66A9" w:rsidRDefault="005C3238" w:rsidP="005C3238">
      <w:pPr>
        <w:pStyle w:val="ConsPlusNormal"/>
        <w:ind w:firstLine="567"/>
        <w:jc w:val="both"/>
        <w:rPr>
          <w:rFonts w:ascii="PT Astra Serif" w:eastAsia="Times New Roman" w:hAnsi="PT Astra Serif" w:cs="Times New Roman"/>
          <w:sz w:val="26"/>
          <w:szCs w:val="26"/>
        </w:rPr>
      </w:pPr>
      <w:r w:rsidRPr="00DB66A9">
        <w:rPr>
          <w:rFonts w:ascii="PT Astra Serif" w:eastAsia="Times New Roman" w:hAnsi="PT Astra Serif" w:cs="Times New Roman"/>
          <w:sz w:val="26"/>
          <w:szCs w:val="26"/>
        </w:rPr>
        <w:t>- реализация проекта «Автобус профилактики» для проведения выездных профилактических мероприятий в муниципальных образованиях Томской области;</w:t>
      </w:r>
    </w:p>
    <w:p w:rsidR="005C3238" w:rsidRPr="00DB66A9" w:rsidRDefault="005C3238" w:rsidP="005C3238">
      <w:pPr>
        <w:pStyle w:val="ConsPlusNormal"/>
        <w:ind w:firstLine="567"/>
        <w:jc w:val="both"/>
        <w:rPr>
          <w:rFonts w:ascii="PT Astra Serif" w:eastAsia="Times New Roman" w:hAnsi="PT Astra Serif" w:cs="Times New Roman"/>
          <w:sz w:val="26"/>
          <w:szCs w:val="26"/>
        </w:rPr>
      </w:pPr>
      <w:r w:rsidRPr="00DB66A9">
        <w:rPr>
          <w:rFonts w:ascii="PT Astra Serif" w:eastAsia="Times New Roman" w:hAnsi="PT Astra Serif" w:cs="Times New Roman"/>
          <w:sz w:val="26"/>
          <w:szCs w:val="26"/>
        </w:rPr>
        <w:t xml:space="preserve">-  обеспечение проведения диагностических мероприятий для жителей </w:t>
      </w:r>
      <w:proofErr w:type="gramStart"/>
      <w:r w:rsidRPr="00DB66A9">
        <w:rPr>
          <w:rFonts w:ascii="PT Astra Serif" w:eastAsia="Times New Roman" w:hAnsi="PT Astra Serif" w:cs="Times New Roman"/>
          <w:sz w:val="26"/>
          <w:szCs w:val="26"/>
        </w:rPr>
        <w:t>г</w:t>
      </w:r>
      <w:proofErr w:type="gramEnd"/>
      <w:r w:rsidRPr="00DB66A9">
        <w:rPr>
          <w:rFonts w:ascii="PT Astra Serif" w:eastAsia="Times New Roman" w:hAnsi="PT Astra Serif" w:cs="Times New Roman"/>
          <w:sz w:val="26"/>
          <w:szCs w:val="26"/>
        </w:rPr>
        <w:t xml:space="preserve">. Стрежевой по определению употребления наркотических и </w:t>
      </w:r>
      <w:proofErr w:type="spellStart"/>
      <w:r w:rsidRPr="00DB66A9">
        <w:rPr>
          <w:rFonts w:ascii="PT Astra Serif" w:eastAsia="Times New Roman" w:hAnsi="PT Astra Serif" w:cs="Times New Roman"/>
          <w:sz w:val="26"/>
          <w:szCs w:val="26"/>
        </w:rPr>
        <w:t>психоактивных</w:t>
      </w:r>
      <w:proofErr w:type="spellEnd"/>
      <w:r w:rsidRPr="00DB66A9">
        <w:rPr>
          <w:rFonts w:ascii="PT Astra Serif" w:eastAsia="Times New Roman" w:hAnsi="PT Astra Serif" w:cs="Times New Roman"/>
          <w:sz w:val="26"/>
          <w:szCs w:val="26"/>
        </w:rPr>
        <w:t xml:space="preserve"> веществ;</w:t>
      </w:r>
    </w:p>
    <w:p w:rsidR="005C3238" w:rsidRPr="00DB66A9" w:rsidRDefault="005C3238" w:rsidP="005C3238">
      <w:pPr>
        <w:autoSpaceDE w:val="0"/>
        <w:autoSpaceDN w:val="0"/>
        <w:adjustRightInd w:val="0"/>
        <w:spacing w:after="0" w:line="240" w:lineRule="auto"/>
        <w:ind w:firstLine="567"/>
        <w:jc w:val="both"/>
        <w:rPr>
          <w:rFonts w:ascii="PT Astra Serif" w:hAnsi="PT Astra Serif"/>
          <w:sz w:val="26"/>
          <w:szCs w:val="26"/>
        </w:rPr>
      </w:pPr>
      <w:r w:rsidRPr="00DB66A9">
        <w:rPr>
          <w:rFonts w:ascii="PT Astra Serif" w:eastAsia="Times New Roman" w:hAnsi="PT Astra Serif"/>
          <w:sz w:val="26"/>
          <w:szCs w:val="26"/>
        </w:rPr>
        <w:t xml:space="preserve">- </w:t>
      </w:r>
      <w:r w:rsidRPr="00DB66A9">
        <w:rPr>
          <w:rFonts w:ascii="PT Astra Serif" w:hAnsi="PT Astra Serif"/>
          <w:sz w:val="26"/>
          <w:szCs w:val="26"/>
        </w:rPr>
        <w:t xml:space="preserve">проведение ежегодных </w:t>
      </w:r>
      <w:proofErr w:type="spellStart"/>
      <w:r w:rsidRPr="00DB66A9">
        <w:rPr>
          <w:rFonts w:ascii="PT Astra Serif" w:hAnsi="PT Astra Serif"/>
          <w:sz w:val="26"/>
          <w:szCs w:val="26"/>
        </w:rPr>
        <w:t>антинаркотических</w:t>
      </w:r>
      <w:proofErr w:type="spellEnd"/>
      <w:r w:rsidRPr="00DB66A9">
        <w:rPr>
          <w:rFonts w:ascii="PT Astra Serif" w:hAnsi="PT Astra Serif"/>
          <w:sz w:val="26"/>
          <w:szCs w:val="26"/>
        </w:rPr>
        <w:t xml:space="preserve"> акций «Родительский урок», «Школа правовых знаний», «Думай до, а не после» и мероприятий, приуроченных к Международному дню борьбы с наркоманией.</w:t>
      </w:r>
    </w:p>
    <w:p w:rsidR="005C3238" w:rsidRPr="00DB66A9" w:rsidRDefault="005C3238" w:rsidP="000754CD">
      <w:pPr>
        <w:pStyle w:val="ConsPlusNormal"/>
        <w:numPr>
          <w:ilvl w:val="0"/>
          <w:numId w:val="17"/>
        </w:numPr>
        <w:tabs>
          <w:tab w:val="left" w:pos="993"/>
        </w:tabs>
        <w:ind w:left="0" w:firstLine="567"/>
        <w:jc w:val="both"/>
        <w:rPr>
          <w:rFonts w:ascii="PT Astra Serif" w:hAnsi="PT Astra Serif" w:cs="Times New Roman"/>
          <w:sz w:val="26"/>
          <w:szCs w:val="26"/>
        </w:rPr>
      </w:pPr>
      <w:r w:rsidRPr="00DB66A9">
        <w:rPr>
          <w:rFonts w:ascii="PT Astra Serif" w:hAnsi="PT Astra Serif" w:cs="Times New Roman"/>
          <w:b/>
          <w:sz w:val="26"/>
          <w:szCs w:val="26"/>
        </w:rPr>
        <w:t xml:space="preserve">ОМ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w:t>
      </w:r>
      <w:r w:rsidRPr="00DB66A9">
        <w:rPr>
          <w:rFonts w:ascii="PT Astra Serif" w:hAnsi="PT Astra Serif" w:cs="Times New Roman"/>
          <w:b/>
          <w:sz w:val="26"/>
          <w:szCs w:val="26"/>
        </w:rPr>
        <w:lastRenderedPageBreak/>
        <w:t xml:space="preserve">общества», </w:t>
      </w:r>
      <w:r w:rsidRPr="00DB66A9">
        <w:rPr>
          <w:rFonts w:ascii="PT Astra Serif" w:hAnsi="PT Astra Serif"/>
          <w:sz w:val="26"/>
          <w:szCs w:val="26"/>
        </w:rPr>
        <w:t xml:space="preserve">объем </w:t>
      </w:r>
      <w:proofErr w:type="gramStart"/>
      <w:r w:rsidRPr="00DB66A9">
        <w:rPr>
          <w:rFonts w:ascii="PT Astra Serif" w:hAnsi="PT Astra Serif"/>
          <w:sz w:val="26"/>
          <w:szCs w:val="26"/>
        </w:rPr>
        <w:t>ассигнований</w:t>
      </w:r>
      <w:proofErr w:type="gramEnd"/>
      <w:r w:rsidRPr="00DB66A9">
        <w:rPr>
          <w:rFonts w:ascii="PT Astra Serif" w:hAnsi="PT Astra Serif"/>
          <w:sz w:val="26"/>
          <w:szCs w:val="26"/>
        </w:rPr>
        <w:t xml:space="preserve"> на реализацию</w:t>
      </w:r>
      <w:r w:rsidRPr="00DB66A9">
        <w:rPr>
          <w:rFonts w:ascii="PT Astra Serif" w:hAnsi="PT Astra Serif"/>
          <w:sz w:val="26"/>
          <w:szCs w:val="26"/>
          <w:lang w:eastAsia="ru-RU"/>
        </w:rPr>
        <w:t xml:space="preserve"> которого в 2021 году составит</w:t>
      </w:r>
      <w:r w:rsidRPr="00DB66A9">
        <w:rPr>
          <w:rFonts w:ascii="PT Astra Serif" w:hAnsi="PT Astra Serif" w:cs="Times New Roman"/>
          <w:b/>
          <w:sz w:val="26"/>
          <w:szCs w:val="26"/>
        </w:rPr>
        <w:t xml:space="preserve"> 2 876,0 тыс. рублей.</w:t>
      </w:r>
    </w:p>
    <w:p w:rsidR="005C3238" w:rsidRPr="00DB66A9" w:rsidRDefault="005C3238" w:rsidP="005C3238">
      <w:pPr>
        <w:pStyle w:val="ConsPlusNormal"/>
        <w:ind w:firstLine="567"/>
        <w:jc w:val="both"/>
        <w:rPr>
          <w:rFonts w:ascii="PT Astra Serif" w:hAnsi="PT Astra Serif" w:cs="Times New Roman"/>
          <w:sz w:val="26"/>
          <w:szCs w:val="26"/>
        </w:rPr>
      </w:pPr>
      <w:r w:rsidRPr="00DB66A9">
        <w:rPr>
          <w:rFonts w:ascii="PT Astra Serif" w:hAnsi="PT Astra Serif" w:cs="Times New Roman"/>
          <w:sz w:val="26"/>
          <w:szCs w:val="26"/>
        </w:rPr>
        <w:t>ОМ включает в себя расходы на реализацию следующих мероприятий:</w:t>
      </w:r>
    </w:p>
    <w:p w:rsidR="005C3238" w:rsidRPr="00DB66A9" w:rsidRDefault="005C3238" w:rsidP="005C3238">
      <w:pPr>
        <w:pStyle w:val="ConsPlusNormal"/>
        <w:ind w:firstLine="567"/>
        <w:jc w:val="both"/>
        <w:rPr>
          <w:rFonts w:ascii="PT Astra Serif" w:hAnsi="PT Astra Serif" w:cs="Times New Roman"/>
          <w:sz w:val="26"/>
          <w:szCs w:val="26"/>
        </w:rPr>
      </w:pPr>
      <w:proofErr w:type="gramStart"/>
      <w:r w:rsidRPr="00DB66A9">
        <w:rPr>
          <w:rFonts w:ascii="PT Astra Serif" w:hAnsi="PT Astra Serif" w:cs="Times New Roman"/>
          <w:sz w:val="26"/>
          <w:szCs w:val="26"/>
        </w:rPr>
        <w:t>- о</w:t>
      </w:r>
      <w:r w:rsidRPr="00DB66A9">
        <w:rPr>
          <w:rFonts w:ascii="PT Astra Serif" w:eastAsia="Times New Roman" w:hAnsi="PT Astra Serif" w:cs="Times New Roman"/>
          <w:sz w:val="26"/>
          <w:szCs w:val="26"/>
        </w:rPr>
        <w:t>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roofErr w:type="gramEnd"/>
    </w:p>
    <w:p w:rsidR="005C3238" w:rsidRPr="00DB66A9" w:rsidRDefault="005C3238" w:rsidP="005C3238">
      <w:pPr>
        <w:pStyle w:val="ConsPlusNormal"/>
        <w:ind w:firstLine="567"/>
        <w:jc w:val="both"/>
        <w:rPr>
          <w:rFonts w:ascii="PT Astra Serif" w:hAnsi="PT Astra Serif" w:cs="Times New Roman"/>
          <w:sz w:val="26"/>
          <w:szCs w:val="26"/>
        </w:rPr>
      </w:pPr>
      <w:r w:rsidRPr="00DB66A9">
        <w:rPr>
          <w:rFonts w:ascii="PT Astra Serif" w:hAnsi="PT Astra Serif" w:cs="Times New Roman"/>
          <w:sz w:val="26"/>
          <w:szCs w:val="26"/>
        </w:rPr>
        <w:t>- о</w:t>
      </w:r>
      <w:r w:rsidRPr="00DB66A9">
        <w:rPr>
          <w:rFonts w:ascii="PT Astra Serif" w:eastAsia="Times New Roman" w:hAnsi="PT Astra Serif" w:cs="Times New Roman"/>
          <w:sz w:val="26"/>
          <w:szCs w:val="26"/>
        </w:rPr>
        <w:t xml:space="preserve">рганизация социальной реабилитации и </w:t>
      </w:r>
      <w:proofErr w:type="spellStart"/>
      <w:r w:rsidRPr="00DB66A9">
        <w:rPr>
          <w:rFonts w:ascii="PT Astra Serif" w:eastAsia="Times New Roman" w:hAnsi="PT Astra Serif" w:cs="Times New Roman"/>
          <w:sz w:val="26"/>
          <w:szCs w:val="26"/>
        </w:rPr>
        <w:t>ресоциализации</w:t>
      </w:r>
      <w:proofErr w:type="spellEnd"/>
      <w:r w:rsidRPr="00DB66A9">
        <w:rPr>
          <w:rFonts w:ascii="PT Astra Serif" w:eastAsia="Times New Roman" w:hAnsi="PT Astra Serif" w:cs="Times New Roman"/>
          <w:sz w:val="26"/>
          <w:szCs w:val="26"/>
        </w:rPr>
        <w:t xml:space="preserve"> больных наркоманией;</w:t>
      </w:r>
    </w:p>
    <w:p w:rsidR="005C3238" w:rsidRPr="00DB66A9" w:rsidRDefault="005C3238" w:rsidP="005C3238">
      <w:pPr>
        <w:pStyle w:val="ConsPlusNormal"/>
        <w:ind w:firstLine="567"/>
        <w:jc w:val="both"/>
        <w:rPr>
          <w:rFonts w:ascii="PT Astra Serif" w:hAnsi="PT Astra Serif" w:cs="Times New Roman"/>
          <w:sz w:val="26"/>
          <w:szCs w:val="26"/>
        </w:rPr>
      </w:pPr>
      <w:r w:rsidRPr="00DB66A9">
        <w:rPr>
          <w:rFonts w:ascii="PT Astra Serif" w:eastAsia="Times New Roman" w:hAnsi="PT Astra Serif" w:cs="Times New Roman"/>
          <w:sz w:val="26"/>
          <w:szCs w:val="26"/>
        </w:rPr>
        <w:t>- организация социально-медицинской реабилитации граждан с алкогольной и наркотической зависимостью, воспитывающих несовершеннолетних детей.</w:t>
      </w:r>
    </w:p>
    <w:p w:rsidR="005C3238" w:rsidRPr="00DB66A9" w:rsidRDefault="005C3238" w:rsidP="005C3238">
      <w:pPr>
        <w:autoSpaceDE w:val="0"/>
        <w:autoSpaceDN w:val="0"/>
        <w:adjustRightInd w:val="0"/>
        <w:spacing w:after="0" w:line="240" w:lineRule="auto"/>
        <w:ind w:firstLine="567"/>
        <w:jc w:val="both"/>
        <w:rPr>
          <w:rFonts w:ascii="PT Astra Serif" w:eastAsia="Times New Roman" w:hAnsi="PT Astra Serif"/>
          <w:b/>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результате</w:t>
      </w:r>
      <w:proofErr w:type="gramEnd"/>
      <w:r w:rsidRPr="00DB66A9">
        <w:rPr>
          <w:rFonts w:ascii="PT Astra Serif" w:hAnsi="PT Astra Serif"/>
          <w:sz w:val="26"/>
          <w:szCs w:val="26"/>
        </w:rPr>
        <w:t xml:space="preserve"> реализации мероприятий подпрограммы в 2021 году планируемое количество преступлений, совершенных в общественных местах составит 5 600 единиц, болезненность синдромом зависимости от наркотических веществ - 134 единицы на 100 тыс. населения.</w:t>
      </w:r>
    </w:p>
    <w:p w:rsidR="005C3238" w:rsidRPr="00DB66A9" w:rsidRDefault="005C3238" w:rsidP="005C3238">
      <w:pPr>
        <w:pStyle w:val="ConsPlusNormal"/>
        <w:ind w:firstLine="567"/>
        <w:jc w:val="both"/>
        <w:rPr>
          <w:rFonts w:ascii="PT Astra Serif" w:eastAsia="Times New Roman" w:hAnsi="PT Astra Serif" w:cs="Times New Roman"/>
          <w:b/>
          <w:sz w:val="26"/>
          <w:szCs w:val="26"/>
        </w:rPr>
      </w:pPr>
    </w:p>
    <w:p w:rsidR="005C3238" w:rsidRPr="00DB66A9" w:rsidRDefault="005C3238" w:rsidP="005C3238">
      <w:pPr>
        <w:pStyle w:val="ConsPlusNormal"/>
        <w:ind w:firstLine="567"/>
        <w:jc w:val="both"/>
        <w:rPr>
          <w:rFonts w:ascii="PT Astra Serif" w:hAnsi="PT Astra Serif" w:cs="Times New Roman"/>
          <w:b/>
          <w:sz w:val="26"/>
          <w:szCs w:val="26"/>
        </w:rPr>
      </w:pPr>
      <w:r w:rsidRPr="00DB66A9">
        <w:rPr>
          <w:rFonts w:ascii="PT Astra Serif" w:eastAsia="Times New Roman" w:hAnsi="PT Astra Serif" w:cs="Times New Roman"/>
          <w:b/>
          <w:sz w:val="26"/>
          <w:szCs w:val="26"/>
        </w:rPr>
        <w:t>Подпрограмма «Обеспечение мобилизационной подготовки в Томской области»</w:t>
      </w:r>
    </w:p>
    <w:p w:rsidR="005C3238" w:rsidRPr="00DB66A9" w:rsidRDefault="005C3238" w:rsidP="005C3238">
      <w:pPr>
        <w:pStyle w:val="ConsPlusNormal"/>
        <w:ind w:firstLine="567"/>
        <w:jc w:val="both"/>
        <w:rPr>
          <w:rFonts w:ascii="PT Astra Serif" w:hAnsi="PT Astra Serif" w:cs="Times New Roman"/>
          <w:sz w:val="26"/>
          <w:szCs w:val="26"/>
        </w:rPr>
      </w:pPr>
      <w:r w:rsidRPr="00DB66A9">
        <w:rPr>
          <w:rFonts w:ascii="PT Astra Serif" w:hAnsi="PT Astra Serif" w:cs="Times New Roman"/>
          <w:sz w:val="26"/>
          <w:szCs w:val="26"/>
        </w:rPr>
        <w:t>Ответственным за реализацию подпрограммы является Департамент защиты населения и территории Томской области.</w:t>
      </w:r>
    </w:p>
    <w:p w:rsidR="005C3238" w:rsidRPr="00DB66A9" w:rsidRDefault="005C3238" w:rsidP="005C3238">
      <w:pPr>
        <w:pStyle w:val="ConsPlusNormal"/>
        <w:ind w:firstLine="567"/>
        <w:jc w:val="both"/>
        <w:rPr>
          <w:rFonts w:ascii="PT Astra Serif" w:hAnsi="PT Astra Serif" w:cs="Times New Roman"/>
          <w:sz w:val="26"/>
          <w:szCs w:val="26"/>
        </w:rPr>
      </w:pPr>
      <w:r w:rsidRPr="00DB66A9">
        <w:rPr>
          <w:rFonts w:ascii="PT Astra Serif" w:hAnsi="PT Astra Serif" w:cs="Times New Roman"/>
          <w:sz w:val="26"/>
          <w:szCs w:val="26"/>
        </w:rPr>
        <w:t>Участие в реализации подпрограммы также принимает ОГУ «Управление по делам гражданской обороны, чрезвычайным ситуациям и пожарной безопасности Томской области», Комитет по мобилизационной подготовке Администрации Томской области.</w:t>
      </w:r>
    </w:p>
    <w:p w:rsidR="005C3238" w:rsidRPr="00DB66A9" w:rsidRDefault="005C3238" w:rsidP="005C3238">
      <w:pPr>
        <w:autoSpaceDE w:val="0"/>
        <w:autoSpaceDN w:val="0"/>
        <w:adjustRightInd w:val="0"/>
        <w:spacing w:after="0" w:line="240" w:lineRule="auto"/>
        <w:ind w:firstLine="567"/>
        <w:jc w:val="both"/>
        <w:rPr>
          <w:rFonts w:ascii="PT Astra Serif" w:hAnsi="PT Astra Serif"/>
          <w:sz w:val="26"/>
          <w:szCs w:val="26"/>
          <w:lang w:eastAsia="ru-RU"/>
        </w:rPr>
      </w:pPr>
      <w:r w:rsidRPr="00DB66A9">
        <w:rPr>
          <w:rFonts w:ascii="PT Astra Serif" w:hAnsi="PT Astra Serif"/>
          <w:sz w:val="26"/>
          <w:szCs w:val="26"/>
        </w:rPr>
        <w:t xml:space="preserve">Подпрограмма состоит из </w:t>
      </w:r>
      <w:r w:rsidRPr="00DB66A9">
        <w:rPr>
          <w:rFonts w:ascii="PT Astra Serif" w:hAnsi="PT Astra Serif"/>
          <w:b/>
          <w:sz w:val="26"/>
          <w:szCs w:val="26"/>
        </w:rPr>
        <w:t>ОМ «Проведение комплекса мероприятий, направленных на обеспечение мобилизационной подготовки</w:t>
      </w:r>
      <w:r w:rsidRPr="00DB66A9">
        <w:rPr>
          <w:rFonts w:ascii="PT Astra Serif" w:hAnsi="PT Astra Serif"/>
          <w:b/>
          <w:sz w:val="26"/>
          <w:szCs w:val="26"/>
          <w:lang w:eastAsia="ru-RU"/>
        </w:rPr>
        <w:t>»</w:t>
      </w:r>
      <w:r w:rsidRPr="00DB66A9">
        <w:rPr>
          <w:rFonts w:ascii="PT Astra Serif" w:hAnsi="PT Astra Serif"/>
          <w:sz w:val="26"/>
          <w:szCs w:val="26"/>
          <w:lang w:eastAsia="ru-RU"/>
        </w:rPr>
        <w:t xml:space="preserve">, </w:t>
      </w:r>
      <w:r w:rsidRPr="00DB66A9">
        <w:rPr>
          <w:rFonts w:ascii="PT Astra Serif" w:hAnsi="PT Astra Serif"/>
          <w:sz w:val="26"/>
          <w:szCs w:val="26"/>
        </w:rPr>
        <w:t xml:space="preserve">объем </w:t>
      </w:r>
      <w:proofErr w:type="gramStart"/>
      <w:r w:rsidRPr="00DB66A9">
        <w:rPr>
          <w:rFonts w:ascii="PT Astra Serif" w:hAnsi="PT Astra Serif"/>
          <w:sz w:val="26"/>
          <w:szCs w:val="26"/>
        </w:rPr>
        <w:t>ассигнований</w:t>
      </w:r>
      <w:proofErr w:type="gramEnd"/>
      <w:r w:rsidRPr="00DB66A9">
        <w:rPr>
          <w:rFonts w:ascii="PT Astra Serif" w:hAnsi="PT Astra Serif"/>
          <w:sz w:val="26"/>
          <w:szCs w:val="26"/>
        </w:rPr>
        <w:t xml:space="preserve"> на реализацию</w:t>
      </w:r>
      <w:r w:rsidRPr="00DB66A9">
        <w:rPr>
          <w:rFonts w:ascii="PT Astra Serif" w:hAnsi="PT Astra Serif"/>
          <w:sz w:val="26"/>
          <w:szCs w:val="26"/>
          <w:lang w:eastAsia="ru-RU"/>
        </w:rPr>
        <w:t xml:space="preserve"> которого в 2021 году составит </w:t>
      </w:r>
      <w:r w:rsidRPr="00DB66A9">
        <w:rPr>
          <w:rFonts w:ascii="PT Astra Serif" w:hAnsi="PT Astra Serif"/>
          <w:b/>
          <w:sz w:val="26"/>
          <w:szCs w:val="26"/>
          <w:lang w:eastAsia="ru-RU"/>
        </w:rPr>
        <w:t>32 046,9 тыс. рублей.</w:t>
      </w:r>
      <w:r w:rsidRPr="00DB66A9">
        <w:rPr>
          <w:rFonts w:ascii="PT Astra Serif" w:hAnsi="PT Astra Serif"/>
          <w:sz w:val="26"/>
          <w:szCs w:val="26"/>
          <w:lang w:eastAsia="ru-RU"/>
        </w:rPr>
        <w:t xml:space="preserve"> </w:t>
      </w:r>
    </w:p>
    <w:p w:rsidR="005C3238" w:rsidRPr="00DB66A9" w:rsidRDefault="005C3238" w:rsidP="005C3238">
      <w:pPr>
        <w:autoSpaceDE w:val="0"/>
        <w:autoSpaceDN w:val="0"/>
        <w:adjustRightInd w:val="0"/>
        <w:spacing w:after="0" w:line="240" w:lineRule="auto"/>
        <w:ind w:firstLine="567"/>
        <w:jc w:val="both"/>
        <w:rPr>
          <w:rFonts w:ascii="PT Astra Serif" w:hAnsi="PT Astra Serif"/>
          <w:sz w:val="26"/>
          <w:szCs w:val="26"/>
          <w:lang w:eastAsia="ru-RU"/>
        </w:rPr>
      </w:pPr>
      <w:r w:rsidRPr="00DB66A9">
        <w:rPr>
          <w:rFonts w:ascii="PT Astra Serif" w:hAnsi="PT Astra Serif"/>
          <w:sz w:val="26"/>
          <w:szCs w:val="26"/>
          <w:lang w:eastAsia="ru-RU"/>
        </w:rPr>
        <w:t>ОМ направлено на обеспечение мобилизационной подготовки областных государственных учреждений и исполнительных органов государственной власти Томской области.</w:t>
      </w:r>
    </w:p>
    <w:p w:rsidR="005C3238" w:rsidRPr="00DB66A9" w:rsidRDefault="005C3238" w:rsidP="005C3238">
      <w:pPr>
        <w:pStyle w:val="ConsPlusNormal"/>
        <w:ind w:firstLine="567"/>
        <w:jc w:val="both"/>
        <w:rPr>
          <w:rFonts w:ascii="PT Astra Serif" w:hAnsi="PT Astra Serif" w:cs="Times New Roman"/>
          <w:b/>
          <w:sz w:val="26"/>
          <w:szCs w:val="26"/>
        </w:rPr>
      </w:pPr>
    </w:p>
    <w:p w:rsidR="005C3238" w:rsidRPr="00DB66A9" w:rsidRDefault="005C3238" w:rsidP="005C3238">
      <w:pPr>
        <w:pStyle w:val="ConsPlusNormal"/>
        <w:ind w:firstLine="567"/>
        <w:jc w:val="both"/>
        <w:rPr>
          <w:rFonts w:ascii="PT Astra Serif" w:hAnsi="PT Astra Serif" w:cs="Times New Roman"/>
          <w:sz w:val="26"/>
          <w:szCs w:val="26"/>
        </w:rPr>
      </w:pPr>
      <w:r w:rsidRPr="00DB66A9">
        <w:rPr>
          <w:rFonts w:ascii="PT Astra Serif" w:hAnsi="PT Astra Serif" w:cs="Times New Roman"/>
          <w:b/>
          <w:sz w:val="26"/>
          <w:szCs w:val="26"/>
        </w:rPr>
        <w:t xml:space="preserve">Подпрограмма «Повышение уровня защиты населения и территории от чрезвычайных ситуаций природного и техногенного характера». </w:t>
      </w:r>
      <w:r w:rsidRPr="00DB66A9">
        <w:rPr>
          <w:rFonts w:ascii="PT Astra Serif" w:hAnsi="PT Astra Serif" w:cs="Times New Roman"/>
          <w:sz w:val="26"/>
          <w:szCs w:val="26"/>
        </w:rPr>
        <w:t xml:space="preserve">На её реализацию в </w:t>
      </w:r>
      <w:r w:rsidRPr="00DB66A9">
        <w:rPr>
          <w:rFonts w:ascii="PT Astra Serif" w:hAnsi="PT Astra Serif" w:cs="Times New Roman"/>
          <w:sz w:val="26"/>
          <w:szCs w:val="26"/>
          <w:lang w:eastAsia="ru-RU"/>
        </w:rPr>
        <w:t xml:space="preserve">2021 году предусмотрено </w:t>
      </w:r>
      <w:r w:rsidRPr="00DB66A9">
        <w:rPr>
          <w:rFonts w:ascii="PT Astra Serif" w:hAnsi="PT Astra Serif" w:cs="Times New Roman"/>
          <w:b/>
          <w:sz w:val="26"/>
          <w:szCs w:val="26"/>
          <w:lang w:eastAsia="ru-RU"/>
        </w:rPr>
        <w:t>586 918,6 тыс. рублей</w:t>
      </w:r>
      <w:r w:rsidRPr="00DB66A9">
        <w:rPr>
          <w:rFonts w:ascii="PT Astra Serif" w:hAnsi="PT Astra Serif" w:cs="Times New Roman"/>
          <w:b/>
          <w:sz w:val="26"/>
          <w:szCs w:val="26"/>
        </w:rPr>
        <w:t>.</w:t>
      </w:r>
    </w:p>
    <w:p w:rsidR="005C3238" w:rsidRPr="00DB66A9" w:rsidRDefault="005C3238" w:rsidP="005C3238">
      <w:pPr>
        <w:pStyle w:val="ConsPlusCell"/>
        <w:ind w:firstLine="567"/>
        <w:jc w:val="both"/>
        <w:rPr>
          <w:rFonts w:ascii="PT Astra Serif" w:hAnsi="PT Astra Serif" w:cs="Times New Roman"/>
          <w:sz w:val="26"/>
          <w:szCs w:val="26"/>
        </w:rPr>
      </w:pPr>
      <w:r w:rsidRPr="00DB66A9">
        <w:rPr>
          <w:rFonts w:ascii="PT Astra Serif" w:hAnsi="PT Astra Serif" w:cs="Times New Roman"/>
          <w:sz w:val="26"/>
          <w:szCs w:val="26"/>
        </w:rPr>
        <w:t>Ответственным за реализацию подпрограммы является Департамент защиты населения и территории Томской области.</w:t>
      </w:r>
    </w:p>
    <w:p w:rsidR="005C3238" w:rsidRPr="00DB66A9" w:rsidRDefault="005C3238" w:rsidP="005C3238">
      <w:pPr>
        <w:pStyle w:val="ConsPlusCell"/>
        <w:ind w:firstLine="567"/>
        <w:jc w:val="both"/>
        <w:rPr>
          <w:rFonts w:ascii="PT Astra Serif" w:hAnsi="PT Astra Serif" w:cs="Times New Roman"/>
          <w:sz w:val="26"/>
          <w:szCs w:val="26"/>
        </w:rPr>
      </w:pPr>
      <w:r w:rsidRPr="00DB66A9">
        <w:rPr>
          <w:rFonts w:ascii="PT Astra Serif" w:hAnsi="PT Astra Serif" w:cs="Times New Roman"/>
          <w:sz w:val="26"/>
          <w:szCs w:val="26"/>
        </w:rPr>
        <w:t>В реализации подпрограммы принимает участие ОГУ «Управление по делам гражданской обороны, чрезвычайным ситуациям и пожарной безопасности Томской области» с утвержденной предельной штатной численностью 894,5 единиц, ОГБУ «Томская областная поисково-спасательная служба» с утвержденной предельной штатной численностью 41,25 единиц.</w:t>
      </w:r>
    </w:p>
    <w:p w:rsidR="005C3238" w:rsidRPr="00DB66A9" w:rsidRDefault="005C3238" w:rsidP="005C3238">
      <w:pPr>
        <w:autoSpaceDE w:val="0"/>
        <w:autoSpaceDN w:val="0"/>
        <w:adjustRightInd w:val="0"/>
        <w:spacing w:after="0" w:line="240" w:lineRule="auto"/>
        <w:ind w:firstLine="567"/>
        <w:jc w:val="both"/>
        <w:rPr>
          <w:rFonts w:ascii="PT Astra Serif" w:hAnsi="PT Astra Serif"/>
          <w:sz w:val="26"/>
          <w:szCs w:val="26"/>
        </w:rPr>
      </w:pPr>
      <w:r w:rsidRPr="00DB66A9">
        <w:rPr>
          <w:rFonts w:ascii="PT Astra Serif" w:hAnsi="PT Astra Serif"/>
          <w:sz w:val="26"/>
          <w:szCs w:val="26"/>
        </w:rPr>
        <w:t xml:space="preserve">Подпрограмма состоит из </w:t>
      </w:r>
      <w:proofErr w:type="gramStart"/>
      <w:r w:rsidRPr="00DB66A9">
        <w:rPr>
          <w:rFonts w:ascii="PT Astra Serif" w:hAnsi="PT Astra Serif"/>
          <w:sz w:val="26"/>
          <w:szCs w:val="26"/>
        </w:rPr>
        <w:t>следующих</w:t>
      </w:r>
      <w:proofErr w:type="gramEnd"/>
      <w:r w:rsidRPr="00DB66A9">
        <w:rPr>
          <w:rFonts w:ascii="PT Astra Serif" w:hAnsi="PT Astra Serif"/>
          <w:sz w:val="26"/>
          <w:szCs w:val="26"/>
        </w:rPr>
        <w:t xml:space="preserve"> ВЦП:</w:t>
      </w:r>
    </w:p>
    <w:p w:rsidR="005C3238" w:rsidRPr="00DB66A9" w:rsidRDefault="005C3238" w:rsidP="000754CD">
      <w:pPr>
        <w:pStyle w:val="ConsPlusNormal"/>
        <w:numPr>
          <w:ilvl w:val="0"/>
          <w:numId w:val="18"/>
        </w:numPr>
        <w:tabs>
          <w:tab w:val="left" w:pos="993"/>
        </w:tabs>
        <w:ind w:left="0" w:firstLine="567"/>
        <w:jc w:val="both"/>
        <w:rPr>
          <w:rFonts w:ascii="PT Astra Serif" w:hAnsi="PT Astra Serif" w:cs="Times New Roman"/>
          <w:sz w:val="26"/>
          <w:szCs w:val="26"/>
        </w:rPr>
      </w:pPr>
      <w:r w:rsidRPr="00DB66A9">
        <w:rPr>
          <w:rFonts w:ascii="PT Astra Serif" w:hAnsi="PT Astra Serif" w:cs="Times New Roman"/>
          <w:b/>
          <w:sz w:val="26"/>
          <w:szCs w:val="26"/>
        </w:rPr>
        <w:t>ВЦП</w:t>
      </w:r>
      <w:r w:rsidRPr="00DB66A9">
        <w:rPr>
          <w:rFonts w:ascii="PT Astra Serif" w:hAnsi="PT Astra Serif" w:cs="Times New Roman"/>
          <w:sz w:val="26"/>
          <w:szCs w:val="26"/>
        </w:rPr>
        <w:t xml:space="preserve"> </w:t>
      </w:r>
      <w:r w:rsidRPr="00DB66A9">
        <w:rPr>
          <w:rFonts w:ascii="PT Astra Serif" w:hAnsi="PT Astra Serif" w:cs="Times New Roman"/>
          <w:b/>
          <w:sz w:val="26"/>
          <w:szCs w:val="26"/>
        </w:rPr>
        <w:t xml:space="preserve">«Защита населения и территории от чрезвычайных ситуаций», </w:t>
      </w:r>
      <w:r w:rsidRPr="00DB66A9">
        <w:rPr>
          <w:rFonts w:ascii="PT Astra Serif" w:hAnsi="PT Astra Serif"/>
          <w:sz w:val="26"/>
          <w:szCs w:val="26"/>
        </w:rPr>
        <w:t>объем ассигнований на реализацию</w:t>
      </w:r>
      <w:r w:rsidRPr="00DB66A9">
        <w:rPr>
          <w:rFonts w:ascii="PT Astra Serif" w:hAnsi="PT Astra Serif"/>
          <w:sz w:val="26"/>
          <w:szCs w:val="26"/>
          <w:lang w:eastAsia="ru-RU"/>
        </w:rPr>
        <w:t xml:space="preserve"> которой в 2021 году составит</w:t>
      </w:r>
      <w:r w:rsidRPr="00DB66A9">
        <w:rPr>
          <w:rFonts w:ascii="PT Astra Serif" w:hAnsi="PT Astra Serif" w:cs="Times New Roman"/>
          <w:sz w:val="26"/>
          <w:szCs w:val="26"/>
        </w:rPr>
        <w:t xml:space="preserve"> </w:t>
      </w:r>
      <w:r w:rsidRPr="00DB66A9">
        <w:rPr>
          <w:rFonts w:ascii="PT Astra Serif" w:hAnsi="PT Astra Serif" w:cs="Times New Roman"/>
          <w:b/>
          <w:sz w:val="26"/>
          <w:szCs w:val="26"/>
        </w:rPr>
        <w:t>121 479,6 тыс. рублей.</w:t>
      </w:r>
    </w:p>
    <w:p w:rsidR="005C3238" w:rsidRPr="00DB66A9" w:rsidRDefault="005C3238" w:rsidP="005C3238">
      <w:pPr>
        <w:pStyle w:val="ConsPlusNormal"/>
        <w:ind w:firstLine="567"/>
        <w:jc w:val="both"/>
        <w:rPr>
          <w:rFonts w:ascii="PT Astra Serif" w:hAnsi="PT Astra Serif" w:cs="Times New Roman"/>
          <w:sz w:val="26"/>
          <w:szCs w:val="26"/>
        </w:rPr>
      </w:pPr>
      <w:r w:rsidRPr="00DB66A9">
        <w:rPr>
          <w:rFonts w:ascii="PT Astra Serif" w:hAnsi="PT Astra Serif" w:cs="Times New Roman"/>
          <w:sz w:val="26"/>
          <w:szCs w:val="26"/>
        </w:rPr>
        <w:t>ВЦП включает в себя следующие мероприятия:</w:t>
      </w:r>
    </w:p>
    <w:p w:rsidR="005C3238" w:rsidRPr="00DB66A9" w:rsidRDefault="005C3238" w:rsidP="005C3238">
      <w:pPr>
        <w:pStyle w:val="ConsPlusCell"/>
        <w:ind w:firstLine="567"/>
        <w:jc w:val="both"/>
        <w:rPr>
          <w:rFonts w:ascii="PT Astra Serif" w:hAnsi="PT Astra Serif" w:cs="Times New Roman"/>
          <w:sz w:val="26"/>
          <w:szCs w:val="26"/>
        </w:rPr>
      </w:pPr>
      <w:r w:rsidRPr="00DB66A9">
        <w:rPr>
          <w:rFonts w:ascii="PT Astra Serif" w:hAnsi="PT Astra Serif" w:cs="Times New Roman"/>
          <w:sz w:val="26"/>
          <w:szCs w:val="26"/>
        </w:rPr>
        <w:t>- подготовка населения в области гражданской обороны, защиты от чрезвычайных ситуаций, своевременное оповещение и оперативное информирование граждан о чрезвычайных ситуациях;</w:t>
      </w:r>
    </w:p>
    <w:p w:rsidR="005C3238" w:rsidRPr="00DB66A9" w:rsidRDefault="005C3238" w:rsidP="005C3238">
      <w:pPr>
        <w:pStyle w:val="ConsPlusCell"/>
        <w:ind w:firstLine="567"/>
        <w:jc w:val="both"/>
        <w:rPr>
          <w:rFonts w:ascii="PT Astra Serif" w:hAnsi="PT Astra Serif" w:cs="Times New Roman"/>
          <w:sz w:val="26"/>
          <w:szCs w:val="26"/>
        </w:rPr>
      </w:pPr>
      <w:r w:rsidRPr="00DB66A9">
        <w:rPr>
          <w:rFonts w:ascii="PT Astra Serif" w:hAnsi="PT Astra Serif" w:cs="Times New Roman"/>
          <w:sz w:val="26"/>
          <w:szCs w:val="26"/>
        </w:rPr>
        <w:t xml:space="preserve">- организация и осуществление мероприятий по защите населения и территорий от </w:t>
      </w:r>
      <w:r w:rsidRPr="00DB66A9">
        <w:rPr>
          <w:rFonts w:ascii="PT Astra Serif" w:hAnsi="PT Astra Serif" w:cs="Times New Roman"/>
          <w:sz w:val="26"/>
          <w:szCs w:val="26"/>
        </w:rPr>
        <w:lastRenderedPageBreak/>
        <w:t>чрезвычайных ситуаций природного и техногенного характера, включая обеспечение безопасности на водных объектах;</w:t>
      </w:r>
    </w:p>
    <w:p w:rsidR="005C3238" w:rsidRPr="00DB66A9" w:rsidRDefault="005C3238" w:rsidP="005C3238">
      <w:pPr>
        <w:pStyle w:val="ConsPlusCell"/>
        <w:ind w:firstLine="567"/>
        <w:jc w:val="both"/>
        <w:rPr>
          <w:rFonts w:ascii="PT Astra Serif" w:hAnsi="PT Astra Serif" w:cs="Times New Roman"/>
          <w:sz w:val="26"/>
          <w:szCs w:val="26"/>
        </w:rPr>
      </w:pPr>
      <w:r w:rsidRPr="00DB66A9">
        <w:rPr>
          <w:rFonts w:ascii="PT Astra Serif" w:hAnsi="PT Astra Serif" w:cs="Times New Roman"/>
          <w:sz w:val="26"/>
          <w:szCs w:val="26"/>
        </w:rPr>
        <w:t>- поддержание готовности системы предупреждения и ликвидации чрезвычайных ситуаций;</w:t>
      </w:r>
    </w:p>
    <w:p w:rsidR="005C3238" w:rsidRPr="00DB66A9" w:rsidRDefault="005C3238" w:rsidP="005C3238">
      <w:pPr>
        <w:pStyle w:val="ConsPlusCell"/>
        <w:ind w:firstLine="567"/>
        <w:jc w:val="both"/>
        <w:rPr>
          <w:rFonts w:ascii="PT Astra Serif" w:hAnsi="PT Astra Serif" w:cs="Times New Roman"/>
          <w:sz w:val="26"/>
          <w:szCs w:val="26"/>
        </w:rPr>
      </w:pPr>
      <w:r w:rsidRPr="00DB66A9">
        <w:rPr>
          <w:rFonts w:ascii="PT Astra Serif" w:hAnsi="PT Astra Serif" w:cs="Times New Roman"/>
          <w:sz w:val="26"/>
          <w:szCs w:val="26"/>
        </w:rPr>
        <w:t xml:space="preserve">- превентивные </w:t>
      </w:r>
      <w:proofErr w:type="spellStart"/>
      <w:r w:rsidRPr="00DB66A9">
        <w:rPr>
          <w:rFonts w:ascii="PT Astra Serif" w:hAnsi="PT Astra Serif" w:cs="Times New Roman"/>
          <w:sz w:val="26"/>
          <w:szCs w:val="26"/>
        </w:rPr>
        <w:t>противопаводковые</w:t>
      </w:r>
      <w:proofErr w:type="spellEnd"/>
      <w:r w:rsidRPr="00DB66A9">
        <w:rPr>
          <w:rFonts w:ascii="PT Astra Serif" w:hAnsi="PT Astra Serif" w:cs="Times New Roman"/>
          <w:sz w:val="26"/>
          <w:szCs w:val="26"/>
        </w:rPr>
        <w:t xml:space="preserve"> мероприятия (проведение ледовой разведки, ледорезные и </w:t>
      </w:r>
      <w:proofErr w:type="spellStart"/>
      <w:r w:rsidRPr="00DB66A9">
        <w:rPr>
          <w:rFonts w:ascii="PT Astra Serif" w:hAnsi="PT Astra Serif" w:cs="Times New Roman"/>
          <w:sz w:val="26"/>
          <w:szCs w:val="26"/>
        </w:rPr>
        <w:t>ледовзрывные</w:t>
      </w:r>
      <w:proofErr w:type="spellEnd"/>
      <w:r w:rsidRPr="00DB66A9">
        <w:rPr>
          <w:rFonts w:ascii="PT Astra Serif" w:hAnsi="PT Astra Serif" w:cs="Times New Roman"/>
          <w:sz w:val="26"/>
          <w:szCs w:val="26"/>
        </w:rPr>
        <w:t xml:space="preserve"> работы);</w:t>
      </w:r>
    </w:p>
    <w:p w:rsidR="005C3238" w:rsidRPr="00DB66A9" w:rsidRDefault="005C3238" w:rsidP="005C3238">
      <w:pPr>
        <w:autoSpaceDE w:val="0"/>
        <w:autoSpaceDN w:val="0"/>
        <w:adjustRightInd w:val="0"/>
        <w:spacing w:after="0" w:line="240" w:lineRule="auto"/>
        <w:ind w:firstLine="567"/>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результате</w:t>
      </w:r>
      <w:proofErr w:type="gramEnd"/>
      <w:r w:rsidRPr="00DB66A9">
        <w:rPr>
          <w:rFonts w:ascii="PT Astra Serif" w:hAnsi="PT Astra Serif"/>
          <w:sz w:val="26"/>
          <w:szCs w:val="26"/>
        </w:rPr>
        <w:t xml:space="preserve"> реализации мероприятий ВЦП планируется улучшить качество готовности сил и средств учреждения для выполнения задач в области гражданской обороны, защиты населения и территории Томской области от чрезвычайных ситуаций, что приведет к снижению количества погибшего населения при ЧС.</w:t>
      </w:r>
    </w:p>
    <w:p w:rsidR="005C3238" w:rsidRPr="00DB66A9" w:rsidRDefault="005C3238" w:rsidP="000754CD">
      <w:pPr>
        <w:numPr>
          <w:ilvl w:val="0"/>
          <w:numId w:val="18"/>
        </w:numPr>
        <w:tabs>
          <w:tab w:val="left" w:pos="993"/>
        </w:tabs>
        <w:autoSpaceDE w:val="0"/>
        <w:autoSpaceDN w:val="0"/>
        <w:adjustRightInd w:val="0"/>
        <w:spacing w:after="0" w:line="240" w:lineRule="auto"/>
        <w:ind w:left="0" w:firstLine="567"/>
        <w:jc w:val="both"/>
        <w:rPr>
          <w:rFonts w:ascii="PT Astra Serif" w:hAnsi="PT Astra Serif"/>
          <w:sz w:val="26"/>
          <w:szCs w:val="26"/>
          <w:lang w:eastAsia="ru-RU"/>
        </w:rPr>
      </w:pPr>
      <w:r w:rsidRPr="00DB66A9">
        <w:rPr>
          <w:rFonts w:ascii="PT Astra Serif" w:hAnsi="PT Astra Serif"/>
          <w:b/>
          <w:sz w:val="26"/>
          <w:szCs w:val="26"/>
          <w:lang w:eastAsia="ru-RU"/>
        </w:rPr>
        <w:t xml:space="preserve">ВЦП «Обеспечение пожарной безопасности Томской области», </w:t>
      </w:r>
      <w:r w:rsidRPr="00DB66A9">
        <w:rPr>
          <w:rFonts w:ascii="PT Astra Serif" w:hAnsi="PT Astra Serif"/>
          <w:sz w:val="26"/>
          <w:szCs w:val="26"/>
        </w:rPr>
        <w:t>объем ассигнований на реализацию</w:t>
      </w:r>
      <w:r w:rsidRPr="00DB66A9">
        <w:rPr>
          <w:rFonts w:ascii="PT Astra Serif" w:hAnsi="PT Astra Serif"/>
          <w:sz w:val="26"/>
          <w:szCs w:val="26"/>
          <w:lang w:eastAsia="ru-RU"/>
        </w:rPr>
        <w:t xml:space="preserve"> которой в 2021 году составит </w:t>
      </w:r>
      <w:r w:rsidRPr="00DB66A9">
        <w:rPr>
          <w:rFonts w:ascii="PT Astra Serif" w:hAnsi="PT Astra Serif"/>
          <w:b/>
          <w:sz w:val="26"/>
          <w:szCs w:val="26"/>
          <w:lang w:eastAsia="ru-RU"/>
        </w:rPr>
        <w:t>465 439,0</w:t>
      </w:r>
      <w:r w:rsidRPr="00DB66A9">
        <w:rPr>
          <w:rFonts w:ascii="PT Astra Serif" w:hAnsi="PT Astra Serif"/>
          <w:b/>
          <w:sz w:val="26"/>
          <w:szCs w:val="26"/>
        </w:rPr>
        <w:t xml:space="preserve"> </w:t>
      </w:r>
      <w:r w:rsidRPr="00DB66A9">
        <w:rPr>
          <w:rFonts w:ascii="PT Astra Serif" w:hAnsi="PT Astra Serif"/>
          <w:b/>
          <w:sz w:val="26"/>
          <w:szCs w:val="26"/>
          <w:lang w:eastAsia="ru-RU"/>
        </w:rPr>
        <w:t>тыс. рублей.</w:t>
      </w:r>
    </w:p>
    <w:p w:rsidR="005C3238" w:rsidRPr="00DB66A9" w:rsidRDefault="005C3238" w:rsidP="005C3238">
      <w:pPr>
        <w:autoSpaceDE w:val="0"/>
        <w:autoSpaceDN w:val="0"/>
        <w:adjustRightInd w:val="0"/>
        <w:spacing w:after="0" w:line="240" w:lineRule="auto"/>
        <w:ind w:firstLine="567"/>
        <w:jc w:val="both"/>
        <w:rPr>
          <w:rFonts w:ascii="PT Astra Serif" w:hAnsi="PT Astra Serif"/>
          <w:sz w:val="26"/>
          <w:szCs w:val="26"/>
        </w:rPr>
      </w:pPr>
      <w:r w:rsidRPr="00DB66A9">
        <w:rPr>
          <w:rFonts w:ascii="PT Astra Serif" w:hAnsi="PT Astra Serif"/>
          <w:sz w:val="26"/>
          <w:szCs w:val="26"/>
        </w:rPr>
        <w:t>ВЦП включает в себя следующие мероприятия:</w:t>
      </w:r>
    </w:p>
    <w:p w:rsidR="005C3238" w:rsidRPr="00DB66A9" w:rsidRDefault="005C3238" w:rsidP="005C3238">
      <w:pPr>
        <w:pStyle w:val="ConsPlusCell"/>
        <w:ind w:firstLine="567"/>
        <w:jc w:val="both"/>
        <w:rPr>
          <w:rFonts w:ascii="PT Astra Serif" w:hAnsi="PT Astra Serif" w:cs="Times New Roman"/>
          <w:sz w:val="26"/>
          <w:szCs w:val="26"/>
        </w:rPr>
      </w:pPr>
      <w:r w:rsidRPr="00DB66A9">
        <w:rPr>
          <w:rFonts w:ascii="PT Astra Serif" w:hAnsi="PT Astra Serif" w:cs="Times New Roman"/>
          <w:sz w:val="26"/>
          <w:szCs w:val="26"/>
        </w:rPr>
        <w:t>- подготовка населения в области пожарной безопасности с целью снижения рисков возникновения пожаров;</w:t>
      </w:r>
    </w:p>
    <w:p w:rsidR="005C3238" w:rsidRPr="00DB66A9" w:rsidRDefault="005C3238" w:rsidP="005C3238">
      <w:pPr>
        <w:autoSpaceDE w:val="0"/>
        <w:autoSpaceDN w:val="0"/>
        <w:adjustRightInd w:val="0"/>
        <w:spacing w:after="0" w:line="240" w:lineRule="auto"/>
        <w:ind w:firstLine="567"/>
        <w:jc w:val="both"/>
        <w:rPr>
          <w:rFonts w:ascii="PT Astra Serif" w:hAnsi="PT Astra Serif"/>
          <w:sz w:val="26"/>
          <w:szCs w:val="26"/>
        </w:rPr>
      </w:pPr>
      <w:r w:rsidRPr="00DB66A9">
        <w:rPr>
          <w:rFonts w:ascii="PT Astra Serif" w:hAnsi="PT Astra Serif"/>
          <w:sz w:val="26"/>
          <w:szCs w:val="26"/>
        </w:rPr>
        <w:t>- поддержание готовности сил и средств пожарной охраны на уровне, обеспечивающем выполнение возложенных на противопожарную службу Томской области задач и функций путем переоснащения ее подразделений современной специальной техникой, средствами индивидуальной защиты, бытового снаряжения и пожарно-техническим вооружением.</w:t>
      </w:r>
    </w:p>
    <w:p w:rsidR="005C3238" w:rsidRPr="00DB66A9" w:rsidRDefault="005C3238" w:rsidP="005C3238">
      <w:pPr>
        <w:pStyle w:val="ConsPlusCell"/>
        <w:ind w:firstLine="567"/>
        <w:jc w:val="both"/>
        <w:rPr>
          <w:rFonts w:ascii="PT Astra Serif" w:hAnsi="PT Astra Serif" w:cs="Times New Roman"/>
          <w:sz w:val="26"/>
          <w:szCs w:val="26"/>
        </w:rPr>
      </w:pPr>
      <w:r w:rsidRPr="00DB66A9">
        <w:rPr>
          <w:rFonts w:ascii="PT Astra Serif" w:hAnsi="PT Astra Serif" w:cs="Times New Roman"/>
          <w:sz w:val="26"/>
          <w:szCs w:val="26"/>
        </w:rPr>
        <w:t xml:space="preserve">Мероприятия ВЦП реализуются с участием 5 пожарных отрядов, являющихся филиалами ОГУ «Управление по делам гражданской обороны, чрезвычайным ситуациям и пожарной безопасности Томской области». </w:t>
      </w:r>
      <w:r w:rsidRPr="00DB66A9">
        <w:rPr>
          <w:rFonts w:ascii="PT Astra Serif" w:hAnsi="PT Astra Serif"/>
          <w:sz w:val="26"/>
          <w:szCs w:val="26"/>
        </w:rPr>
        <w:t xml:space="preserve">ОГУ </w:t>
      </w:r>
      <w:r w:rsidRPr="00DB66A9">
        <w:rPr>
          <w:rFonts w:ascii="PT Astra Serif" w:hAnsi="PT Astra Serif" w:cs="Times New Roman"/>
          <w:sz w:val="26"/>
          <w:szCs w:val="26"/>
        </w:rPr>
        <w:t xml:space="preserve">«Управление по делам гражданской обороны, чрезвычайным ситуациям и пожарной безопасности Томской области» </w:t>
      </w:r>
      <w:r w:rsidRPr="00DB66A9">
        <w:rPr>
          <w:rFonts w:ascii="PT Astra Serif" w:hAnsi="PT Astra Serif"/>
          <w:sz w:val="26"/>
          <w:szCs w:val="26"/>
        </w:rPr>
        <w:t>и его обособленные подразделения осуществляют прикрытие от пожаров 577 населенных пунктов Томской области.</w:t>
      </w:r>
    </w:p>
    <w:p w:rsidR="005C3238" w:rsidRPr="00DB66A9" w:rsidRDefault="005C3238" w:rsidP="005C3238">
      <w:pPr>
        <w:autoSpaceDE w:val="0"/>
        <w:autoSpaceDN w:val="0"/>
        <w:adjustRightInd w:val="0"/>
        <w:spacing w:after="0" w:line="240" w:lineRule="auto"/>
        <w:ind w:firstLine="567"/>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результате</w:t>
      </w:r>
      <w:proofErr w:type="gramEnd"/>
      <w:r w:rsidRPr="00DB66A9">
        <w:rPr>
          <w:rFonts w:ascii="PT Astra Serif" w:hAnsi="PT Astra Serif"/>
          <w:sz w:val="26"/>
          <w:szCs w:val="26"/>
        </w:rPr>
        <w:t xml:space="preserve"> реализации мероприятий ВЦП в 2021 году планируется улучшить качество готовности сил и средств учреждения для выполнения задач в области пожарной безопасности на территории Томской области, что приведет к снижению количества населения, погибшего, травмированного и пострадавшего при пожарах.</w:t>
      </w:r>
    </w:p>
    <w:p w:rsidR="005C3238" w:rsidRPr="00DB66A9" w:rsidRDefault="005C3238" w:rsidP="005C3238">
      <w:pPr>
        <w:autoSpaceDE w:val="0"/>
        <w:autoSpaceDN w:val="0"/>
        <w:adjustRightInd w:val="0"/>
        <w:spacing w:after="0" w:line="240" w:lineRule="auto"/>
        <w:ind w:firstLine="567"/>
        <w:jc w:val="both"/>
        <w:rPr>
          <w:rFonts w:ascii="PT Astra Serif" w:hAnsi="PT Astra Serif"/>
          <w:b/>
          <w:sz w:val="26"/>
          <w:szCs w:val="26"/>
        </w:rPr>
      </w:pPr>
    </w:p>
    <w:p w:rsidR="005C3238" w:rsidRPr="00DB66A9" w:rsidRDefault="005C3238" w:rsidP="005C3238">
      <w:pPr>
        <w:autoSpaceDE w:val="0"/>
        <w:autoSpaceDN w:val="0"/>
        <w:adjustRightInd w:val="0"/>
        <w:spacing w:after="0" w:line="240" w:lineRule="auto"/>
        <w:ind w:firstLine="567"/>
        <w:jc w:val="both"/>
        <w:rPr>
          <w:rFonts w:ascii="PT Astra Serif" w:hAnsi="PT Astra Serif"/>
          <w:b/>
          <w:sz w:val="26"/>
          <w:szCs w:val="26"/>
        </w:rPr>
      </w:pPr>
      <w:r w:rsidRPr="00DB66A9">
        <w:rPr>
          <w:rFonts w:ascii="PT Astra Serif" w:hAnsi="PT Astra Serif"/>
          <w:b/>
          <w:sz w:val="26"/>
          <w:szCs w:val="26"/>
        </w:rPr>
        <w:t>Обеспечивающая подпрограмма</w:t>
      </w:r>
    </w:p>
    <w:p w:rsidR="005C3238" w:rsidRDefault="005C3238" w:rsidP="005C3238">
      <w:pPr>
        <w:autoSpaceDE w:val="0"/>
        <w:autoSpaceDN w:val="0"/>
        <w:adjustRightInd w:val="0"/>
        <w:spacing w:after="0" w:line="240" w:lineRule="auto"/>
        <w:ind w:firstLine="567"/>
        <w:jc w:val="both"/>
        <w:rPr>
          <w:rFonts w:ascii="PT Astra Serif" w:hAnsi="PT Astra Serif"/>
          <w:b/>
          <w:sz w:val="26"/>
          <w:szCs w:val="26"/>
        </w:rPr>
      </w:pPr>
      <w:r w:rsidRPr="00DB66A9">
        <w:rPr>
          <w:rFonts w:ascii="PT Astra Serif" w:hAnsi="PT Astra Serif"/>
          <w:sz w:val="26"/>
          <w:szCs w:val="26"/>
        </w:rPr>
        <w:t xml:space="preserve">В обеспечивающую подпрограмму включены расходы на содержание Департамента защиты населения и территории Томской области, которые в 2021 году составят </w:t>
      </w:r>
      <w:r w:rsidRPr="00DB66A9">
        <w:rPr>
          <w:rFonts w:ascii="PT Astra Serif" w:hAnsi="PT Astra Serif"/>
          <w:b/>
          <w:sz w:val="26"/>
          <w:szCs w:val="26"/>
        </w:rPr>
        <w:t>16 751,9 тыс. рублей.</w:t>
      </w:r>
    </w:p>
    <w:p w:rsidR="00CB710F" w:rsidRPr="00DB66A9" w:rsidRDefault="00CB710F" w:rsidP="005C3238">
      <w:pPr>
        <w:autoSpaceDE w:val="0"/>
        <w:autoSpaceDN w:val="0"/>
        <w:adjustRightInd w:val="0"/>
        <w:spacing w:after="0" w:line="240" w:lineRule="auto"/>
        <w:ind w:firstLine="567"/>
        <w:jc w:val="both"/>
        <w:rPr>
          <w:rFonts w:ascii="PT Astra Serif" w:hAnsi="PT Astra Serif"/>
          <w:b/>
          <w:sz w:val="26"/>
          <w:szCs w:val="26"/>
        </w:rPr>
      </w:pPr>
    </w:p>
    <w:p w:rsidR="001A4108" w:rsidRPr="00DB66A9" w:rsidRDefault="001A4108" w:rsidP="004A291B">
      <w:pPr>
        <w:pStyle w:val="ab"/>
        <w:tabs>
          <w:tab w:val="num" w:pos="0"/>
          <w:tab w:val="left" w:pos="540"/>
        </w:tabs>
        <w:spacing w:after="0" w:line="240" w:lineRule="auto"/>
        <w:ind w:left="0"/>
        <w:jc w:val="both"/>
        <w:rPr>
          <w:rFonts w:ascii="PT Astra Serif" w:hAnsi="PT Astra Serif"/>
          <w:sz w:val="26"/>
          <w:szCs w:val="26"/>
          <w:highlight w:val="yellow"/>
        </w:rPr>
      </w:pPr>
    </w:p>
    <w:p w:rsidR="003D5D90" w:rsidRPr="00B72FBF" w:rsidRDefault="003D5D90"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B72FBF">
        <w:rPr>
          <w:rFonts w:ascii="PT Astra Serif" w:hAnsi="PT Astra Serif" w:cs="Times New Roman"/>
          <w:b/>
          <w:bCs/>
          <w:i/>
          <w:iCs/>
          <w:sz w:val="26"/>
          <w:szCs w:val="26"/>
        </w:rPr>
        <w:t>ГП «Развитие молодежной политики, физической культуры и спорта в Томской области»</w:t>
      </w:r>
    </w:p>
    <w:p w:rsidR="00DD07CA" w:rsidRPr="00DB66A9" w:rsidRDefault="00DD07CA" w:rsidP="00DD07CA">
      <w:pPr>
        <w:pStyle w:val="a4"/>
        <w:autoSpaceDE w:val="0"/>
        <w:autoSpaceDN w:val="0"/>
        <w:adjustRightInd w:val="0"/>
        <w:spacing w:after="0" w:line="240" w:lineRule="auto"/>
        <w:rPr>
          <w:rFonts w:ascii="PT Astra Serif" w:hAnsi="PT Astra Serif" w:cs="Times New Roman"/>
          <w:b/>
          <w:bCs/>
          <w:i/>
          <w:iCs/>
          <w:sz w:val="26"/>
          <w:szCs w:val="26"/>
          <w:highlight w:val="yellow"/>
        </w:rPr>
      </w:pPr>
    </w:p>
    <w:p w:rsidR="00CB710F" w:rsidRPr="00571C89" w:rsidRDefault="00CB710F" w:rsidP="00CB710F">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bCs/>
          <w:iCs/>
          <w:sz w:val="26"/>
          <w:szCs w:val="26"/>
        </w:rPr>
        <w:t>Цель ГП: Создание условий для развития физической культуры и спорта, эффективной молодежной политики в Томской области.</w:t>
      </w:r>
    </w:p>
    <w:p w:rsidR="00CB710F" w:rsidRPr="00571C89" w:rsidRDefault="00CB710F" w:rsidP="00CB710F">
      <w:pPr>
        <w:autoSpaceDE w:val="0"/>
        <w:autoSpaceDN w:val="0"/>
        <w:adjustRightInd w:val="0"/>
        <w:spacing w:after="0" w:line="240" w:lineRule="auto"/>
        <w:jc w:val="both"/>
        <w:rPr>
          <w:rFonts w:ascii="PT Astra Serif" w:hAnsi="PT Astra Serif" w:cs="Times New Roman"/>
          <w:bCs/>
          <w:iCs/>
          <w:sz w:val="26"/>
          <w:szCs w:val="26"/>
        </w:rPr>
      </w:pPr>
    </w:p>
    <w:p w:rsidR="00CB710F" w:rsidRPr="00571C89" w:rsidRDefault="00CB710F" w:rsidP="00CB710F">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CB710F" w:rsidRPr="00571C89" w:rsidRDefault="00CB710F" w:rsidP="00CB710F">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1559"/>
        <w:gridCol w:w="1559"/>
        <w:gridCol w:w="1559"/>
      </w:tblGrid>
      <w:tr w:rsidR="00CB710F" w:rsidRPr="00571C89" w:rsidTr="00CB710F">
        <w:trPr>
          <w:trHeight w:val="490"/>
          <w:tblHeader/>
        </w:trPr>
        <w:tc>
          <w:tcPr>
            <w:tcW w:w="5529" w:type="dxa"/>
            <w:vAlign w:val="center"/>
          </w:tcPr>
          <w:p w:rsidR="00CB710F" w:rsidRPr="00571C89" w:rsidRDefault="00CB710F" w:rsidP="00651864">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559" w:type="dxa"/>
            <w:vAlign w:val="center"/>
          </w:tcPr>
          <w:p w:rsidR="00CB710F" w:rsidRPr="00571C89" w:rsidRDefault="00CB710F"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559" w:type="dxa"/>
            <w:vAlign w:val="center"/>
          </w:tcPr>
          <w:p w:rsidR="00CB710F" w:rsidRPr="00571C89" w:rsidRDefault="00CB710F"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559" w:type="dxa"/>
            <w:vAlign w:val="center"/>
          </w:tcPr>
          <w:p w:rsidR="00CB710F" w:rsidRPr="00571C89" w:rsidRDefault="00CB710F"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CB710F" w:rsidRPr="00571C89" w:rsidTr="00CB710F">
        <w:trPr>
          <w:trHeight w:val="412"/>
        </w:trPr>
        <w:tc>
          <w:tcPr>
            <w:tcW w:w="5529" w:type="dxa"/>
          </w:tcPr>
          <w:p w:rsidR="00CB710F" w:rsidRPr="00571C89" w:rsidRDefault="00CB710F" w:rsidP="00651864">
            <w:pPr>
              <w:widowControl w:val="0"/>
              <w:autoSpaceDE w:val="0"/>
              <w:autoSpaceDN w:val="0"/>
              <w:adjustRightInd w:val="0"/>
              <w:spacing w:after="0" w:line="240" w:lineRule="auto"/>
              <w:rPr>
                <w:rFonts w:ascii="PT Astra Serif" w:hAnsi="PT Astra Serif"/>
                <w:sz w:val="24"/>
                <w:szCs w:val="24"/>
              </w:rPr>
            </w:pPr>
            <w:r w:rsidRPr="00571C89">
              <w:rPr>
                <w:rFonts w:ascii="PT Astra Serif" w:hAnsi="PT Astra Serif"/>
                <w:sz w:val="24"/>
                <w:szCs w:val="24"/>
              </w:rPr>
              <w:t>1.</w:t>
            </w:r>
            <w:r>
              <w:rPr>
                <w:rFonts w:ascii="PT Astra Serif" w:hAnsi="PT Astra Serif"/>
                <w:sz w:val="24"/>
                <w:szCs w:val="24"/>
              </w:rPr>
              <w:t xml:space="preserve"> Доля населения, систематически </w:t>
            </w:r>
            <w:r w:rsidRPr="00571C89">
              <w:rPr>
                <w:rFonts w:ascii="PT Astra Serif" w:hAnsi="PT Astra Serif"/>
                <w:sz w:val="24"/>
                <w:szCs w:val="24"/>
              </w:rPr>
              <w:t>заним</w:t>
            </w:r>
            <w:r>
              <w:rPr>
                <w:rFonts w:ascii="PT Astra Serif" w:hAnsi="PT Astra Serif"/>
                <w:sz w:val="24"/>
                <w:szCs w:val="24"/>
              </w:rPr>
              <w:t xml:space="preserve">ающегося физической культурой и </w:t>
            </w:r>
            <w:r w:rsidRPr="00571C89">
              <w:rPr>
                <w:rFonts w:ascii="PT Astra Serif" w:hAnsi="PT Astra Serif"/>
                <w:sz w:val="24"/>
                <w:szCs w:val="24"/>
              </w:rPr>
              <w:t>спортом, %</w:t>
            </w:r>
          </w:p>
        </w:tc>
        <w:tc>
          <w:tcPr>
            <w:tcW w:w="1559" w:type="dxa"/>
            <w:vAlign w:val="center"/>
          </w:tcPr>
          <w:p w:rsidR="00CB710F" w:rsidRPr="00571C89" w:rsidRDefault="00CB710F" w:rsidP="00651864">
            <w:pPr>
              <w:widowControl w:val="0"/>
              <w:autoSpaceDE w:val="0"/>
              <w:autoSpaceDN w:val="0"/>
              <w:adjustRightInd w:val="0"/>
              <w:spacing w:after="0" w:line="240" w:lineRule="auto"/>
              <w:jc w:val="center"/>
              <w:rPr>
                <w:rFonts w:ascii="PT Astra Serif" w:hAnsi="PT Astra Serif"/>
                <w:sz w:val="24"/>
                <w:szCs w:val="24"/>
              </w:rPr>
            </w:pPr>
            <w:r w:rsidRPr="00571C89">
              <w:rPr>
                <w:rFonts w:ascii="PT Astra Serif" w:hAnsi="PT Astra Serif"/>
                <w:sz w:val="24"/>
                <w:szCs w:val="24"/>
              </w:rPr>
              <w:t>44</w:t>
            </w:r>
          </w:p>
        </w:tc>
        <w:tc>
          <w:tcPr>
            <w:tcW w:w="1559" w:type="dxa"/>
            <w:vAlign w:val="center"/>
          </w:tcPr>
          <w:p w:rsidR="00CB710F" w:rsidRPr="00571C89" w:rsidRDefault="00CB710F" w:rsidP="00651864">
            <w:pPr>
              <w:widowControl w:val="0"/>
              <w:autoSpaceDE w:val="0"/>
              <w:autoSpaceDN w:val="0"/>
              <w:adjustRightInd w:val="0"/>
              <w:spacing w:after="0" w:line="240" w:lineRule="auto"/>
              <w:jc w:val="center"/>
              <w:rPr>
                <w:rFonts w:ascii="PT Astra Serif" w:hAnsi="PT Astra Serif"/>
                <w:sz w:val="24"/>
                <w:szCs w:val="24"/>
              </w:rPr>
            </w:pPr>
            <w:r w:rsidRPr="00571C89">
              <w:rPr>
                <w:rFonts w:ascii="PT Astra Serif" w:hAnsi="PT Astra Serif"/>
                <w:sz w:val="24"/>
                <w:szCs w:val="24"/>
              </w:rPr>
              <w:t>47</w:t>
            </w:r>
          </w:p>
        </w:tc>
        <w:tc>
          <w:tcPr>
            <w:tcW w:w="1559" w:type="dxa"/>
            <w:vAlign w:val="center"/>
          </w:tcPr>
          <w:p w:rsidR="00CB710F" w:rsidRPr="00571C89" w:rsidRDefault="00CB710F" w:rsidP="00651864">
            <w:pPr>
              <w:widowControl w:val="0"/>
              <w:autoSpaceDE w:val="0"/>
              <w:autoSpaceDN w:val="0"/>
              <w:adjustRightInd w:val="0"/>
              <w:spacing w:after="0" w:line="240" w:lineRule="auto"/>
              <w:jc w:val="center"/>
              <w:rPr>
                <w:rFonts w:ascii="PT Astra Serif" w:hAnsi="PT Astra Serif"/>
                <w:sz w:val="24"/>
                <w:szCs w:val="24"/>
              </w:rPr>
            </w:pPr>
            <w:r w:rsidRPr="00571C89">
              <w:rPr>
                <w:rFonts w:ascii="PT Astra Serif" w:hAnsi="PT Astra Serif"/>
                <w:sz w:val="24"/>
                <w:szCs w:val="24"/>
              </w:rPr>
              <w:t>51</w:t>
            </w:r>
          </w:p>
        </w:tc>
      </w:tr>
      <w:tr w:rsidR="00CB710F" w:rsidRPr="00571C89" w:rsidTr="00CB710F">
        <w:trPr>
          <w:trHeight w:val="412"/>
        </w:trPr>
        <w:tc>
          <w:tcPr>
            <w:tcW w:w="5529" w:type="dxa"/>
          </w:tcPr>
          <w:p w:rsidR="00CB710F" w:rsidRPr="00571C89" w:rsidRDefault="00CB710F" w:rsidP="00651864">
            <w:pPr>
              <w:widowControl w:val="0"/>
              <w:autoSpaceDE w:val="0"/>
              <w:autoSpaceDN w:val="0"/>
              <w:adjustRightInd w:val="0"/>
              <w:spacing w:after="0" w:line="240" w:lineRule="auto"/>
              <w:rPr>
                <w:rFonts w:ascii="PT Astra Serif" w:hAnsi="PT Astra Serif"/>
                <w:sz w:val="24"/>
                <w:szCs w:val="24"/>
              </w:rPr>
            </w:pPr>
            <w:r w:rsidRPr="00571C89">
              <w:rPr>
                <w:rFonts w:ascii="PT Astra Serif" w:hAnsi="PT Astra Serif"/>
                <w:sz w:val="24"/>
                <w:szCs w:val="24"/>
              </w:rPr>
              <w:lastRenderedPageBreak/>
              <w:t>2. Доля молодежи (14 – 30 лет), положительно оценивающей возможности для развития и самореализации молодежи в регионе, %</w:t>
            </w:r>
          </w:p>
        </w:tc>
        <w:tc>
          <w:tcPr>
            <w:tcW w:w="1559" w:type="dxa"/>
            <w:vAlign w:val="center"/>
          </w:tcPr>
          <w:p w:rsidR="00CB710F" w:rsidRPr="00571C89" w:rsidRDefault="00CB710F" w:rsidP="00651864">
            <w:pPr>
              <w:spacing w:after="0" w:line="240" w:lineRule="auto"/>
              <w:jc w:val="center"/>
              <w:rPr>
                <w:rFonts w:ascii="PT Astra Serif" w:eastAsia="Times New Roman" w:hAnsi="PT Astra Serif"/>
                <w:sz w:val="24"/>
                <w:szCs w:val="24"/>
                <w:lang w:eastAsia="ru-RU"/>
              </w:rPr>
            </w:pPr>
            <w:r w:rsidRPr="00571C89">
              <w:rPr>
                <w:rFonts w:ascii="PT Astra Serif" w:eastAsia="Times New Roman" w:hAnsi="PT Astra Serif"/>
                <w:sz w:val="24"/>
                <w:szCs w:val="24"/>
                <w:lang w:eastAsia="ru-RU"/>
              </w:rPr>
              <w:t>48</w:t>
            </w:r>
          </w:p>
        </w:tc>
        <w:tc>
          <w:tcPr>
            <w:tcW w:w="1559" w:type="dxa"/>
            <w:vAlign w:val="center"/>
          </w:tcPr>
          <w:p w:rsidR="00CB710F" w:rsidRPr="00571C89" w:rsidRDefault="00CB710F" w:rsidP="00651864">
            <w:pPr>
              <w:spacing w:after="0" w:line="240" w:lineRule="auto"/>
              <w:jc w:val="center"/>
              <w:rPr>
                <w:rFonts w:ascii="PT Astra Serif" w:eastAsia="Times New Roman" w:hAnsi="PT Astra Serif"/>
                <w:sz w:val="24"/>
                <w:szCs w:val="24"/>
                <w:lang w:eastAsia="ru-RU"/>
              </w:rPr>
            </w:pPr>
            <w:r w:rsidRPr="00571C89">
              <w:rPr>
                <w:rFonts w:ascii="PT Astra Serif" w:eastAsia="Times New Roman" w:hAnsi="PT Astra Serif"/>
                <w:sz w:val="24"/>
                <w:szCs w:val="24"/>
                <w:lang w:eastAsia="ru-RU"/>
              </w:rPr>
              <w:t>48</w:t>
            </w:r>
          </w:p>
        </w:tc>
        <w:tc>
          <w:tcPr>
            <w:tcW w:w="1559" w:type="dxa"/>
            <w:vAlign w:val="center"/>
          </w:tcPr>
          <w:p w:rsidR="00CB710F" w:rsidRPr="00571C89" w:rsidRDefault="00CB710F" w:rsidP="00651864">
            <w:pPr>
              <w:spacing w:after="0" w:line="240" w:lineRule="auto"/>
              <w:jc w:val="center"/>
              <w:rPr>
                <w:rFonts w:ascii="PT Astra Serif" w:eastAsia="Times New Roman" w:hAnsi="PT Astra Serif"/>
                <w:sz w:val="24"/>
                <w:szCs w:val="24"/>
                <w:lang w:eastAsia="ru-RU"/>
              </w:rPr>
            </w:pPr>
            <w:r w:rsidRPr="00571C89">
              <w:rPr>
                <w:rFonts w:ascii="PT Astra Serif" w:eastAsia="Times New Roman" w:hAnsi="PT Astra Serif"/>
                <w:sz w:val="24"/>
                <w:szCs w:val="24"/>
                <w:lang w:eastAsia="ru-RU"/>
              </w:rPr>
              <w:t>49</w:t>
            </w:r>
          </w:p>
        </w:tc>
      </w:tr>
    </w:tbl>
    <w:p w:rsidR="00CB710F" w:rsidRPr="00571C89" w:rsidRDefault="00CB710F" w:rsidP="00CB710F">
      <w:pPr>
        <w:autoSpaceDE w:val="0"/>
        <w:autoSpaceDN w:val="0"/>
        <w:adjustRightInd w:val="0"/>
        <w:spacing w:after="0" w:line="240" w:lineRule="auto"/>
        <w:rPr>
          <w:rFonts w:ascii="PT Astra Serif" w:hAnsi="PT Astra Serif" w:cs="Times New Roman"/>
          <w:b/>
          <w:sz w:val="26"/>
          <w:szCs w:val="26"/>
        </w:rPr>
      </w:pPr>
    </w:p>
    <w:p w:rsidR="00CB710F" w:rsidRPr="00571C89" w:rsidRDefault="00CB710F" w:rsidP="00CB710F">
      <w:pPr>
        <w:autoSpaceDE w:val="0"/>
        <w:autoSpaceDN w:val="0"/>
        <w:adjustRightInd w:val="0"/>
        <w:spacing w:after="0" w:line="240" w:lineRule="auto"/>
        <w:ind w:firstLine="851"/>
        <w:jc w:val="both"/>
        <w:rPr>
          <w:rFonts w:ascii="PT Astra Serif" w:hAnsi="PT Astra Serif" w:cs="Times New Roman"/>
          <w:sz w:val="26"/>
          <w:szCs w:val="26"/>
        </w:rPr>
      </w:pPr>
      <w:r w:rsidRPr="00571C89">
        <w:rPr>
          <w:rFonts w:ascii="PT Astra Serif" w:hAnsi="PT Astra Serif" w:cs="Times New Roman"/>
          <w:sz w:val="26"/>
          <w:szCs w:val="26"/>
        </w:rPr>
        <w:t>Ответственным исполнителем ГП является Департамент по молодежной политике, физической культуре и спорту Томской области.</w:t>
      </w:r>
    </w:p>
    <w:p w:rsidR="009C135F" w:rsidRPr="00CB710F" w:rsidRDefault="009C135F" w:rsidP="009C135F">
      <w:pPr>
        <w:pStyle w:val="2"/>
        <w:tabs>
          <w:tab w:val="left" w:pos="1134"/>
        </w:tabs>
        <w:ind w:right="0" w:firstLine="709"/>
        <w:jc w:val="both"/>
        <w:rPr>
          <w:rFonts w:ascii="PT Astra Serif" w:hAnsi="PT Astra Serif"/>
          <w:b w:val="0"/>
          <w:i w:val="0"/>
          <w:color w:val="auto"/>
          <w:sz w:val="26"/>
          <w:szCs w:val="26"/>
        </w:rPr>
      </w:pPr>
      <w:r w:rsidRPr="00CB710F">
        <w:rPr>
          <w:rFonts w:ascii="PT Astra Serif" w:hAnsi="PT Astra Serif"/>
          <w:b w:val="0"/>
          <w:i w:val="0"/>
          <w:color w:val="auto"/>
          <w:sz w:val="26"/>
          <w:szCs w:val="26"/>
        </w:rPr>
        <w:t>Объемы бюджетных ассигнований на реализацию ГП в 202</w:t>
      </w:r>
      <w:r w:rsidR="000754CD" w:rsidRPr="00CB710F">
        <w:rPr>
          <w:rFonts w:ascii="PT Astra Serif" w:hAnsi="PT Astra Serif"/>
          <w:b w:val="0"/>
          <w:i w:val="0"/>
          <w:color w:val="auto"/>
          <w:sz w:val="26"/>
          <w:szCs w:val="26"/>
        </w:rPr>
        <w:t>1</w:t>
      </w:r>
      <w:r w:rsidRPr="00CB710F">
        <w:rPr>
          <w:rFonts w:ascii="PT Astra Serif" w:hAnsi="PT Astra Serif"/>
          <w:b w:val="0"/>
          <w:i w:val="0"/>
          <w:color w:val="auto"/>
          <w:sz w:val="26"/>
          <w:szCs w:val="26"/>
        </w:rPr>
        <w:t xml:space="preserve"> - 202</w:t>
      </w:r>
      <w:r w:rsidR="000754CD" w:rsidRPr="00CB710F">
        <w:rPr>
          <w:rFonts w:ascii="PT Astra Serif" w:hAnsi="PT Astra Serif"/>
          <w:b w:val="0"/>
          <w:i w:val="0"/>
          <w:color w:val="auto"/>
          <w:sz w:val="26"/>
          <w:szCs w:val="26"/>
        </w:rPr>
        <w:t>3</w:t>
      </w:r>
      <w:r w:rsidRPr="00CB710F">
        <w:rPr>
          <w:rFonts w:ascii="PT Astra Serif" w:hAnsi="PT Astra Serif"/>
          <w:b w:val="0"/>
          <w:color w:val="auto"/>
          <w:sz w:val="26"/>
          <w:szCs w:val="26"/>
        </w:rPr>
        <w:t xml:space="preserve"> </w:t>
      </w:r>
      <w:r w:rsidRPr="00CB710F">
        <w:rPr>
          <w:rFonts w:ascii="PT Astra Serif" w:hAnsi="PT Astra Serif"/>
          <w:b w:val="0"/>
          <w:i w:val="0"/>
          <w:color w:val="auto"/>
          <w:sz w:val="26"/>
          <w:szCs w:val="26"/>
        </w:rPr>
        <w:t xml:space="preserve">годах представлены в таблице: </w:t>
      </w:r>
    </w:p>
    <w:p w:rsidR="009C135F" w:rsidRPr="003F04BA" w:rsidRDefault="009C135F" w:rsidP="003F04BA">
      <w:pPr>
        <w:autoSpaceDE w:val="0"/>
        <w:autoSpaceDN w:val="0"/>
        <w:adjustRightInd w:val="0"/>
        <w:spacing w:after="0" w:line="240" w:lineRule="auto"/>
        <w:ind w:firstLine="567"/>
        <w:jc w:val="right"/>
        <w:rPr>
          <w:rFonts w:ascii="PT Astra Serif" w:hAnsi="PT Astra Serif"/>
          <w:i/>
          <w:sz w:val="24"/>
          <w:szCs w:val="24"/>
        </w:rPr>
      </w:pPr>
      <w:r w:rsidRPr="003F04BA">
        <w:rPr>
          <w:rFonts w:ascii="PT Astra Serif" w:hAnsi="PT Astra Serif"/>
          <w:i/>
          <w:sz w:val="24"/>
          <w:szCs w:val="24"/>
        </w:rPr>
        <w:t>(тыс. рублей)</w:t>
      </w:r>
    </w:p>
    <w:tbl>
      <w:tblPr>
        <w:tblW w:w="1021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42"/>
        <w:gridCol w:w="1559"/>
        <w:gridCol w:w="1559"/>
        <w:gridCol w:w="1559"/>
      </w:tblGrid>
      <w:tr w:rsidR="000754CD" w:rsidRPr="00DB66A9" w:rsidTr="00CB710F">
        <w:trPr>
          <w:trHeight w:val="645"/>
          <w:tblHeader/>
        </w:trPr>
        <w:tc>
          <w:tcPr>
            <w:tcW w:w="5542" w:type="dxa"/>
            <w:shd w:val="clear" w:color="auto" w:fill="auto"/>
            <w:noWrap/>
            <w:vAlign w:val="center"/>
            <w:hideMark/>
          </w:tcPr>
          <w:p w:rsidR="000754CD" w:rsidRPr="003F04BA" w:rsidRDefault="000754CD" w:rsidP="00B35348">
            <w:pPr>
              <w:spacing w:after="0" w:line="240" w:lineRule="auto"/>
              <w:jc w:val="center"/>
              <w:rPr>
                <w:rFonts w:ascii="PT Astra Serif" w:eastAsia="Times New Roman" w:hAnsi="PT Astra Serif"/>
                <w:sz w:val="24"/>
                <w:szCs w:val="24"/>
                <w:lang w:eastAsia="ru-RU"/>
              </w:rPr>
            </w:pPr>
            <w:r w:rsidRPr="003F04BA">
              <w:rPr>
                <w:rFonts w:ascii="PT Astra Serif" w:eastAsia="Times New Roman" w:hAnsi="PT Astra Serif"/>
                <w:sz w:val="24"/>
                <w:szCs w:val="24"/>
                <w:lang w:eastAsia="ru-RU"/>
              </w:rPr>
              <w:t>Наименование</w:t>
            </w:r>
          </w:p>
        </w:tc>
        <w:tc>
          <w:tcPr>
            <w:tcW w:w="1559" w:type="dxa"/>
            <w:shd w:val="clear" w:color="auto" w:fill="auto"/>
            <w:vAlign w:val="center"/>
            <w:hideMark/>
          </w:tcPr>
          <w:p w:rsidR="000754CD" w:rsidRPr="003F04BA" w:rsidRDefault="000754CD" w:rsidP="00B35348">
            <w:pPr>
              <w:spacing w:after="0" w:line="240" w:lineRule="auto"/>
              <w:jc w:val="center"/>
              <w:rPr>
                <w:rFonts w:ascii="PT Astra Serif" w:eastAsia="Times New Roman" w:hAnsi="PT Astra Serif"/>
                <w:sz w:val="24"/>
                <w:szCs w:val="24"/>
                <w:lang w:eastAsia="ru-RU"/>
              </w:rPr>
            </w:pPr>
            <w:r w:rsidRPr="003F04BA">
              <w:rPr>
                <w:rFonts w:ascii="PT Astra Serif" w:eastAsia="Times New Roman" w:hAnsi="PT Astra Serif"/>
                <w:sz w:val="24"/>
                <w:szCs w:val="24"/>
                <w:lang w:eastAsia="ru-RU"/>
              </w:rPr>
              <w:t xml:space="preserve">2021 год </w:t>
            </w:r>
          </w:p>
          <w:p w:rsidR="000754CD" w:rsidRPr="003F04BA" w:rsidRDefault="000754CD" w:rsidP="00B35348">
            <w:pPr>
              <w:spacing w:after="0" w:line="240" w:lineRule="auto"/>
              <w:jc w:val="center"/>
              <w:rPr>
                <w:rFonts w:ascii="PT Astra Serif" w:eastAsia="Times New Roman" w:hAnsi="PT Astra Serif"/>
                <w:sz w:val="24"/>
                <w:szCs w:val="24"/>
                <w:lang w:eastAsia="ru-RU"/>
              </w:rPr>
            </w:pPr>
            <w:r w:rsidRPr="003F04BA">
              <w:rPr>
                <w:rFonts w:ascii="PT Astra Serif" w:eastAsia="Times New Roman" w:hAnsi="PT Astra Serif"/>
                <w:sz w:val="24"/>
                <w:szCs w:val="24"/>
                <w:lang w:eastAsia="ru-RU"/>
              </w:rPr>
              <w:t>(проект)</w:t>
            </w:r>
          </w:p>
        </w:tc>
        <w:tc>
          <w:tcPr>
            <w:tcW w:w="1559" w:type="dxa"/>
            <w:shd w:val="clear" w:color="auto" w:fill="auto"/>
            <w:vAlign w:val="center"/>
            <w:hideMark/>
          </w:tcPr>
          <w:p w:rsidR="000754CD" w:rsidRPr="003F04BA" w:rsidRDefault="000754CD" w:rsidP="00B35348">
            <w:pPr>
              <w:spacing w:after="0" w:line="240" w:lineRule="auto"/>
              <w:jc w:val="center"/>
              <w:rPr>
                <w:rFonts w:ascii="PT Astra Serif" w:eastAsia="Times New Roman" w:hAnsi="PT Astra Serif"/>
                <w:sz w:val="24"/>
                <w:szCs w:val="24"/>
                <w:lang w:eastAsia="ru-RU"/>
              </w:rPr>
            </w:pPr>
            <w:r w:rsidRPr="003F04BA">
              <w:rPr>
                <w:rFonts w:ascii="PT Astra Serif" w:eastAsia="Times New Roman" w:hAnsi="PT Astra Serif"/>
                <w:sz w:val="24"/>
                <w:szCs w:val="24"/>
                <w:lang w:eastAsia="ru-RU"/>
              </w:rPr>
              <w:t xml:space="preserve">2022 год </w:t>
            </w:r>
          </w:p>
          <w:p w:rsidR="000754CD" w:rsidRPr="003F04BA" w:rsidRDefault="000754CD" w:rsidP="00B35348">
            <w:pPr>
              <w:spacing w:after="0" w:line="240" w:lineRule="auto"/>
              <w:jc w:val="center"/>
              <w:rPr>
                <w:rFonts w:ascii="PT Astra Serif" w:eastAsia="Times New Roman" w:hAnsi="PT Astra Serif"/>
                <w:sz w:val="24"/>
                <w:szCs w:val="24"/>
                <w:lang w:eastAsia="ru-RU"/>
              </w:rPr>
            </w:pPr>
            <w:r w:rsidRPr="003F04BA">
              <w:rPr>
                <w:rFonts w:ascii="PT Astra Serif" w:eastAsia="Times New Roman" w:hAnsi="PT Astra Serif"/>
                <w:sz w:val="24"/>
                <w:szCs w:val="24"/>
                <w:lang w:eastAsia="ru-RU"/>
              </w:rPr>
              <w:t>(проект)</w:t>
            </w:r>
          </w:p>
        </w:tc>
        <w:tc>
          <w:tcPr>
            <w:tcW w:w="1559" w:type="dxa"/>
            <w:shd w:val="clear" w:color="auto" w:fill="auto"/>
            <w:vAlign w:val="center"/>
            <w:hideMark/>
          </w:tcPr>
          <w:p w:rsidR="000754CD" w:rsidRPr="003F04BA" w:rsidRDefault="000754CD" w:rsidP="00B35348">
            <w:pPr>
              <w:spacing w:after="0" w:line="240" w:lineRule="auto"/>
              <w:jc w:val="center"/>
              <w:rPr>
                <w:rFonts w:ascii="PT Astra Serif" w:eastAsia="Times New Roman" w:hAnsi="PT Astra Serif"/>
                <w:sz w:val="24"/>
                <w:szCs w:val="24"/>
                <w:lang w:eastAsia="ru-RU"/>
              </w:rPr>
            </w:pPr>
            <w:r w:rsidRPr="003F04BA">
              <w:rPr>
                <w:rFonts w:ascii="PT Astra Serif" w:eastAsia="Times New Roman" w:hAnsi="PT Astra Serif"/>
                <w:sz w:val="24"/>
                <w:szCs w:val="24"/>
                <w:lang w:eastAsia="ru-RU"/>
              </w:rPr>
              <w:t xml:space="preserve">2023 год </w:t>
            </w:r>
          </w:p>
          <w:p w:rsidR="000754CD" w:rsidRPr="003F04BA" w:rsidRDefault="000754CD" w:rsidP="00B35348">
            <w:pPr>
              <w:spacing w:after="0" w:line="240" w:lineRule="auto"/>
              <w:jc w:val="center"/>
              <w:rPr>
                <w:rFonts w:ascii="PT Astra Serif" w:eastAsia="Times New Roman" w:hAnsi="PT Astra Serif"/>
                <w:sz w:val="24"/>
                <w:szCs w:val="24"/>
                <w:lang w:eastAsia="ru-RU"/>
              </w:rPr>
            </w:pPr>
            <w:r w:rsidRPr="003F04BA">
              <w:rPr>
                <w:rFonts w:ascii="PT Astra Serif" w:eastAsia="Times New Roman" w:hAnsi="PT Astra Serif"/>
                <w:sz w:val="24"/>
                <w:szCs w:val="24"/>
                <w:lang w:eastAsia="ru-RU"/>
              </w:rPr>
              <w:t>(проект)</w:t>
            </w:r>
          </w:p>
        </w:tc>
      </w:tr>
      <w:tr w:rsidR="000754CD" w:rsidRPr="00DB66A9" w:rsidTr="00CB710F">
        <w:trPr>
          <w:trHeight w:val="330"/>
          <w:tblHeader/>
        </w:trPr>
        <w:tc>
          <w:tcPr>
            <w:tcW w:w="5542" w:type="dxa"/>
            <w:shd w:val="clear" w:color="auto" w:fill="auto"/>
            <w:noWrap/>
            <w:vAlign w:val="center"/>
            <w:hideMark/>
          </w:tcPr>
          <w:p w:rsidR="000754CD" w:rsidRPr="003F04BA" w:rsidRDefault="000754CD" w:rsidP="00B35348">
            <w:pPr>
              <w:spacing w:after="0" w:line="240" w:lineRule="auto"/>
              <w:jc w:val="center"/>
              <w:rPr>
                <w:rFonts w:ascii="PT Astra Serif" w:eastAsia="Times New Roman" w:hAnsi="PT Astra Serif"/>
                <w:sz w:val="24"/>
                <w:szCs w:val="24"/>
                <w:lang w:eastAsia="ru-RU"/>
              </w:rPr>
            </w:pPr>
            <w:r w:rsidRPr="003F04BA">
              <w:rPr>
                <w:rFonts w:ascii="PT Astra Serif" w:eastAsia="Times New Roman" w:hAnsi="PT Astra Serif"/>
                <w:sz w:val="24"/>
                <w:szCs w:val="24"/>
                <w:lang w:eastAsia="ru-RU"/>
              </w:rPr>
              <w:t>1</w:t>
            </w:r>
          </w:p>
        </w:tc>
        <w:tc>
          <w:tcPr>
            <w:tcW w:w="1559" w:type="dxa"/>
            <w:shd w:val="clear" w:color="auto" w:fill="auto"/>
            <w:noWrap/>
            <w:vAlign w:val="center"/>
            <w:hideMark/>
          </w:tcPr>
          <w:p w:rsidR="000754CD" w:rsidRPr="003F04BA" w:rsidRDefault="000754CD" w:rsidP="00B35348">
            <w:pPr>
              <w:spacing w:after="0" w:line="240" w:lineRule="auto"/>
              <w:jc w:val="center"/>
              <w:rPr>
                <w:rFonts w:ascii="PT Astra Serif" w:eastAsia="Times New Roman" w:hAnsi="PT Astra Serif"/>
                <w:sz w:val="24"/>
                <w:szCs w:val="24"/>
                <w:lang w:eastAsia="ru-RU"/>
              </w:rPr>
            </w:pPr>
            <w:r w:rsidRPr="003F04BA">
              <w:rPr>
                <w:rFonts w:ascii="PT Astra Serif" w:eastAsia="Times New Roman" w:hAnsi="PT Astra Serif"/>
                <w:sz w:val="24"/>
                <w:szCs w:val="24"/>
                <w:lang w:eastAsia="ru-RU"/>
              </w:rPr>
              <w:t>2</w:t>
            </w:r>
          </w:p>
        </w:tc>
        <w:tc>
          <w:tcPr>
            <w:tcW w:w="1559" w:type="dxa"/>
            <w:shd w:val="clear" w:color="auto" w:fill="auto"/>
            <w:noWrap/>
            <w:vAlign w:val="center"/>
            <w:hideMark/>
          </w:tcPr>
          <w:p w:rsidR="000754CD" w:rsidRPr="003F04BA" w:rsidRDefault="000754CD" w:rsidP="00B35348">
            <w:pPr>
              <w:spacing w:after="0" w:line="240" w:lineRule="auto"/>
              <w:jc w:val="center"/>
              <w:rPr>
                <w:rFonts w:ascii="PT Astra Serif" w:eastAsia="Times New Roman" w:hAnsi="PT Astra Serif"/>
                <w:sz w:val="24"/>
                <w:szCs w:val="24"/>
                <w:lang w:eastAsia="ru-RU"/>
              </w:rPr>
            </w:pPr>
            <w:r w:rsidRPr="003F04BA">
              <w:rPr>
                <w:rFonts w:ascii="PT Astra Serif" w:eastAsia="Times New Roman" w:hAnsi="PT Astra Serif"/>
                <w:sz w:val="24"/>
                <w:szCs w:val="24"/>
                <w:lang w:eastAsia="ru-RU"/>
              </w:rPr>
              <w:t>3</w:t>
            </w:r>
          </w:p>
        </w:tc>
        <w:tc>
          <w:tcPr>
            <w:tcW w:w="1559" w:type="dxa"/>
            <w:shd w:val="clear" w:color="auto" w:fill="auto"/>
            <w:noWrap/>
            <w:vAlign w:val="center"/>
            <w:hideMark/>
          </w:tcPr>
          <w:p w:rsidR="000754CD" w:rsidRPr="003F04BA" w:rsidRDefault="000754CD" w:rsidP="00B35348">
            <w:pPr>
              <w:spacing w:after="0" w:line="240" w:lineRule="auto"/>
              <w:jc w:val="center"/>
              <w:rPr>
                <w:rFonts w:ascii="PT Astra Serif" w:eastAsia="Times New Roman" w:hAnsi="PT Astra Serif"/>
                <w:sz w:val="24"/>
                <w:szCs w:val="24"/>
                <w:lang w:eastAsia="ru-RU"/>
              </w:rPr>
            </w:pPr>
            <w:r w:rsidRPr="003F04BA">
              <w:rPr>
                <w:rFonts w:ascii="PT Astra Serif" w:eastAsia="Times New Roman" w:hAnsi="PT Astra Serif"/>
                <w:sz w:val="24"/>
                <w:szCs w:val="24"/>
                <w:lang w:eastAsia="ru-RU"/>
              </w:rPr>
              <w:t>4</w:t>
            </w:r>
          </w:p>
        </w:tc>
      </w:tr>
      <w:tr w:rsidR="000754CD" w:rsidRPr="00DB66A9" w:rsidTr="00CB710F">
        <w:trPr>
          <w:trHeight w:val="330"/>
        </w:trPr>
        <w:tc>
          <w:tcPr>
            <w:tcW w:w="5542" w:type="dxa"/>
            <w:shd w:val="clear" w:color="auto" w:fill="auto"/>
            <w:noWrap/>
            <w:vAlign w:val="center"/>
            <w:hideMark/>
          </w:tcPr>
          <w:p w:rsidR="000754CD" w:rsidRPr="003F04BA" w:rsidRDefault="000754CD" w:rsidP="00BD7F2F">
            <w:pPr>
              <w:spacing w:after="0" w:line="240" w:lineRule="auto"/>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Всего</w:t>
            </w:r>
          </w:p>
        </w:tc>
        <w:tc>
          <w:tcPr>
            <w:tcW w:w="1559" w:type="dxa"/>
            <w:shd w:val="clear" w:color="auto" w:fill="auto"/>
            <w:noWrap/>
            <w:vAlign w:val="center"/>
            <w:hideMark/>
          </w:tcPr>
          <w:p w:rsidR="000754CD" w:rsidRPr="003F04BA" w:rsidRDefault="000754CD" w:rsidP="00BD7F2F">
            <w:pPr>
              <w:spacing w:after="0" w:line="240" w:lineRule="auto"/>
              <w:jc w:val="center"/>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559 006,2</w:t>
            </w:r>
          </w:p>
        </w:tc>
        <w:tc>
          <w:tcPr>
            <w:tcW w:w="1559" w:type="dxa"/>
            <w:shd w:val="clear" w:color="auto" w:fill="auto"/>
            <w:noWrap/>
            <w:vAlign w:val="center"/>
            <w:hideMark/>
          </w:tcPr>
          <w:p w:rsidR="000754CD" w:rsidRPr="003F04BA" w:rsidRDefault="000754CD" w:rsidP="00BD7F2F">
            <w:pPr>
              <w:spacing w:after="0" w:line="240" w:lineRule="auto"/>
              <w:jc w:val="center"/>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514 946,5</w:t>
            </w:r>
          </w:p>
        </w:tc>
        <w:tc>
          <w:tcPr>
            <w:tcW w:w="1559" w:type="dxa"/>
            <w:shd w:val="clear" w:color="auto" w:fill="auto"/>
            <w:noWrap/>
            <w:vAlign w:val="center"/>
            <w:hideMark/>
          </w:tcPr>
          <w:p w:rsidR="000754CD" w:rsidRPr="003F04BA" w:rsidRDefault="000754CD" w:rsidP="00BD7F2F">
            <w:pPr>
              <w:spacing w:after="0" w:line="240" w:lineRule="auto"/>
              <w:jc w:val="center"/>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509 488,7</w:t>
            </w:r>
          </w:p>
        </w:tc>
      </w:tr>
      <w:tr w:rsidR="000754CD" w:rsidRPr="00DB66A9" w:rsidTr="00CB710F">
        <w:trPr>
          <w:trHeight w:val="330"/>
        </w:trPr>
        <w:tc>
          <w:tcPr>
            <w:tcW w:w="5542" w:type="dxa"/>
            <w:shd w:val="clear" w:color="auto" w:fill="auto"/>
            <w:noWrap/>
            <w:vAlign w:val="center"/>
            <w:hideMark/>
          </w:tcPr>
          <w:p w:rsidR="000754CD" w:rsidRPr="003F04BA" w:rsidRDefault="000754CD" w:rsidP="00BD7F2F">
            <w:pPr>
              <w:spacing w:after="0" w:line="240" w:lineRule="auto"/>
              <w:rPr>
                <w:rFonts w:ascii="PT Astra Serif" w:eastAsia="Times New Roman" w:hAnsi="PT Astra Serif"/>
                <w:i/>
                <w:iCs/>
                <w:sz w:val="24"/>
                <w:szCs w:val="24"/>
                <w:lang w:eastAsia="ru-RU"/>
              </w:rPr>
            </w:pPr>
            <w:r w:rsidRPr="003F04BA">
              <w:rPr>
                <w:rFonts w:ascii="PT Astra Serif" w:eastAsia="Times New Roman" w:hAnsi="PT Astra Serif"/>
                <w:i/>
                <w:iCs/>
                <w:sz w:val="24"/>
                <w:szCs w:val="24"/>
                <w:lang w:eastAsia="ru-RU"/>
              </w:rPr>
              <w:t>в том числе:</w:t>
            </w:r>
          </w:p>
        </w:tc>
        <w:tc>
          <w:tcPr>
            <w:tcW w:w="1559" w:type="dxa"/>
            <w:shd w:val="clear" w:color="auto" w:fill="auto"/>
            <w:noWrap/>
            <w:vAlign w:val="center"/>
            <w:hideMark/>
          </w:tcPr>
          <w:p w:rsidR="000754CD" w:rsidRPr="003F04BA" w:rsidRDefault="000754CD" w:rsidP="00BD7F2F">
            <w:pPr>
              <w:spacing w:after="0" w:line="240" w:lineRule="auto"/>
              <w:jc w:val="center"/>
              <w:rPr>
                <w:rFonts w:ascii="PT Astra Serif" w:eastAsia="Times New Roman" w:hAnsi="PT Astra Serif"/>
                <w:sz w:val="24"/>
                <w:szCs w:val="24"/>
                <w:lang w:eastAsia="ru-RU"/>
              </w:rPr>
            </w:pPr>
          </w:p>
        </w:tc>
        <w:tc>
          <w:tcPr>
            <w:tcW w:w="1559" w:type="dxa"/>
            <w:shd w:val="clear" w:color="auto" w:fill="auto"/>
            <w:noWrap/>
            <w:vAlign w:val="center"/>
            <w:hideMark/>
          </w:tcPr>
          <w:p w:rsidR="000754CD" w:rsidRPr="003F04BA" w:rsidRDefault="000754CD" w:rsidP="00BD7F2F">
            <w:pPr>
              <w:spacing w:after="0" w:line="240" w:lineRule="auto"/>
              <w:jc w:val="center"/>
              <w:rPr>
                <w:rFonts w:ascii="PT Astra Serif" w:eastAsia="Times New Roman" w:hAnsi="PT Astra Serif"/>
                <w:sz w:val="24"/>
                <w:szCs w:val="24"/>
                <w:lang w:eastAsia="ru-RU"/>
              </w:rPr>
            </w:pPr>
          </w:p>
        </w:tc>
        <w:tc>
          <w:tcPr>
            <w:tcW w:w="1559" w:type="dxa"/>
            <w:shd w:val="clear" w:color="auto" w:fill="auto"/>
            <w:noWrap/>
            <w:vAlign w:val="center"/>
            <w:hideMark/>
          </w:tcPr>
          <w:p w:rsidR="000754CD" w:rsidRPr="003F04BA" w:rsidRDefault="000754CD" w:rsidP="00BD7F2F">
            <w:pPr>
              <w:spacing w:after="0" w:line="240" w:lineRule="auto"/>
              <w:jc w:val="center"/>
              <w:rPr>
                <w:rFonts w:ascii="PT Astra Serif" w:eastAsia="Times New Roman" w:hAnsi="PT Astra Serif"/>
                <w:sz w:val="24"/>
                <w:szCs w:val="24"/>
                <w:lang w:eastAsia="ru-RU"/>
              </w:rPr>
            </w:pPr>
          </w:p>
        </w:tc>
      </w:tr>
      <w:tr w:rsidR="000754CD" w:rsidRPr="00DB66A9" w:rsidTr="00CB710F">
        <w:trPr>
          <w:trHeight w:val="595"/>
        </w:trPr>
        <w:tc>
          <w:tcPr>
            <w:tcW w:w="5542" w:type="dxa"/>
            <w:shd w:val="clear" w:color="auto" w:fill="auto"/>
            <w:vAlign w:val="center"/>
            <w:hideMark/>
          </w:tcPr>
          <w:p w:rsidR="000754CD" w:rsidRPr="003F04BA" w:rsidRDefault="000754CD" w:rsidP="00BD7F2F">
            <w:pPr>
              <w:spacing w:after="0" w:line="240" w:lineRule="auto"/>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Подпрограмма «Развитие массового спорта, спорта высших достижений и системы подготовки спортивного резерва»</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365 768,6</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365 768,6</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365 768,6</w:t>
            </w:r>
          </w:p>
        </w:tc>
      </w:tr>
      <w:tr w:rsidR="000754CD" w:rsidRPr="00DB66A9" w:rsidTr="00CB710F">
        <w:trPr>
          <w:trHeight w:val="573"/>
        </w:trPr>
        <w:tc>
          <w:tcPr>
            <w:tcW w:w="5542" w:type="dxa"/>
            <w:shd w:val="clear" w:color="auto" w:fill="auto"/>
            <w:vAlign w:val="center"/>
            <w:hideMark/>
          </w:tcPr>
          <w:p w:rsidR="000754CD" w:rsidRPr="003F04BA" w:rsidRDefault="000754CD" w:rsidP="00BD7F2F">
            <w:pPr>
              <w:spacing w:after="0" w:line="240" w:lineRule="auto"/>
              <w:rPr>
                <w:rFonts w:ascii="PT Astra Serif" w:eastAsia="Times New Roman" w:hAnsi="PT Astra Serif"/>
                <w:sz w:val="24"/>
                <w:szCs w:val="24"/>
                <w:lang w:eastAsia="ru-RU"/>
              </w:rPr>
            </w:pPr>
            <w:r w:rsidRPr="003F04BA">
              <w:rPr>
                <w:rFonts w:ascii="PT Astra Serif" w:eastAsia="Times New Roman" w:hAnsi="PT Astra Serif"/>
                <w:sz w:val="24"/>
                <w:szCs w:val="24"/>
                <w:lang w:eastAsia="ru-RU"/>
              </w:rPr>
              <w:t>ВЦП «Создание благоприятных условий для увеличения охвата населения спортом и физической культурой»</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Cs/>
                <w:sz w:val="24"/>
                <w:szCs w:val="24"/>
                <w:lang w:eastAsia="ru-RU"/>
              </w:rPr>
            </w:pPr>
            <w:r w:rsidRPr="003F04BA">
              <w:rPr>
                <w:rFonts w:ascii="PT Astra Serif" w:eastAsia="Times New Roman" w:hAnsi="PT Astra Serif"/>
                <w:bCs/>
                <w:sz w:val="24"/>
                <w:szCs w:val="24"/>
                <w:lang w:eastAsia="ru-RU"/>
              </w:rPr>
              <w:t>24 457,6</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Cs/>
                <w:sz w:val="24"/>
                <w:szCs w:val="24"/>
                <w:lang w:eastAsia="ru-RU"/>
              </w:rPr>
            </w:pPr>
            <w:r w:rsidRPr="003F04BA">
              <w:rPr>
                <w:rFonts w:ascii="PT Astra Serif" w:eastAsia="Times New Roman" w:hAnsi="PT Astra Serif"/>
                <w:bCs/>
                <w:sz w:val="24"/>
                <w:szCs w:val="24"/>
                <w:lang w:eastAsia="ru-RU"/>
              </w:rPr>
              <w:t>24 457,6</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Cs/>
                <w:sz w:val="24"/>
                <w:szCs w:val="24"/>
                <w:lang w:eastAsia="ru-RU"/>
              </w:rPr>
            </w:pPr>
            <w:r w:rsidRPr="003F04BA">
              <w:rPr>
                <w:rFonts w:ascii="PT Astra Serif" w:eastAsia="Times New Roman" w:hAnsi="PT Astra Serif"/>
                <w:bCs/>
                <w:sz w:val="24"/>
                <w:szCs w:val="24"/>
                <w:lang w:eastAsia="ru-RU"/>
              </w:rPr>
              <w:t>24 457,6</w:t>
            </w:r>
          </w:p>
        </w:tc>
      </w:tr>
      <w:tr w:rsidR="000754CD" w:rsidRPr="00DB66A9" w:rsidTr="00CB710F">
        <w:trPr>
          <w:trHeight w:val="573"/>
        </w:trPr>
        <w:tc>
          <w:tcPr>
            <w:tcW w:w="5542" w:type="dxa"/>
            <w:shd w:val="clear" w:color="auto" w:fill="auto"/>
            <w:vAlign w:val="center"/>
            <w:hideMark/>
          </w:tcPr>
          <w:p w:rsidR="000754CD" w:rsidRPr="003F04BA" w:rsidRDefault="000754CD" w:rsidP="00BD7F2F">
            <w:pPr>
              <w:spacing w:after="0" w:line="240" w:lineRule="auto"/>
              <w:rPr>
                <w:rFonts w:ascii="PT Astra Serif" w:eastAsia="Times New Roman" w:hAnsi="PT Astra Serif"/>
                <w:sz w:val="24"/>
                <w:szCs w:val="24"/>
                <w:lang w:eastAsia="ru-RU"/>
              </w:rPr>
            </w:pPr>
            <w:r w:rsidRPr="003F04BA">
              <w:rPr>
                <w:rFonts w:ascii="PT Astra Serif" w:eastAsia="Times New Roman" w:hAnsi="PT Astra Serif"/>
                <w:sz w:val="24"/>
                <w:szCs w:val="24"/>
                <w:lang w:eastAsia="ru-RU"/>
              </w:rPr>
              <w:t>ВЦП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Cs/>
                <w:sz w:val="24"/>
                <w:szCs w:val="24"/>
                <w:lang w:eastAsia="ru-RU"/>
              </w:rPr>
            </w:pPr>
            <w:r w:rsidRPr="003F04BA">
              <w:rPr>
                <w:rFonts w:ascii="PT Astra Serif" w:eastAsia="Times New Roman" w:hAnsi="PT Astra Serif"/>
                <w:bCs/>
                <w:sz w:val="24"/>
                <w:szCs w:val="24"/>
                <w:lang w:eastAsia="ru-RU"/>
              </w:rPr>
              <w:t>335 311,0</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Cs/>
                <w:sz w:val="24"/>
                <w:szCs w:val="24"/>
                <w:lang w:eastAsia="ru-RU"/>
              </w:rPr>
            </w:pPr>
            <w:r w:rsidRPr="003F04BA">
              <w:rPr>
                <w:rFonts w:ascii="PT Astra Serif" w:eastAsia="Times New Roman" w:hAnsi="PT Astra Serif"/>
                <w:bCs/>
                <w:sz w:val="24"/>
                <w:szCs w:val="24"/>
                <w:lang w:eastAsia="ru-RU"/>
              </w:rPr>
              <w:t>335 311,0</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Cs/>
                <w:sz w:val="24"/>
                <w:szCs w:val="24"/>
                <w:lang w:eastAsia="ru-RU"/>
              </w:rPr>
            </w:pPr>
            <w:r w:rsidRPr="003F04BA">
              <w:rPr>
                <w:rFonts w:ascii="PT Astra Serif" w:eastAsia="Times New Roman" w:hAnsi="PT Astra Serif"/>
                <w:bCs/>
                <w:sz w:val="24"/>
                <w:szCs w:val="24"/>
                <w:lang w:eastAsia="ru-RU"/>
              </w:rPr>
              <w:t>335 311,0</w:t>
            </w:r>
          </w:p>
        </w:tc>
      </w:tr>
      <w:tr w:rsidR="000754CD" w:rsidRPr="00DB66A9" w:rsidTr="00CB710F">
        <w:trPr>
          <w:trHeight w:val="573"/>
        </w:trPr>
        <w:tc>
          <w:tcPr>
            <w:tcW w:w="5542" w:type="dxa"/>
            <w:shd w:val="clear" w:color="auto" w:fill="auto"/>
            <w:vAlign w:val="center"/>
            <w:hideMark/>
          </w:tcPr>
          <w:p w:rsidR="000754CD" w:rsidRPr="003F04BA" w:rsidRDefault="000754CD" w:rsidP="00BD7F2F">
            <w:pPr>
              <w:spacing w:after="0" w:line="240" w:lineRule="auto"/>
              <w:rPr>
                <w:rFonts w:ascii="PT Astra Serif" w:eastAsia="Times New Roman" w:hAnsi="PT Astra Serif"/>
                <w:sz w:val="24"/>
                <w:szCs w:val="24"/>
                <w:lang w:eastAsia="ru-RU"/>
              </w:rPr>
            </w:pPr>
            <w:r w:rsidRPr="003F04BA">
              <w:rPr>
                <w:rFonts w:ascii="PT Astra Serif" w:eastAsia="Times New Roman" w:hAnsi="PT Astra Serif"/>
                <w:sz w:val="24"/>
                <w:szCs w:val="24"/>
                <w:lang w:eastAsia="ru-RU"/>
              </w:rPr>
              <w:t>ОМ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Cs/>
                <w:sz w:val="24"/>
                <w:szCs w:val="24"/>
                <w:lang w:eastAsia="ru-RU"/>
              </w:rPr>
            </w:pPr>
            <w:r w:rsidRPr="003F04BA">
              <w:rPr>
                <w:rFonts w:ascii="PT Astra Serif" w:eastAsia="Times New Roman" w:hAnsi="PT Astra Serif"/>
                <w:bCs/>
                <w:sz w:val="24"/>
                <w:szCs w:val="24"/>
                <w:lang w:eastAsia="ru-RU"/>
              </w:rPr>
              <w:t>6 000,0</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Cs/>
                <w:sz w:val="24"/>
                <w:szCs w:val="24"/>
                <w:lang w:eastAsia="ru-RU"/>
              </w:rPr>
            </w:pPr>
            <w:r w:rsidRPr="003F04BA">
              <w:rPr>
                <w:rFonts w:ascii="PT Astra Serif" w:eastAsia="Times New Roman" w:hAnsi="PT Astra Serif"/>
                <w:bCs/>
                <w:sz w:val="24"/>
                <w:szCs w:val="24"/>
                <w:lang w:eastAsia="ru-RU"/>
              </w:rPr>
              <w:t>6 000,0</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Cs/>
                <w:sz w:val="24"/>
                <w:szCs w:val="24"/>
                <w:lang w:eastAsia="ru-RU"/>
              </w:rPr>
            </w:pPr>
            <w:r w:rsidRPr="003F04BA">
              <w:rPr>
                <w:rFonts w:ascii="PT Astra Serif" w:eastAsia="Times New Roman" w:hAnsi="PT Astra Serif"/>
                <w:bCs/>
                <w:sz w:val="24"/>
                <w:szCs w:val="24"/>
                <w:lang w:eastAsia="ru-RU"/>
              </w:rPr>
              <w:t>6 000,0</w:t>
            </w:r>
          </w:p>
        </w:tc>
      </w:tr>
      <w:tr w:rsidR="000754CD" w:rsidRPr="00DB66A9" w:rsidTr="00CB710F">
        <w:trPr>
          <w:trHeight w:val="847"/>
        </w:trPr>
        <w:tc>
          <w:tcPr>
            <w:tcW w:w="5542" w:type="dxa"/>
            <w:shd w:val="clear" w:color="auto" w:fill="auto"/>
            <w:vAlign w:val="center"/>
            <w:hideMark/>
          </w:tcPr>
          <w:p w:rsidR="000754CD" w:rsidRPr="003F04BA" w:rsidRDefault="000754CD" w:rsidP="00BD7F2F">
            <w:pPr>
              <w:spacing w:after="0" w:line="240" w:lineRule="auto"/>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Подпрограмма «Создание условий для развития эффективной молодежной политики в Томской области»</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35 295,6</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30 795,6</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30 795,6</w:t>
            </w:r>
          </w:p>
        </w:tc>
      </w:tr>
      <w:tr w:rsidR="000754CD" w:rsidRPr="00DB66A9" w:rsidTr="00CB710F">
        <w:trPr>
          <w:trHeight w:val="233"/>
        </w:trPr>
        <w:tc>
          <w:tcPr>
            <w:tcW w:w="5542" w:type="dxa"/>
            <w:shd w:val="clear" w:color="auto" w:fill="auto"/>
            <w:vAlign w:val="center"/>
            <w:hideMark/>
          </w:tcPr>
          <w:p w:rsidR="000754CD" w:rsidRPr="003F04BA" w:rsidRDefault="000754CD" w:rsidP="00BD7F2F">
            <w:pPr>
              <w:spacing w:after="0" w:line="240" w:lineRule="auto"/>
              <w:rPr>
                <w:rFonts w:ascii="PT Astra Serif" w:eastAsia="Times New Roman" w:hAnsi="PT Astra Serif"/>
                <w:sz w:val="24"/>
                <w:szCs w:val="24"/>
                <w:lang w:eastAsia="ru-RU"/>
              </w:rPr>
            </w:pPr>
            <w:r w:rsidRPr="003F04BA">
              <w:rPr>
                <w:rFonts w:ascii="PT Astra Serif" w:eastAsia="Times New Roman" w:hAnsi="PT Astra Serif"/>
                <w:sz w:val="24"/>
                <w:szCs w:val="24"/>
                <w:lang w:eastAsia="ru-RU"/>
              </w:rPr>
              <w:t>ВЦП «Развитие и реализация потенциала молодежи в интересах области»</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Cs/>
                <w:sz w:val="24"/>
                <w:szCs w:val="24"/>
                <w:lang w:eastAsia="ru-RU"/>
              </w:rPr>
            </w:pPr>
            <w:r w:rsidRPr="003F04BA">
              <w:rPr>
                <w:rFonts w:ascii="PT Astra Serif" w:eastAsia="Times New Roman" w:hAnsi="PT Astra Serif"/>
                <w:bCs/>
                <w:sz w:val="24"/>
                <w:szCs w:val="24"/>
                <w:lang w:eastAsia="ru-RU"/>
              </w:rPr>
              <w:t>35 295,6</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Cs/>
                <w:sz w:val="24"/>
                <w:szCs w:val="24"/>
                <w:lang w:eastAsia="ru-RU"/>
              </w:rPr>
            </w:pPr>
            <w:r w:rsidRPr="003F04BA">
              <w:rPr>
                <w:rFonts w:ascii="PT Astra Serif" w:eastAsia="Times New Roman" w:hAnsi="PT Astra Serif"/>
                <w:bCs/>
                <w:sz w:val="24"/>
                <w:szCs w:val="24"/>
                <w:lang w:eastAsia="ru-RU"/>
              </w:rPr>
              <w:t>30 795,6</w:t>
            </w:r>
          </w:p>
        </w:tc>
        <w:tc>
          <w:tcPr>
            <w:tcW w:w="1559" w:type="dxa"/>
            <w:shd w:val="clear" w:color="auto" w:fill="auto"/>
            <w:vAlign w:val="center"/>
            <w:hideMark/>
          </w:tcPr>
          <w:p w:rsidR="000754CD" w:rsidRPr="003F04BA" w:rsidRDefault="000754CD" w:rsidP="00BD7F2F">
            <w:pPr>
              <w:spacing w:after="0" w:line="240" w:lineRule="auto"/>
              <w:jc w:val="center"/>
              <w:rPr>
                <w:rFonts w:ascii="PT Astra Serif" w:eastAsia="Times New Roman" w:hAnsi="PT Astra Serif"/>
                <w:bCs/>
                <w:sz w:val="24"/>
                <w:szCs w:val="24"/>
                <w:lang w:eastAsia="ru-RU"/>
              </w:rPr>
            </w:pPr>
            <w:r w:rsidRPr="003F04BA">
              <w:rPr>
                <w:rFonts w:ascii="PT Astra Serif" w:eastAsia="Times New Roman" w:hAnsi="PT Astra Serif"/>
                <w:bCs/>
                <w:sz w:val="24"/>
                <w:szCs w:val="24"/>
                <w:lang w:eastAsia="ru-RU"/>
              </w:rPr>
              <w:t>30 795,6</w:t>
            </w:r>
          </w:p>
        </w:tc>
      </w:tr>
      <w:tr w:rsidR="000D668F" w:rsidRPr="00DB66A9" w:rsidTr="00CB710F">
        <w:trPr>
          <w:trHeight w:val="330"/>
        </w:trPr>
        <w:tc>
          <w:tcPr>
            <w:tcW w:w="5542" w:type="dxa"/>
            <w:shd w:val="clear" w:color="auto" w:fill="auto"/>
            <w:vAlign w:val="center"/>
            <w:hideMark/>
          </w:tcPr>
          <w:p w:rsidR="000D668F" w:rsidRPr="003F04BA" w:rsidRDefault="000D668F" w:rsidP="00BD7F2F">
            <w:pPr>
              <w:spacing w:after="0" w:line="240" w:lineRule="auto"/>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Обеспечивающая подпрограмма</w:t>
            </w:r>
          </w:p>
        </w:tc>
        <w:tc>
          <w:tcPr>
            <w:tcW w:w="1559" w:type="dxa"/>
            <w:shd w:val="clear" w:color="auto" w:fill="auto"/>
            <w:vAlign w:val="center"/>
            <w:hideMark/>
          </w:tcPr>
          <w:p w:rsidR="000D668F" w:rsidRPr="003F04BA" w:rsidRDefault="000D668F" w:rsidP="00BD7F2F">
            <w:pPr>
              <w:spacing w:after="0" w:line="240" w:lineRule="auto"/>
              <w:jc w:val="center"/>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22 277,6</w:t>
            </w:r>
          </w:p>
        </w:tc>
        <w:tc>
          <w:tcPr>
            <w:tcW w:w="1559" w:type="dxa"/>
            <w:shd w:val="clear" w:color="auto" w:fill="auto"/>
            <w:vAlign w:val="center"/>
            <w:hideMark/>
          </w:tcPr>
          <w:p w:rsidR="000D668F" w:rsidRPr="003F04BA" w:rsidRDefault="000D668F" w:rsidP="00BD7F2F">
            <w:pPr>
              <w:spacing w:after="0" w:line="240" w:lineRule="auto"/>
              <w:jc w:val="center"/>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22 277,6</w:t>
            </w:r>
          </w:p>
        </w:tc>
        <w:tc>
          <w:tcPr>
            <w:tcW w:w="1559" w:type="dxa"/>
            <w:shd w:val="clear" w:color="auto" w:fill="auto"/>
            <w:vAlign w:val="center"/>
            <w:hideMark/>
          </w:tcPr>
          <w:p w:rsidR="000D668F" w:rsidRPr="003F04BA" w:rsidRDefault="000D668F" w:rsidP="00BD7F2F">
            <w:pPr>
              <w:spacing w:after="0" w:line="240" w:lineRule="auto"/>
              <w:jc w:val="center"/>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22 277,6</w:t>
            </w:r>
          </w:p>
        </w:tc>
      </w:tr>
      <w:tr w:rsidR="000D668F" w:rsidRPr="00DB66A9" w:rsidTr="00CB710F">
        <w:trPr>
          <w:trHeight w:val="330"/>
        </w:trPr>
        <w:tc>
          <w:tcPr>
            <w:tcW w:w="5542" w:type="dxa"/>
            <w:shd w:val="clear" w:color="auto" w:fill="auto"/>
            <w:vAlign w:val="center"/>
            <w:hideMark/>
          </w:tcPr>
          <w:p w:rsidR="000D668F" w:rsidRPr="003F04BA" w:rsidRDefault="000D668F" w:rsidP="00BD7F2F">
            <w:pPr>
              <w:spacing w:after="0" w:line="240" w:lineRule="auto"/>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Проектная часть государственной программы</w:t>
            </w:r>
          </w:p>
        </w:tc>
        <w:tc>
          <w:tcPr>
            <w:tcW w:w="1559" w:type="dxa"/>
            <w:shd w:val="clear" w:color="auto" w:fill="auto"/>
            <w:vAlign w:val="center"/>
            <w:hideMark/>
          </w:tcPr>
          <w:p w:rsidR="000D668F" w:rsidRPr="003F04BA" w:rsidRDefault="000D668F" w:rsidP="00BD7F2F">
            <w:pPr>
              <w:spacing w:after="0" w:line="240" w:lineRule="auto"/>
              <w:jc w:val="center"/>
              <w:rPr>
                <w:rFonts w:ascii="PT Astra Serif" w:eastAsia="Times New Roman" w:hAnsi="PT Astra Serif"/>
                <w:b/>
                <w:bCs/>
                <w:sz w:val="24"/>
                <w:szCs w:val="24"/>
                <w:lang w:val="en-US" w:eastAsia="ru-RU"/>
              </w:rPr>
            </w:pPr>
            <w:r w:rsidRPr="003F04BA">
              <w:rPr>
                <w:rFonts w:ascii="PT Astra Serif" w:eastAsia="Times New Roman" w:hAnsi="PT Astra Serif"/>
                <w:b/>
                <w:bCs/>
                <w:sz w:val="24"/>
                <w:szCs w:val="24"/>
                <w:lang w:val="en-US" w:eastAsia="ru-RU"/>
              </w:rPr>
              <w:t>135 664,4</w:t>
            </w:r>
          </w:p>
        </w:tc>
        <w:tc>
          <w:tcPr>
            <w:tcW w:w="1559" w:type="dxa"/>
            <w:shd w:val="clear" w:color="auto" w:fill="auto"/>
            <w:vAlign w:val="center"/>
            <w:hideMark/>
          </w:tcPr>
          <w:p w:rsidR="000D668F" w:rsidRPr="003F04BA" w:rsidRDefault="000D668F" w:rsidP="00BD7F2F">
            <w:pPr>
              <w:spacing w:after="0" w:line="240" w:lineRule="auto"/>
              <w:jc w:val="center"/>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96 104,7</w:t>
            </w:r>
          </w:p>
        </w:tc>
        <w:tc>
          <w:tcPr>
            <w:tcW w:w="1559" w:type="dxa"/>
            <w:shd w:val="clear" w:color="auto" w:fill="auto"/>
            <w:vAlign w:val="center"/>
            <w:hideMark/>
          </w:tcPr>
          <w:p w:rsidR="000D668F" w:rsidRPr="003F04BA" w:rsidRDefault="000D668F" w:rsidP="00BD7F2F">
            <w:pPr>
              <w:spacing w:after="0" w:line="240" w:lineRule="auto"/>
              <w:jc w:val="center"/>
              <w:rPr>
                <w:rFonts w:ascii="PT Astra Serif" w:eastAsia="Times New Roman" w:hAnsi="PT Astra Serif"/>
                <w:b/>
                <w:bCs/>
                <w:sz w:val="24"/>
                <w:szCs w:val="24"/>
                <w:lang w:eastAsia="ru-RU"/>
              </w:rPr>
            </w:pPr>
            <w:r w:rsidRPr="003F04BA">
              <w:rPr>
                <w:rFonts w:ascii="PT Astra Serif" w:eastAsia="Times New Roman" w:hAnsi="PT Astra Serif"/>
                <w:b/>
                <w:bCs/>
                <w:sz w:val="24"/>
                <w:szCs w:val="24"/>
                <w:lang w:eastAsia="ru-RU"/>
              </w:rPr>
              <w:t>90 646,9</w:t>
            </w:r>
          </w:p>
        </w:tc>
      </w:tr>
      <w:tr w:rsidR="000D668F" w:rsidRPr="00DB66A9" w:rsidTr="00CB710F">
        <w:trPr>
          <w:trHeight w:val="330"/>
        </w:trPr>
        <w:tc>
          <w:tcPr>
            <w:tcW w:w="5542" w:type="dxa"/>
            <w:shd w:val="clear" w:color="auto" w:fill="auto"/>
            <w:vAlign w:val="center"/>
            <w:hideMark/>
          </w:tcPr>
          <w:p w:rsidR="000D668F" w:rsidRPr="003F04BA" w:rsidRDefault="000D668F" w:rsidP="00BD7F2F">
            <w:pPr>
              <w:spacing w:after="0" w:line="240" w:lineRule="auto"/>
              <w:rPr>
                <w:rFonts w:ascii="PT Astra Serif" w:eastAsia="Times New Roman" w:hAnsi="PT Astra Serif"/>
                <w:bCs/>
                <w:sz w:val="24"/>
                <w:szCs w:val="24"/>
                <w:lang w:eastAsia="ru-RU"/>
              </w:rPr>
            </w:pPr>
            <w:r w:rsidRPr="003F04BA">
              <w:rPr>
                <w:rFonts w:ascii="PT Astra Serif" w:eastAsia="Times New Roman" w:hAnsi="PT Astra Serif"/>
                <w:bCs/>
                <w:sz w:val="24"/>
                <w:szCs w:val="24"/>
                <w:lang w:eastAsia="ru-RU"/>
              </w:rPr>
              <w:t>РП «Спорт - норма жизни»</w:t>
            </w:r>
          </w:p>
        </w:tc>
        <w:tc>
          <w:tcPr>
            <w:tcW w:w="1559" w:type="dxa"/>
            <w:shd w:val="clear" w:color="auto" w:fill="auto"/>
            <w:vAlign w:val="center"/>
            <w:hideMark/>
          </w:tcPr>
          <w:p w:rsidR="000D668F" w:rsidRPr="003F04BA" w:rsidRDefault="000D668F" w:rsidP="00BD7F2F">
            <w:pPr>
              <w:spacing w:after="0" w:line="240" w:lineRule="auto"/>
              <w:jc w:val="center"/>
              <w:rPr>
                <w:rFonts w:ascii="PT Astra Serif" w:eastAsia="Times New Roman" w:hAnsi="PT Astra Serif"/>
                <w:bCs/>
                <w:sz w:val="24"/>
                <w:szCs w:val="24"/>
                <w:lang w:val="en-US" w:eastAsia="ru-RU"/>
              </w:rPr>
            </w:pPr>
            <w:r w:rsidRPr="003F04BA">
              <w:rPr>
                <w:rFonts w:ascii="PT Astra Serif" w:eastAsia="Times New Roman" w:hAnsi="PT Astra Serif"/>
                <w:bCs/>
                <w:sz w:val="24"/>
                <w:szCs w:val="24"/>
                <w:lang w:val="en-US" w:eastAsia="ru-RU"/>
              </w:rPr>
              <w:t>135 664,4</w:t>
            </w:r>
          </w:p>
        </w:tc>
        <w:tc>
          <w:tcPr>
            <w:tcW w:w="1559" w:type="dxa"/>
            <w:shd w:val="clear" w:color="auto" w:fill="auto"/>
            <w:vAlign w:val="center"/>
            <w:hideMark/>
          </w:tcPr>
          <w:p w:rsidR="000D668F" w:rsidRPr="003F04BA" w:rsidRDefault="000D668F" w:rsidP="00BD7F2F">
            <w:pPr>
              <w:spacing w:after="0" w:line="240" w:lineRule="auto"/>
              <w:jc w:val="center"/>
              <w:rPr>
                <w:rFonts w:ascii="PT Astra Serif" w:eastAsia="Times New Roman" w:hAnsi="PT Astra Serif"/>
                <w:bCs/>
                <w:sz w:val="24"/>
                <w:szCs w:val="24"/>
                <w:lang w:eastAsia="ru-RU"/>
              </w:rPr>
            </w:pPr>
            <w:r w:rsidRPr="003F04BA">
              <w:rPr>
                <w:rFonts w:ascii="PT Astra Serif" w:eastAsia="Times New Roman" w:hAnsi="PT Astra Serif"/>
                <w:bCs/>
                <w:sz w:val="24"/>
                <w:szCs w:val="24"/>
                <w:lang w:eastAsia="ru-RU"/>
              </w:rPr>
              <w:t>96 104,7</w:t>
            </w:r>
          </w:p>
        </w:tc>
        <w:tc>
          <w:tcPr>
            <w:tcW w:w="1559" w:type="dxa"/>
            <w:shd w:val="clear" w:color="auto" w:fill="auto"/>
            <w:vAlign w:val="center"/>
            <w:hideMark/>
          </w:tcPr>
          <w:p w:rsidR="000D668F" w:rsidRPr="003F04BA" w:rsidRDefault="000D668F" w:rsidP="00BD7F2F">
            <w:pPr>
              <w:spacing w:after="0" w:line="240" w:lineRule="auto"/>
              <w:jc w:val="center"/>
              <w:rPr>
                <w:rFonts w:ascii="PT Astra Serif" w:eastAsia="Times New Roman" w:hAnsi="PT Astra Serif"/>
                <w:bCs/>
                <w:sz w:val="24"/>
                <w:szCs w:val="24"/>
                <w:lang w:eastAsia="ru-RU"/>
              </w:rPr>
            </w:pPr>
            <w:r w:rsidRPr="003F04BA">
              <w:rPr>
                <w:rFonts w:ascii="PT Astra Serif" w:eastAsia="Times New Roman" w:hAnsi="PT Astra Serif"/>
                <w:bCs/>
                <w:sz w:val="24"/>
                <w:szCs w:val="24"/>
                <w:lang w:eastAsia="ru-RU"/>
              </w:rPr>
              <w:t>90 646,9</w:t>
            </w:r>
          </w:p>
        </w:tc>
      </w:tr>
    </w:tbl>
    <w:p w:rsidR="000754CD" w:rsidRPr="00DB66A9" w:rsidRDefault="000754CD" w:rsidP="000754CD">
      <w:pPr>
        <w:pStyle w:val="ab"/>
        <w:tabs>
          <w:tab w:val="left" w:pos="1276"/>
        </w:tabs>
        <w:spacing w:after="0" w:line="240" w:lineRule="auto"/>
        <w:ind w:left="0" w:firstLine="709"/>
        <w:jc w:val="both"/>
        <w:rPr>
          <w:rFonts w:ascii="PT Astra Serif" w:hAnsi="PT Astra Serif"/>
          <w:sz w:val="26"/>
          <w:szCs w:val="26"/>
        </w:rPr>
      </w:pPr>
    </w:p>
    <w:p w:rsidR="000754CD" w:rsidRPr="00BD7F2F" w:rsidRDefault="000754CD" w:rsidP="00CB710F">
      <w:pPr>
        <w:pStyle w:val="ab"/>
        <w:tabs>
          <w:tab w:val="left" w:pos="1276"/>
        </w:tabs>
        <w:spacing w:after="0" w:line="240" w:lineRule="auto"/>
        <w:ind w:left="0" w:firstLine="709"/>
        <w:jc w:val="both"/>
        <w:rPr>
          <w:rFonts w:ascii="PT Astra Serif" w:hAnsi="PT Astra Serif"/>
          <w:b/>
          <w:sz w:val="26"/>
          <w:szCs w:val="26"/>
        </w:rPr>
      </w:pPr>
      <w:r w:rsidRPr="00DB66A9">
        <w:rPr>
          <w:rFonts w:ascii="PT Astra Serif" w:hAnsi="PT Astra Serif"/>
          <w:sz w:val="26"/>
          <w:szCs w:val="26"/>
        </w:rPr>
        <w:t xml:space="preserve">Общий объем расходов на реализацию ГП в 2021 году составляет </w:t>
      </w:r>
      <w:r w:rsidRPr="00BD7F2F">
        <w:rPr>
          <w:rFonts w:ascii="PT Astra Serif" w:hAnsi="PT Astra Serif"/>
          <w:b/>
          <w:sz w:val="26"/>
          <w:szCs w:val="26"/>
        </w:rPr>
        <w:t>559 006,2 тыс. рублей.</w:t>
      </w:r>
    </w:p>
    <w:p w:rsidR="000754CD" w:rsidRPr="00DB66A9" w:rsidRDefault="000754CD" w:rsidP="00CB710F">
      <w:pPr>
        <w:pStyle w:val="ab"/>
        <w:tabs>
          <w:tab w:val="left" w:pos="1276"/>
        </w:tabs>
        <w:spacing w:after="0" w:line="240" w:lineRule="auto"/>
        <w:ind w:left="0" w:firstLine="709"/>
        <w:jc w:val="both"/>
        <w:rPr>
          <w:rFonts w:ascii="PT Astra Serif" w:hAnsi="PT Astra Serif"/>
          <w:sz w:val="26"/>
          <w:szCs w:val="26"/>
        </w:rPr>
      </w:pPr>
    </w:p>
    <w:p w:rsidR="000754CD" w:rsidRPr="00DB66A9" w:rsidRDefault="000754CD" w:rsidP="00CB710F">
      <w:pPr>
        <w:autoSpaceDE w:val="0"/>
        <w:autoSpaceDN w:val="0"/>
        <w:adjustRightInd w:val="0"/>
        <w:spacing w:after="0" w:line="240" w:lineRule="auto"/>
        <w:ind w:firstLine="709"/>
        <w:jc w:val="both"/>
        <w:outlineLvl w:val="2"/>
        <w:rPr>
          <w:rFonts w:ascii="PT Astra Serif" w:hAnsi="PT Astra Serif"/>
          <w:color w:val="000000" w:themeColor="text1"/>
          <w:sz w:val="26"/>
          <w:szCs w:val="26"/>
        </w:rPr>
      </w:pPr>
      <w:r w:rsidRPr="00DB66A9">
        <w:rPr>
          <w:rFonts w:ascii="PT Astra Serif" w:hAnsi="PT Astra Serif"/>
          <w:b/>
          <w:sz w:val="26"/>
          <w:szCs w:val="26"/>
        </w:rPr>
        <w:t>Подпрограмма «Развитие массового спорта, спорта высших достижений и системы подготовки спортивного резерва»</w:t>
      </w:r>
      <w:r w:rsidRPr="00DB66A9">
        <w:rPr>
          <w:rFonts w:ascii="PT Astra Serif" w:hAnsi="PT Astra Serif"/>
          <w:sz w:val="26"/>
          <w:szCs w:val="26"/>
        </w:rPr>
        <w:t xml:space="preserve">. </w:t>
      </w:r>
      <w:r w:rsidRPr="00DB66A9">
        <w:rPr>
          <w:rFonts w:ascii="PT Astra Serif" w:hAnsi="PT Astra Serif"/>
          <w:color w:val="000000" w:themeColor="text1"/>
          <w:sz w:val="26"/>
          <w:szCs w:val="26"/>
        </w:rPr>
        <w:t xml:space="preserve">На реализацию подпрограммы ГП в 2021 году предусмотрено </w:t>
      </w:r>
      <w:r w:rsidRPr="00DB66A9">
        <w:rPr>
          <w:rFonts w:ascii="PT Astra Serif" w:eastAsia="Times New Roman" w:hAnsi="PT Astra Serif"/>
          <w:b/>
          <w:bCs/>
          <w:sz w:val="26"/>
          <w:szCs w:val="26"/>
          <w:lang w:eastAsia="ru-RU"/>
        </w:rPr>
        <w:t xml:space="preserve">365 768,6 </w:t>
      </w:r>
      <w:r w:rsidRPr="00DB66A9">
        <w:rPr>
          <w:rFonts w:ascii="PT Astra Serif" w:hAnsi="PT Astra Serif"/>
          <w:b/>
          <w:color w:val="000000" w:themeColor="text1"/>
          <w:sz w:val="26"/>
          <w:szCs w:val="26"/>
        </w:rPr>
        <w:t>тыс. рублей</w:t>
      </w:r>
      <w:r w:rsidRPr="00DB66A9">
        <w:rPr>
          <w:rFonts w:ascii="PT Astra Serif" w:hAnsi="PT Astra Serif"/>
          <w:color w:val="000000" w:themeColor="text1"/>
          <w:sz w:val="26"/>
          <w:szCs w:val="26"/>
        </w:rPr>
        <w:t>.</w:t>
      </w:r>
    </w:p>
    <w:p w:rsidR="000754CD" w:rsidRPr="00DB66A9" w:rsidRDefault="000754CD" w:rsidP="00CB710F">
      <w:pPr>
        <w:pStyle w:val="ab"/>
        <w:tabs>
          <w:tab w:val="left" w:pos="540"/>
          <w:tab w:val="left" w:pos="1276"/>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Ответственным за реализацию подпрограммы является Департамент по молодежной политике, физической культуре и спорту Томской области.</w:t>
      </w:r>
    </w:p>
    <w:p w:rsidR="000754CD" w:rsidRPr="00DB66A9" w:rsidRDefault="000754CD" w:rsidP="00CB710F">
      <w:pPr>
        <w:pStyle w:val="ab"/>
        <w:tabs>
          <w:tab w:val="left" w:pos="540"/>
          <w:tab w:val="left" w:pos="1276"/>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В состав подпрограммы входят:</w:t>
      </w:r>
    </w:p>
    <w:p w:rsidR="000754CD" w:rsidRPr="00DB66A9" w:rsidRDefault="000754CD" w:rsidP="00CB710F">
      <w:pPr>
        <w:pStyle w:val="ab"/>
        <w:tabs>
          <w:tab w:val="left" w:pos="540"/>
          <w:tab w:val="left" w:pos="1276"/>
        </w:tabs>
        <w:spacing w:after="0" w:line="240" w:lineRule="auto"/>
        <w:ind w:left="0" w:firstLine="709"/>
        <w:jc w:val="both"/>
        <w:rPr>
          <w:rFonts w:ascii="PT Astra Serif" w:hAnsi="PT Astra Serif"/>
          <w:sz w:val="26"/>
          <w:szCs w:val="26"/>
        </w:rPr>
      </w:pPr>
      <w:r w:rsidRPr="00CB710F">
        <w:rPr>
          <w:rFonts w:ascii="PT Astra Serif" w:hAnsi="PT Astra Serif"/>
          <w:b/>
          <w:sz w:val="26"/>
          <w:szCs w:val="26"/>
        </w:rPr>
        <w:t>1</w:t>
      </w:r>
      <w:r w:rsidRPr="00DB66A9">
        <w:rPr>
          <w:rFonts w:ascii="PT Astra Serif" w:hAnsi="PT Astra Serif"/>
          <w:sz w:val="26"/>
          <w:szCs w:val="26"/>
        </w:rPr>
        <w:t xml:space="preserve">) </w:t>
      </w:r>
      <w:r w:rsidRPr="00DB66A9">
        <w:rPr>
          <w:rFonts w:ascii="PT Astra Serif" w:hAnsi="PT Astra Serif"/>
          <w:b/>
          <w:sz w:val="26"/>
          <w:szCs w:val="26"/>
        </w:rPr>
        <w:t>ВЦП «Создание благоприятных условий для увеличения охвата населения спортом и физической культурой»</w:t>
      </w:r>
      <w:r w:rsidRPr="00DB66A9">
        <w:rPr>
          <w:rFonts w:ascii="PT Astra Serif" w:hAnsi="PT Astra Serif"/>
          <w:sz w:val="26"/>
          <w:szCs w:val="26"/>
        </w:rPr>
        <w:t xml:space="preserve">. Объем финансового обеспечения ВЦП на 2021 год составляет </w:t>
      </w:r>
      <w:r w:rsidRPr="00DB66A9">
        <w:rPr>
          <w:rFonts w:ascii="PT Astra Serif" w:hAnsi="PT Astra Serif"/>
          <w:b/>
          <w:sz w:val="26"/>
          <w:szCs w:val="26"/>
        </w:rPr>
        <w:t>24 457,6 тыс. рублей</w:t>
      </w:r>
      <w:r w:rsidRPr="00DB66A9">
        <w:rPr>
          <w:rFonts w:ascii="PT Astra Serif" w:hAnsi="PT Astra Serif"/>
          <w:sz w:val="26"/>
          <w:szCs w:val="26"/>
        </w:rPr>
        <w:t>.</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ВЦП областным государственным автономным учреждением «Центр спортивной подготовки сборных команд Томкой области» осуществляются следующие государственные работы:</w:t>
      </w:r>
    </w:p>
    <w:p w:rsidR="000754CD" w:rsidRPr="00DB66A9" w:rsidRDefault="000754CD" w:rsidP="00CB710F">
      <w:pPr>
        <w:tabs>
          <w:tab w:val="left" w:pos="851"/>
          <w:tab w:val="left" w:pos="993"/>
          <w:tab w:val="left" w:pos="1134"/>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организация и проведение официальных региональных, межмуниципальных, межрегиональных, всероссийских физкультурных мероприятий;</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пропаганда физической культуры, спорта и здорового образа жизни;</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proofErr w:type="gramStart"/>
      <w:r w:rsidRPr="00DB66A9">
        <w:rPr>
          <w:rFonts w:ascii="PT Astra Serif" w:hAnsi="PT Astra Serif"/>
          <w:sz w:val="26"/>
          <w:szCs w:val="26"/>
        </w:rPr>
        <w:t>Также в рамках ВЦП предусмотрены ассигнования в сумме 1 407,6 тыс. рублей на выплаты дополнительного материального обеспечения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 в</w:t>
      </w:r>
      <w:proofErr w:type="gramEnd"/>
      <w:r w:rsidRPr="00DB66A9">
        <w:rPr>
          <w:rFonts w:ascii="PT Astra Serif" w:hAnsi="PT Astra Serif"/>
          <w:sz w:val="26"/>
          <w:szCs w:val="26"/>
        </w:rPr>
        <w:t xml:space="preserve"> </w:t>
      </w:r>
      <w:proofErr w:type="gramStart"/>
      <w:r w:rsidRPr="00DB66A9">
        <w:rPr>
          <w:rFonts w:ascii="PT Astra Serif" w:hAnsi="PT Astra Serif"/>
          <w:sz w:val="26"/>
          <w:szCs w:val="26"/>
        </w:rPr>
        <w:t>соответствии</w:t>
      </w:r>
      <w:proofErr w:type="gramEnd"/>
      <w:r w:rsidRPr="00DB66A9">
        <w:rPr>
          <w:rFonts w:ascii="PT Astra Serif" w:hAnsi="PT Astra Serif"/>
          <w:sz w:val="26"/>
          <w:szCs w:val="26"/>
        </w:rPr>
        <w:t xml:space="preserve"> с Законом Томской области от 07.06.2010 № 94-ОЗ «О физической культуре и спорте в Томской области».</w:t>
      </w:r>
    </w:p>
    <w:p w:rsidR="000754CD" w:rsidRPr="00DB66A9" w:rsidRDefault="000754CD" w:rsidP="00CB710F">
      <w:pPr>
        <w:pStyle w:val="ab"/>
        <w:tabs>
          <w:tab w:val="num" w:pos="0"/>
          <w:tab w:val="left" w:pos="540"/>
          <w:tab w:val="left" w:pos="709"/>
          <w:tab w:val="left" w:pos="1276"/>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По результатам реализации мероприятий ВЦП в 2021 году предусмотрено достижение показателя «Количество участников официальных физкультурных мероприятий» - 31 940 человек. </w:t>
      </w:r>
    </w:p>
    <w:p w:rsidR="000754CD" w:rsidRPr="00DB66A9" w:rsidRDefault="000754CD" w:rsidP="00CB710F">
      <w:pPr>
        <w:pStyle w:val="ab"/>
        <w:tabs>
          <w:tab w:val="num" w:pos="0"/>
          <w:tab w:val="left" w:pos="540"/>
          <w:tab w:val="left" w:pos="709"/>
          <w:tab w:val="left" w:pos="1276"/>
        </w:tabs>
        <w:spacing w:after="0" w:line="240" w:lineRule="auto"/>
        <w:ind w:left="0" w:firstLine="709"/>
        <w:jc w:val="both"/>
        <w:rPr>
          <w:rFonts w:ascii="PT Astra Serif" w:hAnsi="PT Astra Serif"/>
          <w:sz w:val="26"/>
          <w:szCs w:val="26"/>
        </w:rPr>
      </w:pPr>
    </w:p>
    <w:p w:rsidR="000754CD" w:rsidRPr="00DB66A9" w:rsidRDefault="007455FE" w:rsidP="00CB710F">
      <w:pPr>
        <w:tabs>
          <w:tab w:val="left" w:pos="1276"/>
        </w:tabs>
        <w:autoSpaceDE w:val="0"/>
        <w:autoSpaceDN w:val="0"/>
        <w:adjustRightInd w:val="0"/>
        <w:spacing w:after="0" w:line="240" w:lineRule="auto"/>
        <w:ind w:firstLine="709"/>
        <w:jc w:val="both"/>
        <w:rPr>
          <w:rFonts w:ascii="PT Astra Serif" w:hAnsi="PT Astra Serif"/>
          <w:b/>
          <w:sz w:val="26"/>
          <w:szCs w:val="26"/>
        </w:rPr>
      </w:pPr>
      <w:r>
        <w:rPr>
          <w:rFonts w:ascii="PT Astra Serif" w:hAnsi="PT Astra Serif"/>
          <w:b/>
          <w:sz w:val="26"/>
          <w:szCs w:val="26"/>
        </w:rPr>
        <w:t xml:space="preserve"> </w:t>
      </w:r>
      <w:r w:rsidR="000754CD" w:rsidRPr="00DB66A9">
        <w:rPr>
          <w:rFonts w:ascii="PT Astra Serif" w:hAnsi="PT Astra Serif"/>
          <w:sz w:val="26"/>
          <w:szCs w:val="26"/>
        </w:rPr>
        <w:t xml:space="preserve"> </w:t>
      </w:r>
      <w:r w:rsidR="000754CD" w:rsidRPr="00DB66A9">
        <w:rPr>
          <w:rFonts w:ascii="PT Astra Serif" w:hAnsi="PT Astra Serif"/>
          <w:b/>
          <w:sz w:val="26"/>
          <w:szCs w:val="26"/>
        </w:rPr>
        <w:t>ВЦП «Совершенствование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0754CD" w:rsidRPr="00DB66A9">
        <w:rPr>
          <w:rFonts w:ascii="PT Astra Serif" w:hAnsi="PT Astra Serif"/>
          <w:sz w:val="26"/>
          <w:szCs w:val="26"/>
        </w:rPr>
        <w:t xml:space="preserve"> Объем финансового обеспечения ВЦП на 2021 год составляет </w:t>
      </w:r>
      <w:r w:rsidR="000754CD" w:rsidRPr="00DB66A9">
        <w:rPr>
          <w:rFonts w:ascii="PT Astra Serif" w:hAnsi="PT Astra Serif"/>
          <w:b/>
          <w:sz w:val="26"/>
          <w:szCs w:val="26"/>
        </w:rPr>
        <w:t>335 311,0 тыс. рублей</w:t>
      </w:r>
      <w:r w:rsidR="000754CD" w:rsidRPr="00DB66A9">
        <w:rPr>
          <w:rFonts w:ascii="PT Astra Serif" w:hAnsi="PT Astra Serif"/>
          <w:sz w:val="26"/>
          <w:szCs w:val="26"/>
        </w:rPr>
        <w:t>.</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ВЦП областными государственными автономными учреждениями «Томская областная спортивная школа олимпийского резерва» и «Спортивная школа олимпийского резерва Натальи Барановой» осуществляются следующие государственные услуги:</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спортивная подготовка по олимпийским видам спорта;</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 спортивная подготовка по </w:t>
      </w:r>
      <w:proofErr w:type="spellStart"/>
      <w:r w:rsidRPr="00DB66A9">
        <w:rPr>
          <w:rFonts w:ascii="PT Astra Serif" w:hAnsi="PT Astra Serif"/>
          <w:sz w:val="26"/>
          <w:szCs w:val="26"/>
        </w:rPr>
        <w:t>неолимпийским</w:t>
      </w:r>
      <w:proofErr w:type="spellEnd"/>
      <w:r w:rsidRPr="00DB66A9">
        <w:rPr>
          <w:rFonts w:ascii="PT Astra Serif" w:hAnsi="PT Astra Serif"/>
          <w:sz w:val="26"/>
          <w:szCs w:val="26"/>
        </w:rPr>
        <w:t xml:space="preserve"> видам спорта;</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спортивная подготовка по спорту глухих;</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спортивная подготовка по спорту лиц с интеллектуальными нарушениями;</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спортивная подготовка по спорту лиц с поражением опорно-двигательного аппарата.</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Областными государственными автономными учреждениями «Центр спортивной подготовки сборных команд Томской области», «Центр адаптивных видов спорта Томской области», «Спортивная школа олимпийского резерва Натальи Барановой», «Томская </w:t>
      </w:r>
      <w:r w:rsidRPr="00DB66A9">
        <w:rPr>
          <w:rFonts w:ascii="PT Astra Serif" w:hAnsi="PT Astra Serif"/>
          <w:sz w:val="26"/>
          <w:szCs w:val="26"/>
        </w:rPr>
        <w:lastRenderedPageBreak/>
        <w:t>областная спортивная школа олимпийского резерва» с утвержденной штатной численностью 272 единицы, осуществляются следующие государственные работы:</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обеспечение участия спортивных сборных команд Томской области в официальных межрегиональных, всероссийских, международных спортивных соревнованиях и физкультурных мероприятиях;</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организация тренировочных мероприятий по подготовке спортивных сборных команд Томской области;</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организация и проведение официальных региональных, межрегиональных, всероссийских, международных спортивных соревнований;</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обеспечение участия лиц, проходящих спортивную подготовку в областных государственных автономных учреждениях, подведомственных Департаменту по молодежной политике, физической культуре и спорту Томской области, в официальных межрегиональных, всероссийских, международных спортивных соревнованиях;</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организация и обеспечение подготовки спортивного резерва;</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предоставление объектов спорта для организаций и проведение официальных спортивных соревнований, физкультурных мероприятий и тренировочных мероприятий спортивных сборных команд Томской области;</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координация деятельности и методическое обеспечение организаций, осуществляющих спортивную подготовку на территории Томской области.</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Также в рамках ВЦП предусмотрены ассигнования в сумме 13 300,0 тыс. рублей </w:t>
      </w:r>
      <w:proofErr w:type="gramStart"/>
      <w:r w:rsidRPr="00DB66A9">
        <w:rPr>
          <w:rFonts w:ascii="PT Astra Serif" w:hAnsi="PT Astra Serif"/>
          <w:sz w:val="26"/>
          <w:szCs w:val="26"/>
        </w:rPr>
        <w:t>на</w:t>
      </w:r>
      <w:proofErr w:type="gramEnd"/>
      <w:r w:rsidRPr="00DB66A9">
        <w:rPr>
          <w:rFonts w:ascii="PT Astra Serif" w:hAnsi="PT Astra Serif"/>
          <w:sz w:val="26"/>
          <w:szCs w:val="26"/>
        </w:rPr>
        <w:t>:</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выплаты ежегодных стипендий Губернатора Томской области лучшим спортсменам Томской области и их тренерам в соответствии с Постановлением Главы Администрации (Губернатора) Томской области от 30.11.2005 года № 147 «Об учреждении ежегодной стипендии Губернатора Томской области лучшим спортсменам Томской области и их тренерам»;</w:t>
      </w:r>
    </w:p>
    <w:p w:rsidR="000754CD" w:rsidRPr="00DB66A9" w:rsidRDefault="000754CD" w:rsidP="00CB710F">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proofErr w:type="gramStart"/>
      <w:r w:rsidRPr="00DB66A9">
        <w:rPr>
          <w:rFonts w:ascii="PT Astra Serif" w:hAnsi="PT Astra Serif"/>
          <w:sz w:val="26"/>
          <w:szCs w:val="26"/>
        </w:rPr>
        <w:t>- выплаты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 в соответствии с Постановлением Главы Администрации (Губернатора) Томской области от 18.08.2006 года № 75 «Об учреждении выплаты единовременного вознаграждения спортсменам Томской области и их тренерам за победы и призовые места на официальных всероссийских и международных соревнованиях»;</w:t>
      </w:r>
      <w:proofErr w:type="gramEnd"/>
    </w:p>
    <w:p w:rsidR="000754CD" w:rsidRPr="00DB66A9" w:rsidRDefault="000754CD" w:rsidP="00CB710F">
      <w:pPr>
        <w:pStyle w:val="ab"/>
        <w:tabs>
          <w:tab w:val="num" w:pos="0"/>
          <w:tab w:val="left" w:pos="540"/>
          <w:tab w:val="left" w:pos="709"/>
          <w:tab w:val="left" w:pos="1276"/>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По результатам реализации мероприятий ВЦП в 2021 году предусмотрено достижение показателя «Количество медалей, завоеванных спортсменами Томской области на официальных всероссийских и международных соревнованиях» - 1000 единиц. </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t xml:space="preserve">3) ОМ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 </w:t>
      </w:r>
      <w:r w:rsidRPr="00DB66A9">
        <w:rPr>
          <w:rFonts w:ascii="PT Astra Serif" w:hAnsi="PT Astra Serif"/>
          <w:sz w:val="26"/>
          <w:szCs w:val="26"/>
        </w:rPr>
        <w:t xml:space="preserve">Объем финансового обеспечения ОМ на 2021 год составляет </w:t>
      </w:r>
      <w:r w:rsidRPr="00DB66A9">
        <w:rPr>
          <w:rFonts w:ascii="PT Astra Serif" w:hAnsi="PT Astra Serif"/>
          <w:b/>
          <w:sz w:val="26"/>
          <w:szCs w:val="26"/>
        </w:rPr>
        <w:t>6 000,0 тыс. рублей</w:t>
      </w:r>
      <w:r w:rsidRPr="00DB66A9">
        <w:rPr>
          <w:rFonts w:ascii="PT Astra Serif" w:hAnsi="PT Astra Serif"/>
          <w:sz w:val="26"/>
          <w:szCs w:val="26"/>
        </w:rPr>
        <w:t>.</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proofErr w:type="gramStart"/>
      <w:r w:rsidRPr="00DB66A9">
        <w:rPr>
          <w:rFonts w:ascii="PT Astra Serif" w:hAnsi="PT Astra Serif"/>
          <w:sz w:val="26"/>
          <w:szCs w:val="26"/>
        </w:rPr>
        <w:t xml:space="preserve">В рамках данного ОМ предусмотрены ассигнования на предоставление бюджетам муниципальных образований Томской области субсидий на оплату проезда членам спортивных сборных команд соответствующих муниципальных образований Томской области до места проведения официальных региональных спортивных, физкультурных мероприятий, проводимых на территории Томской области и обратно, их питания и </w:t>
      </w:r>
      <w:r w:rsidRPr="00DB66A9">
        <w:rPr>
          <w:rFonts w:ascii="PT Astra Serif" w:hAnsi="PT Astra Serif"/>
          <w:sz w:val="26"/>
          <w:szCs w:val="26"/>
        </w:rPr>
        <w:lastRenderedPageBreak/>
        <w:t>проживания в дни проведения официальных региональных спортивных, физкультурных мероприятий, проводимых на территории Томской области.</w:t>
      </w:r>
      <w:proofErr w:type="gramEnd"/>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По результатам реализации основного мероприятия в 2021 году планируется достижение показателя «Количество спортсменов, которым присвоены спортивные разряды» - 7 980 человек.</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b/>
          <w:sz w:val="26"/>
          <w:szCs w:val="26"/>
        </w:rPr>
      </w:pPr>
    </w:p>
    <w:p w:rsidR="000754CD" w:rsidRPr="00DB66A9" w:rsidRDefault="000754CD" w:rsidP="00CB710F">
      <w:pPr>
        <w:autoSpaceDE w:val="0"/>
        <w:autoSpaceDN w:val="0"/>
        <w:adjustRightInd w:val="0"/>
        <w:spacing w:after="0" w:line="240" w:lineRule="auto"/>
        <w:ind w:firstLine="709"/>
        <w:jc w:val="both"/>
        <w:outlineLvl w:val="2"/>
        <w:rPr>
          <w:rFonts w:ascii="PT Astra Serif" w:hAnsi="PT Astra Serif"/>
          <w:color w:val="000000" w:themeColor="text1"/>
          <w:sz w:val="26"/>
          <w:szCs w:val="26"/>
        </w:rPr>
      </w:pPr>
      <w:r w:rsidRPr="00DB66A9">
        <w:rPr>
          <w:rFonts w:ascii="PT Astra Serif" w:hAnsi="PT Astra Serif"/>
          <w:b/>
          <w:sz w:val="26"/>
          <w:szCs w:val="26"/>
        </w:rPr>
        <w:t>Подпрограмма «Создание условий для развития эффективной молодежной политики в Томской области»</w:t>
      </w:r>
    </w:p>
    <w:p w:rsidR="000754CD" w:rsidRPr="00DB66A9" w:rsidRDefault="000754CD" w:rsidP="00CB710F">
      <w:pPr>
        <w:pStyle w:val="ab"/>
        <w:tabs>
          <w:tab w:val="left" w:pos="540"/>
          <w:tab w:val="left" w:pos="709"/>
          <w:tab w:val="left" w:pos="1276"/>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Ответственным за реализацию подпрограммы является Департамент по молодежной политике, физической культуре и спорту Томской области.</w:t>
      </w:r>
    </w:p>
    <w:p w:rsidR="000754CD" w:rsidRPr="00DB66A9" w:rsidRDefault="000754CD" w:rsidP="00CB710F">
      <w:pPr>
        <w:tabs>
          <w:tab w:val="left" w:pos="709"/>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состав подпрограммы входит </w:t>
      </w:r>
      <w:r w:rsidRPr="00DB66A9">
        <w:rPr>
          <w:rFonts w:ascii="PT Astra Serif" w:hAnsi="PT Astra Serif"/>
          <w:b/>
          <w:sz w:val="26"/>
          <w:szCs w:val="26"/>
        </w:rPr>
        <w:t xml:space="preserve">ВЦП </w:t>
      </w:r>
      <w:r w:rsidRPr="00DB66A9">
        <w:rPr>
          <w:rFonts w:ascii="PT Astra Serif" w:hAnsi="PT Astra Serif"/>
          <w:sz w:val="26"/>
          <w:szCs w:val="26"/>
        </w:rPr>
        <w:t>«</w:t>
      </w:r>
      <w:r w:rsidRPr="00DB66A9">
        <w:rPr>
          <w:rFonts w:ascii="PT Astra Serif" w:hAnsi="PT Astra Serif"/>
          <w:b/>
          <w:sz w:val="26"/>
          <w:szCs w:val="26"/>
        </w:rPr>
        <w:t>Развитие и реализация потенциала молодежи в интересах области».</w:t>
      </w:r>
      <w:r w:rsidRPr="00DB66A9">
        <w:rPr>
          <w:rFonts w:ascii="PT Astra Serif" w:hAnsi="PT Astra Serif"/>
          <w:sz w:val="26"/>
          <w:szCs w:val="26"/>
        </w:rPr>
        <w:t xml:space="preserve"> Объем финансового обеспечения ВЦП на 2021 год составит </w:t>
      </w:r>
      <w:r w:rsidRPr="00DB66A9">
        <w:rPr>
          <w:rFonts w:ascii="PT Astra Serif" w:hAnsi="PT Astra Serif"/>
          <w:b/>
          <w:sz w:val="26"/>
          <w:szCs w:val="26"/>
        </w:rPr>
        <w:t>35 295,6 тыс. рублей</w:t>
      </w:r>
      <w:r w:rsidRPr="00DB66A9">
        <w:rPr>
          <w:rFonts w:ascii="PT Astra Serif" w:hAnsi="PT Astra Serif"/>
          <w:sz w:val="26"/>
          <w:szCs w:val="26"/>
        </w:rPr>
        <w:t>.</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рамках ВЦП предусмотрены ассигнования в сумме 7 500,0 тыс. рублей </w:t>
      </w:r>
      <w:proofErr w:type="gramStart"/>
      <w:r w:rsidRPr="00DB66A9">
        <w:rPr>
          <w:rFonts w:ascii="PT Astra Serif" w:hAnsi="PT Astra Serif"/>
          <w:sz w:val="26"/>
          <w:szCs w:val="26"/>
        </w:rPr>
        <w:t>на</w:t>
      </w:r>
      <w:proofErr w:type="gramEnd"/>
      <w:r w:rsidRPr="00DB66A9">
        <w:rPr>
          <w:rFonts w:ascii="PT Astra Serif" w:hAnsi="PT Astra Serif"/>
          <w:sz w:val="26"/>
          <w:szCs w:val="26"/>
        </w:rPr>
        <w:t>:</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финансовое обеспечение затрат, связанных с реализацией программ молодежных и детских общественных объединений в сумме 3 000,0 тыс. рублей. Мероприятие предусматривает проведение областного конкурса программ молодежных и детских общественных объединений с целью оказания государственной поддержки молодежным и детским общественным объединениям на территории Томской области, формирование областного реестра молодежных и детских общественных объединений, пользующихся государственной поддержкой;</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обеспечение развития добровольчества (</w:t>
      </w:r>
      <w:proofErr w:type="spellStart"/>
      <w:r w:rsidRPr="00DB66A9">
        <w:rPr>
          <w:rFonts w:ascii="PT Astra Serif" w:hAnsi="PT Astra Serif"/>
          <w:sz w:val="26"/>
          <w:szCs w:val="26"/>
        </w:rPr>
        <w:t>волонтерства</w:t>
      </w:r>
      <w:proofErr w:type="spellEnd"/>
      <w:r w:rsidRPr="00DB66A9">
        <w:rPr>
          <w:rFonts w:ascii="PT Astra Serif" w:hAnsi="PT Astra Serif"/>
          <w:sz w:val="26"/>
          <w:szCs w:val="26"/>
        </w:rPr>
        <w:t>) в Томской области в сумме 4 500,0 тыс. рублей. Мероприятие осуществляется ресурсным центром развития добровольчества Томской области «#Бумеранг Добра70» в целях вовлечения граждан в добровольческую деятельность.</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Также в рамках ВЦП областным государственным автономным учреждением «Центр спортивной подготовки сборных команд Томской области» осуществляются следующие государственные работы:</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организация и проведение областных и межмуниципальных мероприятий по работе с детьми и молодежью;</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обеспечение участия представителей молодежи в межрегиональных, всероссийских и международных мероприятиях в сфере государственной молодежной политики;</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информационное обеспечение молодежи и государственной молодежной политики.</w:t>
      </w:r>
    </w:p>
    <w:p w:rsidR="000754CD"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По результатам реализации мероприятий ВЦП в 2021 году планируется достижение показателя «Удельный вес молодежи (14 – 30 лет) – участников молодежных социальных проектов и мероприятий» в размере 29 %.</w:t>
      </w:r>
    </w:p>
    <w:p w:rsidR="00CB710F" w:rsidRDefault="00CB710F" w:rsidP="00CB710F">
      <w:pPr>
        <w:tabs>
          <w:tab w:val="left" w:pos="1276"/>
        </w:tabs>
        <w:autoSpaceDE w:val="0"/>
        <w:autoSpaceDN w:val="0"/>
        <w:adjustRightInd w:val="0"/>
        <w:spacing w:after="0" w:line="240" w:lineRule="auto"/>
        <w:ind w:firstLine="709"/>
        <w:jc w:val="both"/>
        <w:rPr>
          <w:rFonts w:ascii="PT Astra Serif" w:hAnsi="PT Astra Serif"/>
          <w:sz w:val="26"/>
          <w:szCs w:val="26"/>
        </w:rPr>
      </w:pPr>
    </w:p>
    <w:p w:rsidR="00CB710F" w:rsidRPr="00DB66A9" w:rsidRDefault="00CB710F"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b/>
          <w:sz w:val="26"/>
          <w:szCs w:val="26"/>
        </w:rPr>
        <w:t>Обеспечивающая подпрограмма</w:t>
      </w:r>
    </w:p>
    <w:p w:rsidR="00CB710F" w:rsidRPr="00DB66A9" w:rsidRDefault="00CB710F"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обеспечивающую подпрограмму включены расходы на содержание Департамента по молодежной политике, физической культуре и спорту Томской области, которые в 2021 году составят </w:t>
      </w:r>
      <w:r w:rsidRPr="00DB66A9">
        <w:rPr>
          <w:rFonts w:ascii="PT Astra Serif" w:hAnsi="PT Astra Serif"/>
          <w:b/>
          <w:sz w:val="26"/>
          <w:szCs w:val="26"/>
        </w:rPr>
        <w:t>22 277,6</w:t>
      </w:r>
      <w:r w:rsidRPr="00DB66A9">
        <w:rPr>
          <w:rFonts w:ascii="PT Astra Serif" w:hAnsi="PT Astra Serif"/>
          <w:sz w:val="26"/>
          <w:szCs w:val="26"/>
        </w:rPr>
        <w:t xml:space="preserve"> </w:t>
      </w:r>
      <w:r w:rsidRPr="00DB66A9">
        <w:rPr>
          <w:rFonts w:ascii="PT Astra Serif" w:hAnsi="PT Astra Serif"/>
          <w:b/>
          <w:sz w:val="26"/>
          <w:szCs w:val="26"/>
        </w:rPr>
        <w:t>тыс. рублей</w:t>
      </w:r>
      <w:r w:rsidRPr="00DB66A9">
        <w:rPr>
          <w:rFonts w:ascii="PT Astra Serif" w:hAnsi="PT Astra Serif"/>
          <w:sz w:val="26"/>
          <w:szCs w:val="26"/>
        </w:rPr>
        <w:t>.</w:t>
      </w: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p>
    <w:p w:rsidR="000754CD" w:rsidRPr="00DB66A9" w:rsidRDefault="000754CD" w:rsidP="00CB710F">
      <w:pPr>
        <w:tabs>
          <w:tab w:val="left" w:pos="1276"/>
        </w:tabs>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b/>
          <w:sz w:val="26"/>
          <w:szCs w:val="26"/>
        </w:rPr>
        <w:t>Проектная часть государственной программы</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 xml:space="preserve">В состав проектной части входит </w:t>
      </w:r>
      <w:r w:rsidRPr="00DB66A9">
        <w:rPr>
          <w:rFonts w:ascii="PT Astra Serif" w:eastAsia="Times New Roman" w:hAnsi="PT Astra Serif"/>
          <w:b/>
          <w:bCs/>
          <w:sz w:val="26"/>
          <w:szCs w:val="26"/>
          <w:lang w:eastAsia="ru-RU"/>
        </w:rPr>
        <w:t xml:space="preserve">РП «Спорт - норма жизни». </w:t>
      </w:r>
      <w:r w:rsidRPr="00DB66A9">
        <w:rPr>
          <w:rFonts w:ascii="PT Astra Serif" w:eastAsia="Calibri" w:hAnsi="PT Astra Serif" w:cs="Times New Roman"/>
          <w:sz w:val="26"/>
          <w:szCs w:val="26"/>
        </w:rPr>
        <w:t xml:space="preserve">Объем финансового обеспечения РП на 2021 год составит </w:t>
      </w:r>
      <w:r w:rsidRPr="00DB66A9">
        <w:rPr>
          <w:rFonts w:ascii="PT Astra Serif" w:eastAsia="Times New Roman" w:hAnsi="PT Astra Serif"/>
          <w:b/>
          <w:bCs/>
          <w:sz w:val="26"/>
          <w:szCs w:val="26"/>
          <w:lang w:eastAsia="ru-RU"/>
        </w:rPr>
        <w:t xml:space="preserve">135 664,4 </w:t>
      </w:r>
      <w:r w:rsidRPr="00DB66A9">
        <w:rPr>
          <w:rFonts w:ascii="PT Astra Serif" w:hAnsi="PT Astra Serif"/>
          <w:b/>
          <w:sz w:val="26"/>
          <w:szCs w:val="26"/>
        </w:rPr>
        <w:t>тыс. рублей</w:t>
      </w:r>
      <w:r w:rsidRPr="00DB66A9">
        <w:rPr>
          <w:rFonts w:ascii="PT Astra Serif" w:eastAsia="Calibri" w:hAnsi="PT Astra Serif" w:cs="Times New Roman"/>
          <w:sz w:val="26"/>
          <w:szCs w:val="26"/>
        </w:rPr>
        <w:t>.</w:t>
      </w:r>
    </w:p>
    <w:p w:rsidR="000754CD" w:rsidRPr="00DB66A9" w:rsidRDefault="000754CD" w:rsidP="00CB710F">
      <w:pPr>
        <w:spacing w:after="0" w:line="240" w:lineRule="auto"/>
        <w:ind w:firstLine="709"/>
        <w:contextualSpacing/>
        <w:jc w:val="both"/>
        <w:rPr>
          <w:rFonts w:ascii="PT Astra Serif" w:eastAsia="Calibri" w:hAnsi="PT Astra Serif" w:cs="Times New Roman"/>
          <w:sz w:val="26"/>
          <w:szCs w:val="26"/>
        </w:rPr>
      </w:pPr>
      <w:proofErr w:type="gramStart"/>
      <w:r w:rsidRPr="00DB66A9">
        <w:rPr>
          <w:rFonts w:ascii="PT Astra Serif" w:eastAsia="Calibri" w:hAnsi="PT Astra Serif" w:cs="Times New Roman"/>
          <w:sz w:val="26"/>
          <w:szCs w:val="26"/>
        </w:rPr>
        <w:t xml:space="preserve">В рамках регионального проекта планируется предоставление субсидий бюджетам муниципальных образований и областным государственным автономным учреждениям на </w:t>
      </w:r>
      <w:r w:rsidRPr="00DB66A9">
        <w:rPr>
          <w:rFonts w:ascii="PT Astra Serif" w:eastAsia="Calibri" w:hAnsi="PT Astra Serif" w:cs="Times New Roman"/>
          <w:sz w:val="26"/>
          <w:szCs w:val="26"/>
        </w:rPr>
        <w:lastRenderedPageBreak/>
        <w:t>реализацию мероприятий, направленных на создание условий для развития массового спорта, обеспечение подготовки спортивного резерва для спортивных сборных команд Томской области, повышение обеспеченности населения спортивными сооружениями и (или) улучшение спортивной инфраструктуры (капитальный ремонт спортивных сооружений, создание и модернизация объектов спортивной инфраструктуры для занятий физической культурой</w:t>
      </w:r>
      <w:proofErr w:type="gramEnd"/>
      <w:r w:rsidRPr="00DB66A9">
        <w:rPr>
          <w:rFonts w:ascii="PT Astra Serif" w:eastAsia="Calibri" w:hAnsi="PT Astra Serif" w:cs="Times New Roman"/>
          <w:sz w:val="26"/>
          <w:szCs w:val="26"/>
        </w:rPr>
        <w:t xml:space="preserve"> и спортом).</w:t>
      </w:r>
    </w:p>
    <w:p w:rsidR="000754CD" w:rsidRPr="00DB66A9" w:rsidRDefault="000754CD" w:rsidP="00CB710F">
      <w:pPr>
        <w:spacing w:after="0" w:line="240" w:lineRule="auto"/>
        <w:ind w:firstLine="709"/>
        <w:contextualSpacing/>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 xml:space="preserve">В </w:t>
      </w:r>
      <w:proofErr w:type="gramStart"/>
      <w:r w:rsidRPr="00DB66A9">
        <w:rPr>
          <w:rFonts w:ascii="PT Astra Serif" w:eastAsia="Calibri" w:hAnsi="PT Astra Serif" w:cs="Times New Roman"/>
          <w:sz w:val="26"/>
          <w:szCs w:val="26"/>
        </w:rPr>
        <w:t>составе</w:t>
      </w:r>
      <w:proofErr w:type="gramEnd"/>
      <w:r w:rsidRPr="00DB66A9">
        <w:rPr>
          <w:rFonts w:ascii="PT Astra Serif" w:eastAsia="Calibri" w:hAnsi="PT Astra Serif" w:cs="Times New Roman"/>
          <w:sz w:val="26"/>
          <w:szCs w:val="26"/>
        </w:rPr>
        <w:t xml:space="preserve"> регионального проекта реализуются мероприятия по направлениям:</w:t>
      </w:r>
    </w:p>
    <w:p w:rsidR="000754CD" w:rsidRPr="00DB66A9" w:rsidRDefault="000754CD" w:rsidP="00CB710F">
      <w:pPr>
        <w:pStyle w:val="a4"/>
        <w:numPr>
          <w:ilvl w:val="0"/>
          <w:numId w:val="40"/>
        </w:numPr>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объем финансового </w:t>
      </w:r>
      <w:proofErr w:type="gramStart"/>
      <w:r w:rsidRPr="00DB66A9">
        <w:rPr>
          <w:rFonts w:ascii="PT Astra Serif" w:hAnsi="PT Astra Serif"/>
          <w:sz w:val="26"/>
          <w:szCs w:val="26"/>
        </w:rPr>
        <w:t>обеспечения</w:t>
      </w:r>
      <w:proofErr w:type="gramEnd"/>
      <w:r w:rsidRPr="00DB66A9">
        <w:rPr>
          <w:rFonts w:ascii="PT Astra Serif" w:hAnsi="PT Astra Serif"/>
          <w:sz w:val="26"/>
          <w:szCs w:val="26"/>
        </w:rPr>
        <w:t xml:space="preserve"> которого составит 9 000,0 тыс. рублей.</w:t>
      </w:r>
    </w:p>
    <w:p w:rsidR="000754CD" w:rsidRPr="00DB66A9" w:rsidRDefault="000754CD" w:rsidP="00CB710F">
      <w:pPr>
        <w:spacing w:after="0" w:line="240" w:lineRule="auto"/>
        <w:ind w:firstLine="709"/>
        <w:contextualSpacing/>
        <w:jc w:val="both"/>
        <w:rPr>
          <w:rFonts w:ascii="PT Astra Serif" w:hAnsi="PT Astra Serif"/>
          <w:sz w:val="26"/>
          <w:szCs w:val="26"/>
        </w:rPr>
      </w:pPr>
      <w:proofErr w:type="gramStart"/>
      <w:r w:rsidRPr="00DB66A9">
        <w:rPr>
          <w:rFonts w:ascii="PT Astra Serif" w:hAnsi="PT Astra Serif"/>
          <w:sz w:val="26"/>
          <w:szCs w:val="26"/>
        </w:rPr>
        <w:t>В рамках мероприятия предусмотрены ассигнования на предоставление бюджетам муниципальных образований Томской области субсидий на приобретение оборудования для создания малобюджетных спортивных площадок по месту жительства и учебы, предназначенных для подготовки к выполнению и выполнения нормативов испытаний (тестов) Комплекса ГТО.</w:t>
      </w:r>
      <w:proofErr w:type="gramEnd"/>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По результатам реализации мероприятия в 2021 году планируется достижение показателя «Количество закупленного оборудования для малобюджетных спортивных площадок» - 30 комплектов;</w:t>
      </w:r>
    </w:p>
    <w:p w:rsidR="000754CD" w:rsidRPr="00DB66A9" w:rsidRDefault="000754CD" w:rsidP="00CB710F">
      <w:pPr>
        <w:pStyle w:val="a4"/>
        <w:numPr>
          <w:ilvl w:val="0"/>
          <w:numId w:val="41"/>
        </w:numPr>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 объем финансового </w:t>
      </w:r>
      <w:proofErr w:type="gramStart"/>
      <w:r w:rsidRPr="00DB66A9">
        <w:rPr>
          <w:rFonts w:ascii="PT Astra Serif" w:hAnsi="PT Astra Serif"/>
          <w:sz w:val="26"/>
          <w:szCs w:val="26"/>
        </w:rPr>
        <w:t>обеспечения</w:t>
      </w:r>
      <w:proofErr w:type="gramEnd"/>
      <w:r w:rsidRPr="00DB66A9">
        <w:rPr>
          <w:rFonts w:ascii="PT Astra Serif" w:hAnsi="PT Astra Serif"/>
          <w:sz w:val="26"/>
          <w:szCs w:val="26"/>
        </w:rPr>
        <w:t xml:space="preserve"> которого составит 10 000,0 тыс. рублей. </w:t>
      </w:r>
    </w:p>
    <w:p w:rsidR="000754CD" w:rsidRPr="00DB66A9" w:rsidRDefault="000754CD" w:rsidP="00CB710F">
      <w:pPr>
        <w:spacing w:after="0" w:line="240" w:lineRule="auto"/>
        <w:ind w:firstLine="709"/>
        <w:contextualSpacing/>
        <w:jc w:val="both"/>
        <w:rPr>
          <w:rFonts w:ascii="PT Astra Serif" w:hAnsi="PT Astra Serif"/>
          <w:sz w:val="26"/>
          <w:szCs w:val="26"/>
        </w:rPr>
      </w:pPr>
      <w:proofErr w:type="gramStart"/>
      <w:r w:rsidRPr="00DB66A9">
        <w:rPr>
          <w:rFonts w:ascii="PT Astra Serif" w:hAnsi="PT Astra Serif"/>
          <w:sz w:val="26"/>
          <w:szCs w:val="26"/>
        </w:rPr>
        <w:t>В рамках мероприятия предусмотрены ассигнования на предоставление бюджетам муниципальных образований Томской области субсидий на обеспечение уровня финансирования муниципальных организаций, ведомственной принадлежности физической культуры и спорта, осуществляющих спортивную подготовку, в соответствии с требованиями федеральных стандартов спортивной подготовки.</w:t>
      </w:r>
      <w:proofErr w:type="gramEnd"/>
      <w:r w:rsidRPr="00DB66A9">
        <w:rPr>
          <w:rFonts w:ascii="PT Astra Serif" w:hAnsi="PT Astra Serif"/>
          <w:sz w:val="26"/>
          <w:szCs w:val="26"/>
        </w:rPr>
        <w:t xml:space="preserve"> Субсидия предоставляется на приобретение спортивного инвентаря, оборудования и спортивной экипировки для спортивных школ, обеспечение участия в тренировочных сборах и спортивных соревнованиях спортсменов спортивных школ. </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По результатам реализации мероприятия в 2021 году планируется достижение показателя «Количество организаций, осуществляющих спортивную подготовку в соответствии с требованиями федеральных стандартов спортивной подготовки» - 24 единицы;</w:t>
      </w:r>
    </w:p>
    <w:p w:rsidR="000754CD" w:rsidRPr="00DB66A9" w:rsidRDefault="000754CD" w:rsidP="00CB710F">
      <w:pPr>
        <w:pStyle w:val="a4"/>
        <w:numPr>
          <w:ilvl w:val="0"/>
          <w:numId w:val="42"/>
        </w:numPr>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Обеспечение условий для развития физической культуры и массового спорта, объем финансового </w:t>
      </w:r>
      <w:proofErr w:type="gramStart"/>
      <w:r w:rsidRPr="00DB66A9">
        <w:rPr>
          <w:rFonts w:ascii="PT Astra Serif" w:hAnsi="PT Astra Serif"/>
          <w:sz w:val="26"/>
          <w:szCs w:val="26"/>
        </w:rPr>
        <w:t>обеспечения</w:t>
      </w:r>
      <w:proofErr w:type="gramEnd"/>
      <w:r w:rsidRPr="00DB66A9">
        <w:rPr>
          <w:rFonts w:ascii="PT Astra Serif" w:hAnsi="PT Astra Serif"/>
          <w:sz w:val="26"/>
          <w:szCs w:val="26"/>
        </w:rPr>
        <w:t xml:space="preserve"> которого составит 71 646,9 тыс. рублей. </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мероприятия предусмотрены ассигнования на предоставление бюджетам муниципальных образований Томской области субсидий на обеспечение условий для развития физической культуры и массового спорта, на следующие виды расходов:</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 оплату труда инструкторов по спорту в соответствии с муниципальными правовыми актами, регулирующими отношения в сфере оплаты труда работников муниципальных учреждений, и начисления на оплату труда;</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 приобретение спортивного инвентаря и оборудования для физкультурно-оздоровительной и спортивно-массовой работы.</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По результатам реализации мероприятия в 2021 году планируется достижение следующих показателей:</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lastRenderedPageBreak/>
        <w:t>- количество муниципальных образований Томской области, в которых созданы условия для развития физической культуры и спорта – 20 единиц;</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 количество занимающихся – 25 999 человек;</w:t>
      </w:r>
    </w:p>
    <w:p w:rsidR="000754CD" w:rsidRPr="00DB66A9" w:rsidRDefault="000754CD" w:rsidP="00CB710F">
      <w:pPr>
        <w:pStyle w:val="a4"/>
        <w:numPr>
          <w:ilvl w:val="0"/>
          <w:numId w:val="43"/>
        </w:numPr>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Государственная поддержка спортивных организаций, осуществляющих подготовку спортивного резерва для сборных команд, в том числе спортивных сборных команд Российской Федерации, объем финансового </w:t>
      </w:r>
      <w:proofErr w:type="gramStart"/>
      <w:r w:rsidRPr="00DB66A9">
        <w:rPr>
          <w:rFonts w:ascii="PT Astra Serif" w:hAnsi="PT Astra Serif"/>
          <w:sz w:val="26"/>
          <w:szCs w:val="26"/>
        </w:rPr>
        <w:t>обеспечения</w:t>
      </w:r>
      <w:proofErr w:type="gramEnd"/>
      <w:r w:rsidRPr="00DB66A9">
        <w:rPr>
          <w:rFonts w:ascii="PT Astra Serif" w:hAnsi="PT Astra Serif"/>
          <w:sz w:val="26"/>
          <w:szCs w:val="26"/>
        </w:rPr>
        <w:t xml:space="preserve"> которого составит 3 000,0 тыс. рублей. </w:t>
      </w:r>
    </w:p>
    <w:p w:rsidR="000754CD" w:rsidRPr="00DB66A9" w:rsidRDefault="000754CD" w:rsidP="00CB710F">
      <w:pPr>
        <w:spacing w:after="0" w:line="240" w:lineRule="auto"/>
        <w:ind w:firstLine="709"/>
        <w:contextualSpacing/>
        <w:jc w:val="both"/>
        <w:rPr>
          <w:rFonts w:ascii="PT Astra Serif" w:hAnsi="PT Astra Serif"/>
          <w:sz w:val="26"/>
          <w:szCs w:val="26"/>
        </w:rPr>
      </w:pPr>
      <w:proofErr w:type="gramStart"/>
      <w:r w:rsidRPr="00DB66A9">
        <w:rPr>
          <w:rFonts w:ascii="PT Astra Serif" w:hAnsi="PT Astra Serif"/>
          <w:sz w:val="26"/>
          <w:szCs w:val="26"/>
        </w:rPr>
        <w:t xml:space="preserve">В рамках мероприятия предусмотрены ассигнования на предоставление бюджетам муниципальных образований Томской области и областным государственным автономным учреждениям субсидий на государственную поддержку спортивных организаций, осуществляющих подготовку спортивного резерва для сборных команд Российской Федерации. </w:t>
      </w:r>
      <w:proofErr w:type="gramEnd"/>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Субсидия предоставляется на следующие виды расходов:</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 xml:space="preserve">- финансовое обеспечение организаций, осуществляющих спортивную подготовку, на реализацию программ по спортивной подготовке в соответствии с федеральными стандартами спортивной подготовки по базовым олимпийским, </w:t>
      </w:r>
      <w:proofErr w:type="spellStart"/>
      <w:r w:rsidRPr="00DB66A9">
        <w:rPr>
          <w:rFonts w:ascii="PT Astra Serif" w:hAnsi="PT Astra Serif"/>
          <w:sz w:val="26"/>
          <w:szCs w:val="26"/>
        </w:rPr>
        <w:t>паралимпийским</w:t>
      </w:r>
      <w:proofErr w:type="spellEnd"/>
      <w:r w:rsidRPr="00DB66A9">
        <w:rPr>
          <w:rFonts w:ascii="PT Astra Serif" w:hAnsi="PT Astra Serif"/>
          <w:sz w:val="26"/>
          <w:szCs w:val="26"/>
        </w:rPr>
        <w:t xml:space="preserve"> и </w:t>
      </w:r>
      <w:proofErr w:type="spellStart"/>
      <w:r w:rsidRPr="00DB66A9">
        <w:rPr>
          <w:rFonts w:ascii="PT Astra Serif" w:hAnsi="PT Astra Serif"/>
          <w:sz w:val="26"/>
          <w:szCs w:val="26"/>
        </w:rPr>
        <w:t>сурдлимпийским</w:t>
      </w:r>
      <w:proofErr w:type="spellEnd"/>
      <w:r w:rsidRPr="00DB66A9">
        <w:rPr>
          <w:rFonts w:ascii="PT Astra Serif" w:hAnsi="PT Astra Serif"/>
          <w:sz w:val="26"/>
          <w:szCs w:val="26"/>
        </w:rPr>
        <w:t xml:space="preserve"> видам спорта;</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 повышение квалификации и переподготовку специалистов в сфере физической культуры и спорта и др.</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По результатам реализации мероприятия в 2021 году планируется достижение показателя «Все организации спортивной подготовки предоставляют услуги населению в соответствии с федеральными стандартами спортивной подготовки» – 25 единиц.</w:t>
      </w:r>
    </w:p>
    <w:p w:rsidR="000754CD" w:rsidRPr="00DB66A9" w:rsidRDefault="000754CD" w:rsidP="00CB710F">
      <w:pPr>
        <w:pStyle w:val="a4"/>
        <w:numPr>
          <w:ilvl w:val="0"/>
          <w:numId w:val="44"/>
        </w:numPr>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Оснащение объектов спортивной инфраструктуры спортивно-технологическим оборудованием, объем финансового </w:t>
      </w:r>
      <w:proofErr w:type="gramStart"/>
      <w:r w:rsidRPr="00DB66A9">
        <w:rPr>
          <w:rFonts w:ascii="PT Astra Serif" w:hAnsi="PT Astra Serif"/>
          <w:sz w:val="26"/>
          <w:szCs w:val="26"/>
        </w:rPr>
        <w:t>обеспечения</w:t>
      </w:r>
      <w:proofErr w:type="gramEnd"/>
      <w:r w:rsidRPr="00DB66A9">
        <w:rPr>
          <w:rFonts w:ascii="PT Astra Serif" w:hAnsi="PT Astra Serif"/>
          <w:sz w:val="26"/>
          <w:szCs w:val="26"/>
        </w:rPr>
        <w:t xml:space="preserve"> которого составит 206,7 тыс. рублей. </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мероприятия предусмотрены ассигнования на предоставление бюджетам муниципальных образований Томской области субсидий на оснащение объектов спортивной инфраструктуры спортивно-технологическим оборудованием. Субсидия предоставляется на закупку и монтаж спортивно-технологического оборудования для создания малых спортивных площадок, монтируемых на открытых площадках или в закрытых помещениях, на которых возможно проводить тестирование населения в соответствии с Всероссийским физкультурно-спортивным комплексом «Готов к труду и обороне» (ГТО). </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По результатам реализации мероприятия с учетом средств федерального бюджета в 2021 году планируется достижение показателя «Количество поставленных комплектов спортивно-технологического оборудования» - 3 единицы;</w:t>
      </w:r>
    </w:p>
    <w:p w:rsidR="000754CD" w:rsidRPr="00DB66A9" w:rsidRDefault="000754CD" w:rsidP="00CB710F">
      <w:pPr>
        <w:pStyle w:val="a4"/>
        <w:numPr>
          <w:ilvl w:val="0"/>
          <w:numId w:val="45"/>
        </w:numPr>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Приобретение спортивного оборудования и инвентаря для приведения организаций спортивной подготовки в нормативное состояние, объем финансового </w:t>
      </w:r>
      <w:proofErr w:type="gramStart"/>
      <w:r w:rsidRPr="00DB66A9">
        <w:rPr>
          <w:rFonts w:ascii="PT Astra Serif" w:hAnsi="PT Astra Serif"/>
          <w:sz w:val="26"/>
          <w:szCs w:val="26"/>
        </w:rPr>
        <w:t>обеспечения</w:t>
      </w:r>
      <w:proofErr w:type="gramEnd"/>
      <w:r w:rsidRPr="00DB66A9">
        <w:rPr>
          <w:rFonts w:ascii="PT Astra Serif" w:hAnsi="PT Astra Serif"/>
          <w:sz w:val="26"/>
          <w:szCs w:val="26"/>
        </w:rPr>
        <w:t xml:space="preserve"> которого составит 1 329,9 тыс. рублей. </w:t>
      </w:r>
    </w:p>
    <w:p w:rsidR="000754CD" w:rsidRPr="00DB66A9" w:rsidRDefault="000754CD" w:rsidP="00CB710F">
      <w:pPr>
        <w:spacing w:after="0" w:line="240" w:lineRule="auto"/>
        <w:ind w:firstLine="709"/>
        <w:contextualSpacing/>
        <w:jc w:val="both"/>
        <w:rPr>
          <w:rFonts w:ascii="PT Astra Serif" w:hAnsi="PT Astra Serif"/>
          <w:sz w:val="26"/>
          <w:szCs w:val="26"/>
        </w:rPr>
      </w:pPr>
      <w:proofErr w:type="gramStart"/>
      <w:r w:rsidRPr="00DB66A9">
        <w:rPr>
          <w:rFonts w:ascii="PT Astra Serif" w:hAnsi="PT Astra Serif"/>
          <w:sz w:val="26"/>
          <w:szCs w:val="26"/>
        </w:rPr>
        <w:t xml:space="preserve">В рамках мероприятия предусмотрены ассигнования на предоставление бюджетам муниципальных образований Томской области и областным государственным автономным учреждениям субсидий на приобретение спортивного оборудования и инвентаря для приведения организаций спортивной подготовки в нормативное состояние. </w:t>
      </w:r>
      <w:proofErr w:type="gramEnd"/>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По результатам реализации мероприятия с учетом средств федерального бюджета в 2021 году планируется достижение следующих показателей:</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t>- «Количество организаций спортивной подготовки, в которые поставлены новое спортивное оборудование и инвентарь (хоккей)» - 1 единица;</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sz w:val="26"/>
          <w:szCs w:val="26"/>
        </w:rPr>
        <w:lastRenderedPageBreak/>
        <w:t>- «Количество спортивных школ олимпийского резерва, в которые поставлены новые спортивные оборудование и инвентарь для приведения организаций спортивной подготовки в нормативное состояние» - 2 единицы.</w:t>
      </w:r>
    </w:p>
    <w:p w:rsidR="000754CD" w:rsidRPr="00DB66A9" w:rsidRDefault="000754CD" w:rsidP="00CB710F">
      <w:pPr>
        <w:pStyle w:val="a4"/>
        <w:numPr>
          <w:ilvl w:val="0"/>
          <w:numId w:val="46"/>
        </w:numPr>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Капитальный ремонт муниципальных спортивных сооружений, объем финансового </w:t>
      </w:r>
      <w:proofErr w:type="gramStart"/>
      <w:r w:rsidRPr="00DB66A9">
        <w:rPr>
          <w:rFonts w:ascii="PT Astra Serif" w:hAnsi="PT Astra Serif"/>
          <w:sz w:val="26"/>
          <w:szCs w:val="26"/>
        </w:rPr>
        <w:t>обеспечения</w:t>
      </w:r>
      <w:proofErr w:type="gramEnd"/>
      <w:r w:rsidRPr="00DB66A9">
        <w:rPr>
          <w:rFonts w:ascii="PT Astra Serif" w:hAnsi="PT Astra Serif"/>
          <w:sz w:val="26"/>
          <w:szCs w:val="26"/>
        </w:rPr>
        <w:t xml:space="preserve"> которого составит 35 000,0 тыс. рублей.</w:t>
      </w:r>
    </w:p>
    <w:p w:rsidR="000754CD" w:rsidRPr="00DB66A9" w:rsidRDefault="000754CD" w:rsidP="00CB710F">
      <w:pPr>
        <w:spacing w:after="0" w:line="240" w:lineRule="auto"/>
        <w:ind w:firstLine="709"/>
        <w:contextualSpacing/>
        <w:jc w:val="both"/>
        <w:rPr>
          <w:rFonts w:ascii="PT Astra Serif" w:hAnsi="PT Astra Serif"/>
          <w:sz w:val="26"/>
          <w:szCs w:val="26"/>
        </w:rPr>
      </w:pPr>
      <w:r w:rsidRPr="00DB66A9">
        <w:rPr>
          <w:rFonts w:ascii="PT Astra Serif" w:hAnsi="PT Astra Serif" w:cs="Times New Roman"/>
          <w:sz w:val="26"/>
          <w:szCs w:val="26"/>
        </w:rPr>
        <w:t>Субсидия будет предоставлена муниципальному образованию «</w:t>
      </w:r>
      <w:proofErr w:type="spellStart"/>
      <w:r w:rsidRPr="00DB66A9">
        <w:rPr>
          <w:rFonts w:ascii="PT Astra Serif" w:hAnsi="PT Astra Serif" w:cs="Times New Roman"/>
          <w:sz w:val="26"/>
          <w:szCs w:val="26"/>
        </w:rPr>
        <w:t>Асиновский</w:t>
      </w:r>
      <w:proofErr w:type="spellEnd"/>
      <w:r w:rsidRPr="00DB66A9">
        <w:rPr>
          <w:rFonts w:ascii="PT Astra Serif" w:hAnsi="PT Astra Serif" w:cs="Times New Roman"/>
          <w:sz w:val="26"/>
          <w:szCs w:val="26"/>
        </w:rPr>
        <w:t xml:space="preserve"> район» на проведение капитального ремонта стадиона спортивного комплекса «Юность» МАОУ ДО ДЮСШ №1 г.</w:t>
      </w:r>
      <w:r w:rsidR="002E72E1">
        <w:rPr>
          <w:rFonts w:ascii="PT Astra Serif" w:hAnsi="PT Astra Serif" w:cs="Times New Roman"/>
          <w:sz w:val="26"/>
          <w:szCs w:val="26"/>
        </w:rPr>
        <w:t xml:space="preserve"> </w:t>
      </w:r>
      <w:r w:rsidRPr="00DB66A9">
        <w:rPr>
          <w:rFonts w:ascii="PT Astra Serif" w:hAnsi="PT Astra Serif" w:cs="Times New Roman"/>
          <w:sz w:val="26"/>
          <w:szCs w:val="26"/>
        </w:rPr>
        <w:t>Асино.</w:t>
      </w:r>
    </w:p>
    <w:p w:rsidR="000754CD" w:rsidRPr="00DB66A9" w:rsidRDefault="000754CD" w:rsidP="00CB710F">
      <w:pPr>
        <w:pStyle w:val="a4"/>
        <w:numPr>
          <w:ilvl w:val="0"/>
          <w:numId w:val="47"/>
        </w:numPr>
        <w:spacing w:after="0" w:line="240" w:lineRule="auto"/>
        <w:ind w:left="0" w:firstLine="709"/>
        <w:jc w:val="both"/>
        <w:rPr>
          <w:rFonts w:ascii="PT Astra Serif" w:hAnsi="PT Astra Serif"/>
          <w:sz w:val="26"/>
          <w:szCs w:val="26"/>
        </w:rPr>
      </w:pPr>
      <w:r w:rsidRPr="00DB66A9">
        <w:rPr>
          <w:rFonts w:ascii="PT Astra Serif" w:hAnsi="PT Astra Serif" w:cs="Times New Roman"/>
          <w:sz w:val="26"/>
          <w:szCs w:val="26"/>
        </w:rPr>
        <w:t xml:space="preserve">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w:t>
      </w:r>
      <w:r w:rsidRPr="00DB66A9">
        <w:rPr>
          <w:rFonts w:ascii="PT Astra Serif" w:hAnsi="PT Astra Serif"/>
          <w:sz w:val="26"/>
          <w:szCs w:val="26"/>
        </w:rPr>
        <w:t xml:space="preserve">объем финансового </w:t>
      </w:r>
      <w:proofErr w:type="gramStart"/>
      <w:r w:rsidRPr="00DB66A9">
        <w:rPr>
          <w:rFonts w:ascii="PT Astra Serif" w:hAnsi="PT Astra Serif"/>
          <w:sz w:val="26"/>
          <w:szCs w:val="26"/>
        </w:rPr>
        <w:t>обеспечения</w:t>
      </w:r>
      <w:proofErr w:type="gramEnd"/>
      <w:r w:rsidRPr="00DB66A9">
        <w:rPr>
          <w:rFonts w:ascii="PT Astra Serif" w:hAnsi="PT Astra Serif"/>
          <w:sz w:val="26"/>
          <w:szCs w:val="26"/>
        </w:rPr>
        <w:t xml:space="preserve"> которого составит </w:t>
      </w:r>
      <w:r w:rsidRPr="00DB66A9">
        <w:rPr>
          <w:rFonts w:ascii="PT Astra Serif" w:hAnsi="PT Astra Serif" w:cs="Times New Roman"/>
          <w:sz w:val="26"/>
          <w:szCs w:val="26"/>
        </w:rPr>
        <w:t>5 480,9</w:t>
      </w:r>
      <w:r w:rsidRPr="00DB66A9">
        <w:rPr>
          <w:rFonts w:ascii="PT Astra Serif" w:hAnsi="PT Astra Serif"/>
          <w:sz w:val="26"/>
          <w:szCs w:val="26"/>
        </w:rPr>
        <w:t xml:space="preserve"> тыс. рублей</w:t>
      </w:r>
      <w:r w:rsidRPr="00DB66A9">
        <w:rPr>
          <w:rFonts w:ascii="PT Astra Serif" w:hAnsi="PT Astra Serif" w:cs="Times New Roman"/>
          <w:sz w:val="26"/>
          <w:szCs w:val="26"/>
        </w:rPr>
        <w:t>.</w:t>
      </w:r>
      <w:r w:rsidRPr="00DB66A9">
        <w:rPr>
          <w:rFonts w:ascii="PT Astra Serif" w:hAnsi="PT Astra Serif"/>
          <w:sz w:val="26"/>
          <w:szCs w:val="26"/>
        </w:rPr>
        <w:t xml:space="preserve"> </w:t>
      </w:r>
      <w:r w:rsidRPr="00DB66A9">
        <w:rPr>
          <w:rFonts w:ascii="PT Astra Serif" w:hAnsi="PT Astra Serif" w:cs="Times New Roman"/>
          <w:sz w:val="26"/>
          <w:szCs w:val="26"/>
        </w:rPr>
        <w:t>Ассигнования предусмотрены на строительство 2-х спортивных комплексов:</w:t>
      </w:r>
    </w:p>
    <w:p w:rsidR="000754CD" w:rsidRPr="00DB66A9" w:rsidRDefault="000754CD" w:rsidP="00CB710F">
      <w:pPr>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- 3 947,0 тыс. рублей – физкультурно-оздоровительный комплекс с универсальным игровым залом для МАУДО «ДЮСШ им.О. </w:t>
      </w:r>
      <w:proofErr w:type="spellStart"/>
      <w:r w:rsidRPr="00DB66A9">
        <w:rPr>
          <w:rFonts w:ascii="PT Astra Serif" w:hAnsi="PT Astra Serif" w:cs="Times New Roman"/>
          <w:sz w:val="26"/>
          <w:szCs w:val="26"/>
        </w:rPr>
        <w:t>Рахматулиной</w:t>
      </w:r>
      <w:proofErr w:type="spellEnd"/>
      <w:r w:rsidRPr="00DB66A9">
        <w:rPr>
          <w:rFonts w:ascii="PT Astra Serif" w:hAnsi="PT Astra Serif" w:cs="Times New Roman"/>
          <w:sz w:val="26"/>
          <w:szCs w:val="26"/>
        </w:rPr>
        <w:t>» в г</w:t>
      </w:r>
      <w:proofErr w:type="gramStart"/>
      <w:r w:rsidRPr="00DB66A9">
        <w:rPr>
          <w:rFonts w:ascii="PT Astra Serif" w:hAnsi="PT Astra Serif" w:cs="Times New Roman"/>
          <w:sz w:val="26"/>
          <w:szCs w:val="26"/>
        </w:rPr>
        <w:t>.К</w:t>
      </w:r>
      <w:proofErr w:type="gramEnd"/>
      <w:r w:rsidRPr="00DB66A9">
        <w:rPr>
          <w:rFonts w:ascii="PT Astra Serif" w:hAnsi="PT Astra Serif" w:cs="Times New Roman"/>
          <w:sz w:val="26"/>
          <w:szCs w:val="26"/>
        </w:rPr>
        <w:t>олпашево;</w:t>
      </w:r>
    </w:p>
    <w:p w:rsidR="000754CD" w:rsidRPr="00DB66A9" w:rsidRDefault="000754CD" w:rsidP="00CB710F">
      <w:pPr>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- 1 533,9 тыс. рублей – физкультурно-спортивный комплекс с универсальным игровым залом 36х21 м </w:t>
      </w:r>
      <w:proofErr w:type="gramStart"/>
      <w:r w:rsidRPr="00DB66A9">
        <w:rPr>
          <w:rFonts w:ascii="PT Astra Serif" w:hAnsi="PT Astra Serif" w:cs="Times New Roman"/>
          <w:sz w:val="26"/>
          <w:szCs w:val="26"/>
        </w:rPr>
        <w:t>в</w:t>
      </w:r>
      <w:proofErr w:type="gramEnd"/>
      <w:r w:rsidRPr="00DB66A9">
        <w:rPr>
          <w:rFonts w:ascii="PT Astra Serif" w:hAnsi="PT Astra Serif" w:cs="Times New Roman"/>
          <w:sz w:val="26"/>
          <w:szCs w:val="26"/>
        </w:rPr>
        <w:t xml:space="preserve"> с. Молчаново.</w:t>
      </w:r>
    </w:p>
    <w:p w:rsidR="000754CD" w:rsidRPr="00DB66A9" w:rsidRDefault="000754CD" w:rsidP="00CB710F">
      <w:pPr>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Спортивные комплексы строятся с привлечением средств федерального бюджета с уровнем </w:t>
      </w:r>
      <w:proofErr w:type="spellStart"/>
      <w:r w:rsidRPr="00DB66A9">
        <w:rPr>
          <w:rFonts w:ascii="PT Astra Serif" w:hAnsi="PT Astra Serif" w:cs="Times New Roman"/>
          <w:sz w:val="26"/>
          <w:szCs w:val="26"/>
        </w:rPr>
        <w:t>софинансирования</w:t>
      </w:r>
      <w:proofErr w:type="spellEnd"/>
      <w:r w:rsidRPr="00DB66A9">
        <w:rPr>
          <w:rFonts w:ascii="PT Astra Serif" w:hAnsi="PT Astra Serif" w:cs="Times New Roman"/>
          <w:sz w:val="26"/>
          <w:szCs w:val="26"/>
        </w:rPr>
        <w:t xml:space="preserve"> 97%/3%. </w:t>
      </w:r>
    </w:p>
    <w:p w:rsidR="000754CD" w:rsidRPr="00DB66A9" w:rsidRDefault="000754CD" w:rsidP="00CB710F">
      <w:pPr>
        <w:spacing w:after="0" w:line="240" w:lineRule="auto"/>
        <w:jc w:val="both"/>
        <w:rPr>
          <w:rFonts w:ascii="PT Astra Serif" w:hAnsi="PT Astra Serif" w:cs="Times New Roman"/>
          <w:sz w:val="26"/>
          <w:szCs w:val="26"/>
        </w:rPr>
      </w:pPr>
    </w:p>
    <w:p w:rsidR="003D5D90" w:rsidRPr="00DB66A9" w:rsidRDefault="003D5D90" w:rsidP="001A4108">
      <w:pPr>
        <w:autoSpaceDE w:val="0"/>
        <w:autoSpaceDN w:val="0"/>
        <w:adjustRightInd w:val="0"/>
        <w:spacing w:after="0" w:line="240" w:lineRule="auto"/>
        <w:rPr>
          <w:rFonts w:ascii="PT Astra Serif" w:hAnsi="PT Astra Serif" w:cs="Times New Roman"/>
          <w:b/>
          <w:bCs/>
          <w:i/>
          <w:iCs/>
          <w:sz w:val="26"/>
          <w:szCs w:val="26"/>
          <w:highlight w:val="yellow"/>
        </w:rPr>
      </w:pPr>
    </w:p>
    <w:p w:rsidR="003D5D90" w:rsidRPr="00C15E2D" w:rsidRDefault="00CD7CE7"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C15E2D">
        <w:rPr>
          <w:rFonts w:ascii="PT Astra Serif" w:hAnsi="PT Astra Serif" w:cs="Times New Roman"/>
          <w:b/>
          <w:i/>
          <w:sz w:val="26"/>
          <w:szCs w:val="26"/>
        </w:rPr>
        <w:t xml:space="preserve"> </w:t>
      </w:r>
      <w:r w:rsidR="00DD07CA" w:rsidRPr="00C15E2D">
        <w:rPr>
          <w:rFonts w:ascii="PT Astra Serif" w:hAnsi="PT Astra Serif" w:cs="Times New Roman"/>
          <w:b/>
          <w:i/>
          <w:sz w:val="26"/>
          <w:szCs w:val="26"/>
        </w:rPr>
        <w:t>Расходы на реализацию государственной программы Томской области</w:t>
      </w:r>
      <w:r w:rsidR="003D5D90" w:rsidRPr="00C15E2D">
        <w:rPr>
          <w:rFonts w:ascii="PT Astra Serif" w:hAnsi="PT Astra Serif" w:cs="Times New Roman"/>
          <w:b/>
          <w:bCs/>
          <w:i/>
          <w:iCs/>
          <w:sz w:val="26"/>
          <w:szCs w:val="26"/>
        </w:rPr>
        <w:t xml:space="preserve"> «Развитие рынка труда в Томской области»</w:t>
      </w:r>
    </w:p>
    <w:p w:rsidR="00DD07CA" w:rsidRPr="00DB66A9" w:rsidRDefault="00DD07CA" w:rsidP="00DD07CA">
      <w:pPr>
        <w:pStyle w:val="a4"/>
        <w:autoSpaceDE w:val="0"/>
        <w:autoSpaceDN w:val="0"/>
        <w:adjustRightInd w:val="0"/>
        <w:spacing w:after="0" w:line="240" w:lineRule="auto"/>
        <w:rPr>
          <w:rFonts w:ascii="PT Astra Serif" w:hAnsi="PT Astra Serif" w:cs="Times New Roman"/>
          <w:b/>
          <w:bCs/>
          <w:i/>
          <w:iCs/>
          <w:sz w:val="26"/>
          <w:szCs w:val="26"/>
          <w:highlight w:val="yellow"/>
        </w:rPr>
      </w:pPr>
    </w:p>
    <w:p w:rsidR="00C15E2D" w:rsidRPr="00571C89" w:rsidRDefault="00C15E2D" w:rsidP="00C15E2D">
      <w:pPr>
        <w:autoSpaceDE w:val="0"/>
        <w:autoSpaceDN w:val="0"/>
        <w:adjustRightInd w:val="0"/>
        <w:spacing w:after="0" w:line="240" w:lineRule="auto"/>
        <w:ind w:firstLine="709"/>
        <w:rPr>
          <w:rFonts w:ascii="PT Astra Serif" w:hAnsi="PT Astra Serif" w:cs="Times New Roman"/>
          <w:bCs/>
          <w:iCs/>
          <w:sz w:val="26"/>
          <w:szCs w:val="26"/>
        </w:rPr>
      </w:pPr>
      <w:r w:rsidRPr="00571C89">
        <w:rPr>
          <w:rFonts w:ascii="PT Astra Serif" w:hAnsi="PT Astra Serif" w:cs="Times New Roman"/>
          <w:bCs/>
          <w:iCs/>
          <w:sz w:val="26"/>
          <w:szCs w:val="26"/>
        </w:rPr>
        <w:t>Цель ГП: Развитие эффективного рынка труда в Томской области.</w:t>
      </w:r>
    </w:p>
    <w:p w:rsidR="00C15E2D" w:rsidRPr="00571C89" w:rsidRDefault="00C15E2D" w:rsidP="00C15E2D">
      <w:pPr>
        <w:autoSpaceDE w:val="0"/>
        <w:autoSpaceDN w:val="0"/>
        <w:adjustRightInd w:val="0"/>
        <w:spacing w:after="0" w:line="240" w:lineRule="auto"/>
        <w:rPr>
          <w:rFonts w:ascii="PT Astra Serif" w:hAnsi="PT Astra Serif" w:cs="Times New Roman"/>
          <w:b/>
          <w:bCs/>
          <w:iCs/>
          <w:sz w:val="26"/>
          <w:szCs w:val="26"/>
        </w:rPr>
      </w:pPr>
    </w:p>
    <w:p w:rsidR="00C15E2D" w:rsidRPr="00571C89" w:rsidRDefault="00C15E2D" w:rsidP="00C15E2D">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C15E2D" w:rsidRPr="00571C89" w:rsidRDefault="00C15E2D" w:rsidP="00C15E2D">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2"/>
        <w:gridCol w:w="1418"/>
        <w:gridCol w:w="1559"/>
        <w:gridCol w:w="1417"/>
      </w:tblGrid>
      <w:tr w:rsidR="00C15E2D" w:rsidRPr="00571C89" w:rsidTr="00C15E2D">
        <w:trPr>
          <w:trHeight w:val="490"/>
          <w:tblHeader/>
        </w:trPr>
        <w:tc>
          <w:tcPr>
            <w:tcW w:w="5812" w:type="dxa"/>
            <w:vAlign w:val="center"/>
          </w:tcPr>
          <w:p w:rsidR="00C15E2D" w:rsidRPr="00571C89" w:rsidRDefault="00C15E2D" w:rsidP="00651864">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418" w:type="dxa"/>
            <w:vAlign w:val="center"/>
          </w:tcPr>
          <w:p w:rsidR="00C15E2D" w:rsidRPr="00571C89" w:rsidRDefault="00C15E2D"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559" w:type="dxa"/>
            <w:vAlign w:val="center"/>
          </w:tcPr>
          <w:p w:rsidR="00C15E2D" w:rsidRPr="00571C89" w:rsidRDefault="00C15E2D"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417" w:type="dxa"/>
            <w:vAlign w:val="center"/>
          </w:tcPr>
          <w:p w:rsidR="00C15E2D" w:rsidRPr="00571C89" w:rsidRDefault="00C15E2D"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C15E2D" w:rsidRPr="00571C89" w:rsidTr="00C15E2D">
        <w:trPr>
          <w:trHeight w:val="412"/>
        </w:trPr>
        <w:tc>
          <w:tcPr>
            <w:tcW w:w="5812" w:type="dxa"/>
          </w:tcPr>
          <w:p w:rsidR="00C15E2D" w:rsidRPr="00571C89" w:rsidRDefault="00C15E2D" w:rsidP="00651864">
            <w:pPr>
              <w:autoSpaceDE w:val="0"/>
              <w:autoSpaceDN w:val="0"/>
              <w:adjustRightInd w:val="0"/>
              <w:spacing w:after="0" w:line="240" w:lineRule="auto"/>
              <w:rPr>
                <w:rFonts w:ascii="PT Astra Serif" w:hAnsi="PT Astra Serif" w:cs="Times New Roman"/>
                <w:sz w:val="24"/>
                <w:szCs w:val="24"/>
              </w:rPr>
            </w:pPr>
            <w:r>
              <w:rPr>
                <w:rFonts w:ascii="PT Astra Serif" w:eastAsia="Times New Roman" w:hAnsi="PT Astra Serif" w:cs="Times New Roman"/>
                <w:color w:val="000000"/>
                <w:sz w:val="24"/>
                <w:szCs w:val="24"/>
                <w:lang w:eastAsia="ru-RU"/>
              </w:rPr>
              <w:t xml:space="preserve">1. Уровень безработицы </w:t>
            </w:r>
            <w:r w:rsidRPr="00571C89">
              <w:rPr>
                <w:rFonts w:ascii="PT Astra Serif" w:eastAsia="Times New Roman" w:hAnsi="PT Astra Serif" w:cs="Times New Roman"/>
                <w:color w:val="000000"/>
                <w:sz w:val="24"/>
                <w:szCs w:val="24"/>
                <w:lang w:eastAsia="ru-RU"/>
              </w:rPr>
              <w:t>(по методологии Международной организации труда), %</w:t>
            </w:r>
          </w:p>
        </w:tc>
        <w:tc>
          <w:tcPr>
            <w:tcW w:w="1418" w:type="dxa"/>
            <w:vAlign w:val="center"/>
          </w:tcPr>
          <w:p w:rsidR="00C15E2D" w:rsidRPr="00571C89" w:rsidRDefault="00C15E2D" w:rsidP="00651864">
            <w:pPr>
              <w:pStyle w:val="ConsPlusNormal"/>
              <w:ind w:left="-57" w:right="-57"/>
              <w:jc w:val="center"/>
              <w:rPr>
                <w:rFonts w:ascii="PT Astra Serif" w:hAnsi="PT Astra Serif" w:cs="Times New Roman"/>
                <w:sz w:val="24"/>
                <w:szCs w:val="24"/>
              </w:rPr>
            </w:pPr>
            <w:r w:rsidRPr="00571C89">
              <w:rPr>
                <w:rFonts w:ascii="PT Astra Serif" w:hAnsi="PT Astra Serif" w:cs="Times New Roman"/>
                <w:sz w:val="24"/>
                <w:szCs w:val="24"/>
              </w:rPr>
              <w:t>7,7</w:t>
            </w:r>
          </w:p>
        </w:tc>
        <w:tc>
          <w:tcPr>
            <w:tcW w:w="1559" w:type="dxa"/>
            <w:vAlign w:val="center"/>
          </w:tcPr>
          <w:p w:rsidR="00C15E2D" w:rsidRPr="00571C89" w:rsidRDefault="00C15E2D" w:rsidP="00651864">
            <w:pPr>
              <w:pStyle w:val="ConsPlusNormal"/>
              <w:ind w:left="-57" w:right="-57"/>
              <w:jc w:val="center"/>
              <w:rPr>
                <w:rFonts w:ascii="PT Astra Serif" w:hAnsi="PT Astra Serif" w:cs="Times New Roman"/>
                <w:sz w:val="24"/>
                <w:szCs w:val="24"/>
              </w:rPr>
            </w:pPr>
            <w:r w:rsidRPr="00571C89">
              <w:rPr>
                <w:rFonts w:ascii="PT Astra Serif" w:hAnsi="PT Astra Serif" w:cs="Times New Roman"/>
                <w:sz w:val="24"/>
                <w:szCs w:val="24"/>
              </w:rPr>
              <w:t>7,3</w:t>
            </w:r>
          </w:p>
        </w:tc>
        <w:tc>
          <w:tcPr>
            <w:tcW w:w="1417" w:type="dxa"/>
            <w:vAlign w:val="center"/>
          </w:tcPr>
          <w:p w:rsidR="00C15E2D" w:rsidRPr="00571C89" w:rsidRDefault="00C15E2D" w:rsidP="00651864">
            <w:pPr>
              <w:pStyle w:val="ConsPlusNormal"/>
              <w:ind w:left="-57" w:right="-57"/>
              <w:jc w:val="center"/>
              <w:rPr>
                <w:rFonts w:ascii="PT Astra Serif" w:hAnsi="PT Astra Serif" w:cs="Times New Roman"/>
                <w:sz w:val="24"/>
                <w:szCs w:val="24"/>
              </w:rPr>
            </w:pPr>
            <w:r w:rsidRPr="00571C89">
              <w:rPr>
                <w:rFonts w:ascii="PT Astra Serif" w:hAnsi="PT Astra Serif" w:cs="Times New Roman"/>
                <w:sz w:val="24"/>
                <w:szCs w:val="24"/>
              </w:rPr>
              <w:t>6,5</w:t>
            </w:r>
          </w:p>
        </w:tc>
      </w:tr>
    </w:tbl>
    <w:p w:rsidR="00C15E2D" w:rsidRPr="00571C89" w:rsidRDefault="00C15E2D" w:rsidP="00C15E2D">
      <w:pPr>
        <w:autoSpaceDE w:val="0"/>
        <w:autoSpaceDN w:val="0"/>
        <w:adjustRightInd w:val="0"/>
        <w:spacing w:after="0" w:line="240" w:lineRule="auto"/>
        <w:rPr>
          <w:rFonts w:ascii="PT Astra Serif" w:hAnsi="PT Astra Serif" w:cs="Times New Roman"/>
          <w:sz w:val="26"/>
          <w:szCs w:val="26"/>
        </w:rPr>
      </w:pPr>
      <w:r w:rsidRPr="00571C89">
        <w:rPr>
          <w:rFonts w:ascii="PT Astra Serif" w:hAnsi="PT Astra Serif" w:cs="Times New Roman"/>
          <w:sz w:val="26"/>
          <w:szCs w:val="26"/>
        </w:rPr>
        <w:t xml:space="preserve"> </w:t>
      </w:r>
    </w:p>
    <w:p w:rsidR="00C41377" w:rsidRPr="00C15E2D" w:rsidRDefault="00C15E2D" w:rsidP="00C15E2D">
      <w:pPr>
        <w:autoSpaceDE w:val="0"/>
        <w:autoSpaceDN w:val="0"/>
        <w:adjustRightInd w:val="0"/>
        <w:spacing w:after="0" w:line="240" w:lineRule="auto"/>
        <w:ind w:firstLine="709"/>
        <w:jc w:val="both"/>
        <w:rPr>
          <w:rFonts w:ascii="PT Astra Serif" w:hAnsi="PT Astra Serif" w:cs="Times New Roman"/>
          <w:sz w:val="26"/>
          <w:szCs w:val="26"/>
        </w:rPr>
      </w:pPr>
      <w:r w:rsidRPr="00C15E2D">
        <w:rPr>
          <w:rFonts w:ascii="PT Astra Serif" w:hAnsi="PT Astra Serif" w:cs="Times New Roman"/>
          <w:sz w:val="26"/>
          <w:szCs w:val="26"/>
        </w:rPr>
        <w:t>Ответственным исполнителем ГП является Департамент труда и занятости населения Томской области.</w:t>
      </w:r>
    </w:p>
    <w:p w:rsidR="009C135F" w:rsidRPr="00C15E2D" w:rsidRDefault="009C135F" w:rsidP="009C135F">
      <w:pPr>
        <w:pStyle w:val="2"/>
        <w:tabs>
          <w:tab w:val="left" w:pos="1134"/>
        </w:tabs>
        <w:spacing w:line="240" w:lineRule="auto"/>
        <w:ind w:right="0" w:firstLine="709"/>
        <w:jc w:val="both"/>
        <w:rPr>
          <w:rFonts w:ascii="PT Astra Serif" w:hAnsi="PT Astra Serif"/>
          <w:b w:val="0"/>
          <w:i w:val="0"/>
          <w:color w:val="auto"/>
          <w:sz w:val="26"/>
          <w:szCs w:val="26"/>
        </w:rPr>
      </w:pPr>
      <w:r w:rsidRPr="00C15E2D">
        <w:rPr>
          <w:rFonts w:ascii="PT Astra Serif" w:hAnsi="PT Astra Serif"/>
          <w:b w:val="0"/>
          <w:i w:val="0"/>
          <w:color w:val="auto"/>
          <w:sz w:val="26"/>
          <w:szCs w:val="26"/>
        </w:rPr>
        <w:t>Объемы бюджетных ассигнований на реализацию ГП в 202</w:t>
      </w:r>
      <w:r w:rsidR="00E06963" w:rsidRPr="00C15E2D">
        <w:rPr>
          <w:rFonts w:ascii="PT Astra Serif" w:hAnsi="PT Astra Serif"/>
          <w:b w:val="0"/>
          <w:i w:val="0"/>
          <w:color w:val="auto"/>
          <w:sz w:val="26"/>
          <w:szCs w:val="26"/>
        </w:rPr>
        <w:t>1</w:t>
      </w:r>
      <w:r w:rsidRPr="00C15E2D">
        <w:rPr>
          <w:rFonts w:ascii="PT Astra Serif" w:hAnsi="PT Astra Serif"/>
          <w:b w:val="0"/>
          <w:i w:val="0"/>
          <w:color w:val="auto"/>
          <w:sz w:val="26"/>
          <w:szCs w:val="26"/>
        </w:rPr>
        <w:t>-202</w:t>
      </w:r>
      <w:r w:rsidR="00E06963" w:rsidRPr="00C15E2D">
        <w:rPr>
          <w:rFonts w:ascii="PT Astra Serif" w:hAnsi="PT Astra Serif"/>
          <w:b w:val="0"/>
          <w:i w:val="0"/>
          <w:color w:val="auto"/>
          <w:sz w:val="26"/>
          <w:szCs w:val="26"/>
        </w:rPr>
        <w:t>3</w:t>
      </w:r>
      <w:r w:rsidRPr="00C15E2D">
        <w:rPr>
          <w:rFonts w:ascii="PT Astra Serif" w:hAnsi="PT Astra Serif"/>
          <w:b w:val="0"/>
          <w:i w:val="0"/>
          <w:color w:val="auto"/>
          <w:sz w:val="26"/>
          <w:szCs w:val="26"/>
        </w:rPr>
        <w:t xml:space="preserve"> годах представлены в таблице:</w:t>
      </w:r>
    </w:p>
    <w:p w:rsidR="009C135F" w:rsidRPr="00C15E2D" w:rsidRDefault="009C135F" w:rsidP="009C135F">
      <w:pPr>
        <w:spacing w:after="0" w:line="240" w:lineRule="auto"/>
        <w:jc w:val="right"/>
        <w:rPr>
          <w:rFonts w:ascii="PT Astra Serif" w:hAnsi="PT Astra Serif"/>
          <w:sz w:val="26"/>
          <w:szCs w:val="26"/>
        </w:rPr>
      </w:pPr>
      <w:r w:rsidRPr="00C15E2D">
        <w:rPr>
          <w:rFonts w:ascii="PT Astra Serif" w:hAnsi="PT Astra Serif"/>
          <w:i/>
          <w:sz w:val="24"/>
          <w:szCs w:val="24"/>
        </w:rPr>
        <w:t>(тыс. рублей)</w:t>
      </w:r>
    </w:p>
    <w:tbl>
      <w:tblPr>
        <w:tblW w:w="10953" w:type="dxa"/>
        <w:tblCellMar>
          <w:left w:w="28" w:type="dxa"/>
          <w:right w:w="28" w:type="dxa"/>
        </w:tblCellMar>
        <w:tblLook w:val="00A0"/>
      </w:tblPr>
      <w:tblGrid>
        <w:gridCol w:w="5840"/>
        <w:gridCol w:w="1418"/>
        <w:gridCol w:w="1559"/>
        <w:gridCol w:w="1417"/>
        <w:gridCol w:w="719"/>
      </w:tblGrid>
      <w:tr w:rsidR="00E06963" w:rsidRPr="00DB66A9" w:rsidTr="00E06963">
        <w:trPr>
          <w:gridAfter w:val="1"/>
          <w:wAfter w:w="719" w:type="dxa"/>
          <w:trHeight w:val="297"/>
          <w:tblHeader/>
        </w:trPr>
        <w:tc>
          <w:tcPr>
            <w:tcW w:w="5840" w:type="dxa"/>
            <w:tcBorders>
              <w:top w:val="single" w:sz="4" w:space="0" w:color="auto"/>
              <w:left w:val="single" w:sz="4" w:space="0" w:color="auto"/>
              <w:bottom w:val="single" w:sz="4" w:space="0" w:color="auto"/>
              <w:right w:val="single" w:sz="4" w:space="0" w:color="auto"/>
            </w:tcBorders>
            <w:vAlign w:val="center"/>
            <w:hideMark/>
          </w:tcPr>
          <w:p w:rsidR="00E06963" w:rsidRPr="00C15E2D" w:rsidRDefault="00E06963">
            <w:pPr>
              <w:spacing w:after="0" w:line="240" w:lineRule="auto"/>
              <w:ind w:left="-22"/>
              <w:jc w:val="center"/>
              <w:rPr>
                <w:rFonts w:ascii="PT Astra Serif" w:hAnsi="PT Astra Serif"/>
                <w:sz w:val="24"/>
                <w:szCs w:val="24"/>
              </w:rPr>
            </w:pPr>
            <w:r w:rsidRPr="00C15E2D">
              <w:rPr>
                <w:rFonts w:ascii="PT Astra Serif" w:hAnsi="PT Astra Serif"/>
                <w:sz w:val="24"/>
                <w:szCs w:val="24"/>
              </w:rPr>
              <w:t>Наименование</w:t>
            </w:r>
          </w:p>
        </w:tc>
        <w:tc>
          <w:tcPr>
            <w:tcW w:w="1418" w:type="dxa"/>
            <w:tcBorders>
              <w:top w:val="single" w:sz="4" w:space="0" w:color="auto"/>
              <w:left w:val="nil"/>
              <w:bottom w:val="single" w:sz="4" w:space="0" w:color="auto"/>
              <w:right w:val="single" w:sz="4" w:space="0" w:color="auto"/>
            </w:tcBorders>
            <w:vAlign w:val="center"/>
            <w:hideMark/>
          </w:tcPr>
          <w:p w:rsidR="00E06963" w:rsidRPr="00C15E2D" w:rsidRDefault="00E06963">
            <w:pPr>
              <w:spacing w:after="0" w:line="240" w:lineRule="auto"/>
              <w:ind w:left="-22"/>
              <w:jc w:val="center"/>
              <w:rPr>
                <w:rFonts w:ascii="PT Astra Serif" w:hAnsi="PT Astra Serif"/>
                <w:sz w:val="24"/>
                <w:szCs w:val="24"/>
              </w:rPr>
            </w:pPr>
            <w:r w:rsidRPr="00C15E2D">
              <w:rPr>
                <w:rFonts w:ascii="PT Astra Serif" w:hAnsi="PT Astra Serif"/>
                <w:sz w:val="24"/>
                <w:szCs w:val="24"/>
              </w:rPr>
              <w:t>2021 год (проект)</w:t>
            </w:r>
          </w:p>
        </w:tc>
        <w:tc>
          <w:tcPr>
            <w:tcW w:w="1559" w:type="dxa"/>
            <w:tcBorders>
              <w:top w:val="single" w:sz="4" w:space="0" w:color="auto"/>
              <w:left w:val="nil"/>
              <w:bottom w:val="single" w:sz="4" w:space="0" w:color="auto"/>
              <w:right w:val="single" w:sz="4" w:space="0" w:color="auto"/>
            </w:tcBorders>
            <w:vAlign w:val="center"/>
            <w:hideMark/>
          </w:tcPr>
          <w:p w:rsidR="00E06963" w:rsidRPr="00C15E2D" w:rsidRDefault="00E06963">
            <w:pPr>
              <w:spacing w:after="0" w:line="240" w:lineRule="auto"/>
              <w:ind w:left="-22"/>
              <w:jc w:val="center"/>
              <w:rPr>
                <w:rFonts w:ascii="PT Astra Serif" w:hAnsi="PT Astra Serif"/>
                <w:sz w:val="24"/>
                <w:szCs w:val="24"/>
              </w:rPr>
            </w:pPr>
            <w:r w:rsidRPr="00C15E2D">
              <w:rPr>
                <w:rFonts w:ascii="PT Astra Serif" w:hAnsi="PT Astra Serif"/>
                <w:sz w:val="24"/>
                <w:szCs w:val="24"/>
              </w:rPr>
              <w:t>2022 год (проект)</w:t>
            </w:r>
          </w:p>
        </w:tc>
        <w:tc>
          <w:tcPr>
            <w:tcW w:w="1417"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C15E2D">
              <w:rPr>
                <w:rFonts w:ascii="PT Astra Serif" w:hAnsi="PT Astra Serif"/>
                <w:sz w:val="24"/>
                <w:szCs w:val="24"/>
              </w:rPr>
              <w:t>2023 год (проект)</w:t>
            </w:r>
          </w:p>
        </w:tc>
      </w:tr>
      <w:tr w:rsidR="00E06963" w:rsidRPr="00DB66A9" w:rsidTr="00E06963">
        <w:trPr>
          <w:gridAfter w:val="1"/>
          <w:wAfter w:w="719" w:type="dxa"/>
          <w:trHeight w:val="208"/>
          <w:tblHeader/>
        </w:trPr>
        <w:tc>
          <w:tcPr>
            <w:tcW w:w="5840" w:type="dxa"/>
            <w:tcBorders>
              <w:top w:val="nil"/>
              <w:left w:val="single" w:sz="4" w:space="0" w:color="auto"/>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1</w:t>
            </w:r>
          </w:p>
        </w:tc>
        <w:tc>
          <w:tcPr>
            <w:tcW w:w="1418" w:type="dxa"/>
            <w:tcBorders>
              <w:top w:val="nil"/>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2</w:t>
            </w:r>
          </w:p>
        </w:tc>
        <w:tc>
          <w:tcPr>
            <w:tcW w:w="1559" w:type="dxa"/>
            <w:tcBorders>
              <w:top w:val="nil"/>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3</w:t>
            </w:r>
          </w:p>
        </w:tc>
        <w:tc>
          <w:tcPr>
            <w:tcW w:w="1417" w:type="dxa"/>
            <w:tcBorders>
              <w:top w:val="nil"/>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4</w:t>
            </w:r>
          </w:p>
        </w:tc>
      </w:tr>
      <w:tr w:rsidR="00E06963" w:rsidRPr="00DB66A9" w:rsidTr="00E06963">
        <w:trPr>
          <w:gridAfter w:val="1"/>
          <w:wAfter w:w="719" w:type="dxa"/>
          <w:trHeight w:val="223"/>
        </w:trPr>
        <w:tc>
          <w:tcPr>
            <w:tcW w:w="5840" w:type="dxa"/>
            <w:tcBorders>
              <w:top w:val="nil"/>
              <w:left w:val="single" w:sz="4" w:space="0" w:color="auto"/>
              <w:bottom w:val="single" w:sz="4" w:space="0" w:color="auto"/>
              <w:right w:val="single" w:sz="4" w:space="0" w:color="auto"/>
            </w:tcBorders>
            <w:vAlign w:val="center"/>
            <w:hideMark/>
          </w:tcPr>
          <w:p w:rsidR="00E06963" w:rsidRPr="00DB66A9" w:rsidRDefault="00E06963">
            <w:pPr>
              <w:spacing w:after="0" w:line="240" w:lineRule="auto"/>
              <w:ind w:right="114"/>
              <w:jc w:val="both"/>
              <w:rPr>
                <w:rFonts w:ascii="PT Astra Serif" w:hAnsi="PT Astra Serif"/>
                <w:b/>
                <w:iCs/>
                <w:sz w:val="24"/>
                <w:szCs w:val="24"/>
              </w:rPr>
            </w:pPr>
            <w:r w:rsidRPr="00DB66A9">
              <w:rPr>
                <w:rFonts w:ascii="PT Astra Serif" w:hAnsi="PT Astra Serif"/>
                <w:b/>
                <w:iCs/>
                <w:sz w:val="24"/>
                <w:szCs w:val="24"/>
              </w:rPr>
              <w:t>Всего</w:t>
            </w:r>
          </w:p>
        </w:tc>
        <w:tc>
          <w:tcPr>
            <w:tcW w:w="1418" w:type="dxa"/>
            <w:tcBorders>
              <w:top w:val="nil"/>
              <w:left w:val="nil"/>
              <w:bottom w:val="single" w:sz="4" w:space="0" w:color="auto"/>
              <w:right w:val="single" w:sz="4" w:space="0" w:color="auto"/>
            </w:tcBorders>
            <w:noWrap/>
            <w:vAlign w:val="bottom"/>
            <w:hideMark/>
          </w:tcPr>
          <w:p w:rsidR="00E06963" w:rsidRPr="00DB66A9" w:rsidRDefault="00E06963">
            <w:pPr>
              <w:spacing w:after="0" w:line="240" w:lineRule="auto"/>
              <w:ind w:left="-22"/>
              <w:jc w:val="center"/>
              <w:rPr>
                <w:rFonts w:ascii="PT Astra Serif" w:hAnsi="PT Astra Serif"/>
                <w:b/>
                <w:sz w:val="24"/>
                <w:szCs w:val="24"/>
              </w:rPr>
            </w:pPr>
            <w:r w:rsidRPr="00DB66A9">
              <w:rPr>
                <w:rFonts w:ascii="PT Astra Serif" w:hAnsi="PT Astra Serif"/>
                <w:b/>
                <w:sz w:val="24"/>
                <w:szCs w:val="24"/>
              </w:rPr>
              <w:t>386 743,3</w:t>
            </w:r>
          </w:p>
        </w:tc>
        <w:tc>
          <w:tcPr>
            <w:tcW w:w="1559" w:type="dxa"/>
            <w:tcBorders>
              <w:top w:val="nil"/>
              <w:left w:val="nil"/>
              <w:bottom w:val="single" w:sz="4" w:space="0" w:color="auto"/>
              <w:right w:val="single" w:sz="4" w:space="0" w:color="auto"/>
            </w:tcBorders>
            <w:noWrap/>
            <w:vAlign w:val="bottom"/>
            <w:hideMark/>
          </w:tcPr>
          <w:p w:rsidR="00E06963" w:rsidRPr="00DB66A9" w:rsidRDefault="00E06963">
            <w:pPr>
              <w:spacing w:after="0" w:line="240" w:lineRule="auto"/>
              <w:ind w:left="-22"/>
              <w:jc w:val="center"/>
              <w:rPr>
                <w:rFonts w:ascii="PT Astra Serif" w:hAnsi="PT Astra Serif"/>
                <w:b/>
                <w:sz w:val="24"/>
                <w:szCs w:val="24"/>
              </w:rPr>
            </w:pPr>
            <w:r w:rsidRPr="00DB66A9">
              <w:rPr>
                <w:rFonts w:ascii="PT Astra Serif" w:hAnsi="PT Astra Serif"/>
                <w:b/>
                <w:sz w:val="24"/>
                <w:szCs w:val="24"/>
              </w:rPr>
              <w:t>386 767,5</w:t>
            </w:r>
          </w:p>
        </w:tc>
        <w:tc>
          <w:tcPr>
            <w:tcW w:w="1417" w:type="dxa"/>
            <w:tcBorders>
              <w:top w:val="nil"/>
              <w:left w:val="nil"/>
              <w:bottom w:val="single" w:sz="4" w:space="0" w:color="auto"/>
              <w:right w:val="single" w:sz="4" w:space="0" w:color="auto"/>
            </w:tcBorders>
            <w:noWrap/>
            <w:vAlign w:val="bottom"/>
            <w:hideMark/>
          </w:tcPr>
          <w:p w:rsidR="00E06963" w:rsidRPr="00DB66A9" w:rsidRDefault="00E06963">
            <w:pPr>
              <w:spacing w:after="0" w:line="240" w:lineRule="auto"/>
              <w:ind w:left="-22"/>
              <w:jc w:val="center"/>
              <w:rPr>
                <w:rFonts w:ascii="PT Astra Serif" w:hAnsi="PT Astra Serif"/>
                <w:b/>
                <w:sz w:val="24"/>
                <w:szCs w:val="24"/>
              </w:rPr>
            </w:pPr>
            <w:r w:rsidRPr="00DB66A9">
              <w:rPr>
                <w:rFonts w:ascii="PT Astra Serif" w:hAnsi="PT Astra Serif"/>
                <w:b/>
                <w:sz w:val="24"/>
                <w:szCs w:val="24"/>
              </w:rPr>
              <w:t>371 850,9</w:t>
            </w:r>
          </w:p>
        </w:tc>
      </w:tr>
      <w:tr w:rsidR="00E06963" w:rsidRPr="00DB66A9" w:rsidTr="00E06963">
        <w:trPr>
          <w:gridAfter w:val="1"/>
          <w:wAfter w:w="719" w:type="dxa"/>
          <w:trHeight w:val="223"/>
        </w:trPr>
        <w:tc>
          <w:tcPr>
            <w:tcW w:w="5840" w:type="dxa"/>
            <w:tcBorders>
              <w:top w:val="nil"/>
              <w:left w:val="single" w:sz="4" w:space="0" w:color="auto"/>
              <w:bottom w:val="single" w:sz="4" w:space="0" w:color="auto"/>
              <w:right w:val="single" w:sz="4" w:space="0" w:color="auto"/>
            </w:tcBorders>
            <w:vAlign w:val="center"/>
            <w:hideMark/>
          </w:tcPr>
          <w:p w:rsidR="00E06963" w:rsidRPr="00DB66A9" w:rsidRDefault="00E06963">
            <w:pPr>
              <w:spacing w:after="0" w:line="240" w:lineRule="auto"/>
              <w:ind w:right="114"/>
              <w:jc w:val="both"/>
              <w:rPr>
                <w:rFonts w:ascii="PT Astra Serif" w:hAnsi="PT Astra Serif"/>
                <w:i/>
                <w:iCs/>
                <w:sz w:val="24"/>
                <w:szCs w:val="24"/>
              </w:rPr>
            </w:pPr>
            <w:r w:rsidRPr="00DB66A9">
              <w:rPr>
                <w:rFonts w:ascii="PT Astra Serif" w:hAnsi="PT Astra Serif"/>
                <w:i/>
                <w:iCs/>
                <w:sz w:val="24"/>
                <w:szCs w:val="24"/>
              </w:rPr>
              <w:t>в том числе:</w:t>
            </w:r>
          </w:p>
        </w:tc>
        <w:tc>
          <w:tcPr>
            <w:tcW w:w="1418" w:type="dxa"/>
            <w:tcBorders>
              <w:top w:val="nil"/>
              <w:left w:val="nil"/>
              <w:bottom w:val="single" w:sz="4" w:space="0" w:color="auto"/>
              <w:right w:val="single" w:sz="4" w:space="0" w:color="auto"/>
            </w:tcBorders>
            <w:noWrap/>
            <w:vAlign w:val="bottom"/>
          </w:tcPr>
          <w:p w:rsidR="00E06963" w:rsidRPr="00DB66A9" w:rsidRDefault="00E06963">
            <w:pPr>
              <w:spacing w:after="0" w:line="240" w:lineRule="auto"/>
              <w:ind w:left="-22"/>
              <w:jc w:val="center"/>
              <w:rPr>
                <w:rFonts w:ascii="PT Astra Serif" w:hAnsi="PT Astra Serif"/>
                <w:sz w:val="24"/>
                <w:szCs w:val="24"/>
              </w:rPr>
            </w:pPr>
          </w:p>
        </w:tc>
        <w:tc>
          <w:tcPr>
            <w:tcW w:w="1559" w:type="dxa"/>
            <w:tcBorders>
              <w:top w:val="nil"/>
              <w:left w:val="nil"/>
              <w:bottom w:val="single" w:sz="4" w:space="0" w:color="auto"/>
              <w:right w:val="single" w:sz="4" w:space="0" w:color="auto"/>
            </w:tcBorders>
            <w:noWrap/>
            <w:vAlign w:val="bottom"/>
          </w:tcPr>
          <w:p w:rsidR="00E06963" w:rsidRPr="00DB66A9" w:rsidRDefault="00E06963">
            <w:pPr>
              <w:spacing w:after="0" w:line="240" w:lineRule="auto"/>
              <w:ind w:left="-22"/>
              <w:jc w:val="center"/>
              <w:rPr>
                <w:rFonts w:ascii="PT Astra Serif" w:hAnsi="PT Astra Serif"/>
                <w:sz w:val="24"/>
                <w:szCs w:val="24"/>
              </w:rPr>
            </w:pPr>
          </w:p>
        </w:tc>
        <w:tc>
          <w:tcPr>
            <w:tcW w:w="1417" w:type="dxa"/>
            <w:tcBorders>
              <w:top w:val="nil"/>
              <w:left w:val="nil"/>
              <w:bottom w:val="single" w:sz="4" w:space="0" w:color="auto"/>
              <w:right w:val="single" w:sz="4" w:space="0" w:color="auto"/>
            </w:tcBorders>
            <w:noWrap/>
            <w:vAlign w:val="bottom"/>
          </w:tcPr>
          <w:p w:rsidR="00E06963" w:rsidRPr="00DB66A9" w:rsidRDefault="00E06963">
            <w:pPr>
              <w:spacing w:after="0" w:line="240" w:lineRule="auto"/>
              <w:ind w:left="-22"/>
              <w:jc w:val="center"/>
              <w:rPr>
                <w:rFonts w:ascii="PT Astra Serif" w:hAnsi="PT Astra Serif"/>
                <w:sz w:val="24"/>
                <w:szCs w:val="24"/>
              </w:rPr>
            </w:pPr>
          </w:p>
        </w:tc>
      </w:tr>
      <w:tr w:rsidR="00E06963" w:rsidRPr="00DB66A9" w:rsidTr="00E06963">
        <w:trPr>
          <w:trHeight w:val="477"/>
        </w:trPr>
        <w:tc>
          <w:tcPr>
            <w:tcW w:w="5840" w:type="dxa"/>
            <w:tcBorders>
              <w:top w:val="single" w:sz="4" w:space="0" w:color="auto"/>
              <w:left w:val="single" w:sz="4" w:space="0" w:color="auto"/>
              <w:bottom w:val="single" w:sz="4" w:space="0" w:color="auto"/>
              <w:right w:val="single" w:sz="4" w:space="0" w:color="auto"/>
            </w:tcBorders>
            <w:vAlign w:val="center"/>
            <w:hideMark/>
          </w:tcPr>
          <w:p w:rsidR="00E06963" w:rsidRPr="00DB66A9" w:rsidRDefault="00E06963" w:rsidP="00C15E2D">
            <w:pPr>
              <w:autoSpaceDE w:val="0"/>
              <w:autoSpaceDN w:val="0"/>
              <w:adjustRightInd w:val="0"/>
              <w:spacing w:after="0" w:line="240" w:lineRule="auto"/>
              <w:ind w:right="114"/>
              <w:rPr>
                <w:rFonts w:ascii="PT Astra Serif" w:hAnsi="PT Astra Serif"/>
                <w:b/>
                <w:sz w:val="24"/>
                <w:szCs w:val="24"/>
              </w:rPr>
            </w:pPr>
            <w:r w:rsidRPr="00DB66A9">
              <w:rPr>
                <w:rFonts w:ascii="PT Astra Serif" w:hAnsi="PT Astra Serif"/>
                <w:b/>
                <w:sz w:val="24"/>
                <w:szCs w:val="24"/>
              </w:rPr>
              <w:t>Подпрограмма «Активная политика занятости населения и социальная поддержка безработных граждан»</w:t>
            </w:r>
          </w:p>
        </w:tc>
        <w:tc>
          <w:tcPr>
            <w:tcW w:w="1418"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jc w:val="center"/>
              <w:rPr>
                <w:rFonts w:ascii="PT Astra Serif" w:hAnsi="PT Astra Serif"/>
                <w:b/>
                <w:sz w:val="24"/>
                <w:szCs w:val="24"/>
              </w:rPr>
            </w:pPr>
            <w:r w:rsidRPr="00DB66A9">
              <w:rPr>
                <w:rFonts w:ascii="PT Astra Serif" w:hAnsi="PT Astra Serif"/>
                <w:b/>
                <w:sz w:val="24"/>
                <w:szCs w:val="24"/>
              </w:rPr>
              <w:t>304 130,6</w:t>
            </w:r>
          </w:p>
        </w:tc>
        <w:tc>
          <w:tcPr>
            <w:tcW w:w="1559"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b/>
                <w:sz w:val="24"/>
                <w:szCs w:val="24"/>
              </w:rPr>
            </w:pPr>
            <w:r w:rsidRPr="00DB66A9">
              <w:rPr>
                <w:rFonts w:ascii="PT Astra Serif" w:hAnsi="PT Astra Serif"/>
                <w:b/>
                <w:sz w:val="24"/>
                <w:szCs w:val="24"/>
              </w:rPr>
              <w:t>304 130,6</w:t>
            </w:r>
          </w:p>
        </w:tc>
        <w:tc>
          <w:tcPr>
            <w:tcW w:w="1417"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b/>
                <w:sz w:val="24"/>
                <w:szCs w:val="24"/>
              </w:rPr>
            </w:pPr>
            <w:r w:rsidRPr="00DB66A9">
              <w:rPr>
                <w:rFonts w:ascii="PT Astra Serif" w:hAnsi="PT Astra Serif"/>
                <w:b/>
                <w:sz w:val="24"/>
                <w:szCs w:val="24"/>
              </w:rPr>
              <w:t>304 130,6</w:t>
            </w:r>
          </w:p>
        </w:tc>
        <w:tc>
          <w:tcPr>
            <w:tcW w:w="719" w:type="dxa"/>
            <w:vAlign w:val="center"/>
          </w:tcPr>
          <w:p w:rsidR="00E06963" w:rsidRPr="00DB66A9" w:rsidRDefault="00E06963">
            <w:pPr>
              <w:spacing w:after="0" w:line="240" w:lineRule="auto"/>
              <w:ind w:left="-22"/>
              <w:jc w:val="center"/>
              <w:rPr>
                <w:rFonts w:ascii="PT Astra Serif" w:hAnsi="PT Astra Serif"/>
                <w:b/>
                <w:sz w:val="24"/>
                <w:szCs w:val="24"/>
              </w:rPr>
            </w:pPr>
          </w:p>
        </w:tc>
      </w:tr>
      <w:tr w:rsidR="00E06963" w:rsidRPr="00DB66A9" w:rsidTr="00E06963">
        <w:trPr>
          <w:gridAfter w:val="1"/>
          <w:wAfter w:w="719" w:type="dxa"/>
          <w:trHeight w:val="477"/>
        </w:trPr>
        <w:tc>
          <w:tcPr>
            <w:tcW w:w="5840" w:type="dxa"/>
            <w:tcBorders>
              <w:top w:val="single" w:sz="4" w:space="0" w:color="auto"/>
              <w:left w:val="single" w:sz="4" w:space="0" w:color="auto"/>
              <w:bottom w:val="single" w:sz="4" w:space="0" w:color="auto"/>
              <w:right w:val="single" w:sz="4" w:space="0" w:color="auto"/>
            </w:tcBorders>
            <w:vAlign w:val="center"/>
            <w:hideMark/>
          </w:tcPr>
          <w:p w:rsidR="00E06963" w:rsidRPr="00DB66A9" w:rsidRDefault="00E06963" w:rsidP="00C15E2D">
            <w:pPr>
              <w:spacing w:after="0" w:line="240" w:lineRule="auto"/>
              <w:ind w:right="114"/>
              <w:rPr>
                <w:rFonts w:ascii="PT Astra Serif" w:hAnsi="PT Astra Serif"/>
                <w:sz w:val="24"/>
                <w:szCs w:val="24"/>
              </w:rPr>
            </w:pPr>
            <w:r w:rsidRPr="00DB66A9">
              <w:rPr>
                <w:rFonts w:ascii="PT Astra Serif" w:hAnsi="PT Astra Serif"/>
                <w:sz w:val="24"/>
                <w:szCs w:val="24"/>
              </w:rPr>
              <w:t>ВЦП «Содействие занятости населения Томской области»</w:t>
            </w:r>
          </w:p>
        </w:tc>
        <w:tc>
          <w:tcPr>
            <w:tcW w:w="1418"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274 377,4</w:t>
            </w:r>
          </w:p>
        </w:tc>
        <w:tc>
          <w:tcPr>
            <w:tcW w:w="1559"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274 377,4</w:t>
            </w:r>
          </w:p>
        </w:tc>
        <w:tc>
          <w:tcPr>
            <w:tcW w:w="1417"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274 377,4</w:t>
            </w:r>
          </w:p>
        </w:tc>
      </w:tr>
      <w:tr w:rsidR="00E06963" w:rsidRPr="00DB66A9" w:rsidTr="00E06963">
        <w:trPr>
          <w:gridAfter w:val="1"/>
          <w:wAfter w:w="719" w:type="dxa"/>
          <w:trHeight w:val="414"/>
        </w:trPr>
        <w:tc>
          <w:tcPr>
            <w:tcW w:w="5840" w:type="dxa"/>
            <w:tcBorders>
              <w:top w:val="single" w:sz="4" w:space="0" w:color="auto"/>
              <w:left w:val="single" w:sz="4" w:space="0" w:color="auto"/>
              <w:bottom w:val="single" w:sz="4" w:space="0" w:color="auto"/>
              <w:right w:val="single" w:sz="4" w:space="0" w:color="auto"/>
            </w:tcBorders>
            <w:vAlign w:val="center"/>
            <w:hideMark/>
          </w:tcPr>
          <w:p w:rsidR="00E06963" w:rsidRPr="00DB66A9" w:rsidRDefault="00E06963" w:rsidP="00C15E2D">
            <w:pPr>
              <w:spacing w:after="0" w:line="240" w:lineRule="auto"/>
              <w:ind w:right="114"/>
              <w:rPr>
                <w:rFonts w:ascii="PT Astra Serif" w:hAnsi="PT Astra Serif"/>
                <w:sz w:val="24"/>
                <w:szCs w:val="24"/>
              </w:rPr>
            </w:pPr>
            <w:r w:rsidRPr="00DB66A9">
              <w:rPr>
                <w:rFonts w:ascii="PT Astra Serif" w:hAnsi="PT Astra Serif"/>
                <w:sz w:val="24"/>
                <w:szCs w:val="24"/>
              </w:rPr>
              <w:t>ВЦП «Регулирование рынка труда Томской области»</w:t>
            </w:r>
          </w:p>
        </w:tc>
        <w:tc>
          <w:tcPr>
            <w:tcW w:w="1418"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29 753,2</w:t>
            </w:r>
          </w:p>
        </w:tc>
        <w:tc>
          <w:tcPr>
            <w:tcW w:w="1559"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29 753,2</w:t>
            </w:r>
          </w:p>
        </w:tc>
        <w:tc>
          <w:tcPr>
            <w:tcW w:w="1417"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29 753,2</w:t>
            </w:r>
          </w:p>
        </w:tc>
      </w:tr>
      <w:tr w:rsidR="00E06963" w:rsidRPr="00DB66A9" w:rsidTr="00E06963">
        <w:trPr>
          <w:gridAfter w:val="1"/>
          <w:wAfter w:w="719" w:type="dxa"/>
          <w:trHeight w:val="129"/>
        </w:trPr>
        <w:tc>
          <w:tcPr>
            <w:tcW w:w="5840" w:type="dxa"/>
            <w:tcBorders>
              <w:top w:val="single" w:sz="4" w:space="0" w:color="auto"/>
              <w:left w:val="single" w:sz="4" w:space="0" w:color="auto"/>
              <w:bottom w:val="single" w:sz="4" w:space="0" w:color="auto"/>
              <w:right w:val="single" w:sz="4" w:space="0" w:color="auto"/>
            </w:tcBorders>
            <w:vAlign w:val="center"/>
            <w:hideMark/>
          </w:tcPr>
          <w:p w:rsidR="00E06963" w:rsidRPr="00DB66A9" w:rsidRDefault="00E06963" w:rsidP="00C15E2D">
            <w:pPr>
              <w:autoSpaceDE w:val="0"/>
              <w:autoSpaceDN w:val="0"/>
              <w:adjustRightInd w:val="0"/>
              <w:spacing w:after="0" w:line="240" w:lineRule="auto"/>
              <w:ind w:right="114"/>
              <w:rPr>
                <w:rFonts w:ascii="PT Astra Serif" w:hAnsi="PT Astra Serif"/>
                <w:sz w:val="24"/>
                <w:szCs w:val="24"/>
              </w:rPr>
            </w:pPr>
            <w:r w:rsidRPr="00DB66A9">
              <w:rPr>
                <w:rFonts w:ascii="PT Astra Serif" w:hAnsi="PT Astra Serif"/>
                <w:b/>
                <w:sz w:val="24"/>
                <w:szCs w:val="24"/>
              </w:rPr>
              <w:t xml:space="preserve">Подпрограмма «Развитие социального </w:t>
            </w:r>
            <w:r w:rsidRPr="00DB66A9">
              <w:rPr>
                <w:rFonts w:ascii="PT Astra Serif" w:hAnsi="PT Astra Serif"/>
                <w:b/>
                <w:sz w:val="24"/>
                <w:szCs w:val="24"/>
              </w:rPr>
              <w:lastRenderedPageBreak/>
              <w:t>партнерства, улучшение условий и охраны труда в Томской области»</w:t>
            </w:r>
          </w:p>
        </w:tc>
        <w:tc>
          <w:tcPr>
            <w:tcW w:w="1418"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b/>
                <w:sz w:val="24"/>
                <w:szCs w:val="24"/>
              </w:rPr>
            </w:pPr>
            <w:r w:rsidRPr="00DB66A9">
              <w:rPr>
                <w:rFonts w:ascii="PT Astra Serif" w:hAnsi="PT Astra Serif"/>
                <w:b/>
                <w:sz w:val="24"/>
                <w:szCs w:val="24"/>
              </w:rPr>
              <w:lastRenderedPageBreak/>
              <w:t>4 921,8</w:t>
            </w:r>
          </w:p>
        </w:tc>
        <w:tc>
          <w:tcPr>
            <w:tcW w:w="1559"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b/>
                <w:sz w:val="24"/>
                <w:szCs w:val="24"/>
              </w:rPr>
            </w:pPr>
            <w:r w:rsidRPr="00DB66A9">
              <w:rPr>
                <w:rFonts w:ascii="PT Astra Serif" w:hAnsi="PT Astra Serif"/>
                <w:b/>
                <w:sz w:val="24"/>
                <w:szCs w:val="24"/>
              </w:rPr>
              <w:t>4 921,8</w:t>
            </w:r>
          </w:p>
        </w:tc>
        <w:tc>
          <w:tcPr>
            <w:tcW w:w="1417"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b/>
                <w:sz w:val="24"/>
                <w:szCs w:val="24"/>
              </w:rPr>
            </w:pPr>
            <w:r w:rsidRPr="00DB66A9">
              <w:rPr>
                <w:rFonts w:ascii="PT Astra Serif" w:hAnsi="PT Astra Serif"/>
                <w:b/>
                <w:sz w:val="24"/>
                <w:szCs w:val="24"/>
              </w:rPr>
              <w:t>4 921,8</w:t>
            </w:r>
          </w:p>
        </w:tc>
      </w:tr>
      <w:tr w:rsidR="00E06963" w:rsidRPr="00DB66A9" w:rsidTr="00E06963">
        <w:trPr>
          <w:gridAfter w:val="1"/>
          <w:wAfter w:w="719" w:type="dxa"/>
          <w:trHeight w:val="279"/>
        </w:trPr>
        <w:tc>
          <w:tcPr>
            <w:tcW w:w="5840" w:type="dxa"/>
            <w:tcBorders>
              <w:top w:val="single" w:sz="4" w:space="0" w:color="auto"/>
              <w:left w:val="single" w:sz="4" w:space="0" w:color="auto"/>
              <w:bottom w:val="single" w:sz="4" w:space="0" w:color="auto"/>
              <w:right w:val="single" w:sz="4" w:space="0" w:color="auto"/>
            </w:tcBorders>
            <w:vAlign w:val="center"/>
            <w:hideMark/>
          </w:tcPr>
          <w:p w:rsidR="00E06963" w:rsidRPr="00DB66A9" w:rsidRDefault="00E06963" w:rsidP="00C15E2D">
            <w:pPr>
              <w:spacing w:after="0" w:line="240" w:lineRule="auto"/>
              <w:ind w:right="114"/>
              <w:rPr>
                <w:rFonts w:ascii="PT Astra Serif" w:hAnsi="PT Astra Serif"/>
                <w:sz w:val="24"/>
                <w:szCs w:val="24"/>
              </w:rPr>
            </w:pPr>
            <w:r w:rsidRPr="00DB66A9">
              <w:rPr>
                <w:rFonts w:ascii="PT Astra Serif" w:hAnsi="PT Astra Serif"/>
                <w:sz w:val="24"/>
                <w:szCs w:val="24"/>
              </w:rPr>
              <w:lastRenderedPageBreak/>
              <w:t>ВЦП «Содействие развитию социального партнерства, улучшению условий и охраны труда в Томской области»</w:t>
            </w:r>
          </w:p>
        </w:tc>
        <w:tc>
          <w:tcPr>
            <w:tcW w:w="1418"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4 921,8</w:t>
            </w:r>
          </w:p>
        </w:tc>
        <w:tc>
          <w:tcPr>
            <w:tcW w:w="1559"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4 921,8</w:t>
            </w:r>
          </w:p>
        </w:tc>
        <w:tc>
          <w:tcPr>
            <w:tcW w:w="1417"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4 921,8</w:t>
            </w:r>
          </w:p>
        </w:tc>
      </w:tr>
      <w:tr w:rsidR="00E06963" w:rsidRPr="00DB66A9" w:rsidTr="00E06963">
        <w:trPr>
          <w:gridAfter w:val="1"/>
          <w:wAfter w:w="719" w:type="dxa"/>
          <w:trHeight w:val="413"/>
        </w:trPr>
        <w:tc>
          <w:tcPr>
            <w:tcW w:w="5840" w:type="dxa"/>
            <w:tcBorders>
              <w:top w:val="single" w:sz="4" w:space="0" w:color="auto"/>
              <w:left w:val="single" w:sz="4" w:space="0" w:color="auto"/>
              <w:bottom w:val="single" w:sz="4" w:space="0" w:color="auto"/>
              <w:right w:val="single" w:sz="4" w:space="0" w:color="auto"/>
            </w:tcBorders>
            <w:vAlign w:val="center"/>
            <w:hideMark/>
          </w:tcPr>
          <w:p w:rsidR="00E06963" w:rsidRPr="00DB66A9" w:rsidRDefault="00E06963" w:rsidP="00C15E2D">
            <w:pPr>
              <w:autoSpaceDE w:val="0"/>
              <w:autoSpaceDN w:val="0"/>
              <w:adjustRightInd w:val="0"/>
              <w:spacing w:after="0" w:line="240" w:lineRule="auto"/>
              <w:ind w:right="114"/>
              <w:rPr>
                <w:rFonts w:ascii="PT Astra Serif" w:hAnsi="PT Astra Serif"/>
                <w:b/>
                <w:sz w:val="24"/>
                <w:szCs w:val="24"/>
              </w:rPr>
            </w:pPr>
            <w:r w:rsidRPr="00DB66A9">
              <w:rPr>
                <w:rFonts w:ascii="PT Astra Serif" w:hAnsi="PT Astra Serif"/>
                <w:b/>
                <w:sz w:val="24"/>
                <w:szCs w:val="24"/>
              </w:rPr>
              <w:t>Подпрограмма «Содействие добровольному переселению в Томскую область соотечественников, проживающих за рубежом»</w:t>
            </w:r>
          </w:p>
        </w:tc>
        <w:tc>
          <w:tcPr>
            <w:tcW w:w="1418"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b/>
                <w:sz w:val="24"/>
                <w:szCs w:val="24"/>
              </w:rPr>
            </w:pPr>
            <w:r w:rsidRPr="00DB66A9">
              <w:rPr>
                <w:rFonts w:ascii="PT Astra Serif" w:hAnsi="PT Astra Serif"/>
                <w:b/>
                <w:sz w:val="24"/>
                <w:szCs w:val="24"/>
              </w:rPr>
              <w:t>324,8</w:t>
            </w:r>
          </w:p>
        </w:tc>
        <w:tc>
          <w:tcPr>
            <w:tcW w:w="1559"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b/>
                <w:sz w:val="24"/>
                <w:szCs w:val="24"/>
              </w:rPr>
            </w:pPr>
            <w:r w:rsidRPr="00DB66A9">
              <w:rPr>
                <w:rFonts w:ascii="PT Astra Serif" w:hAnsi="PT Astra Serif"/>
                <w:b/>
                <w:sz w:val="24"/>
                <w:szCs w:val="24"/>
              </w:rPr>
              <w:t>248,3</w:t>
            </w:r>
          </w:p>
        </w:tc>
        <w:tc>
          <w:tcPr>
            <w:tcW w:w="1417"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b/>
                <w:sz w:val="24"/>
                <w:szCs w:val="24"/>
              </w:rPr>
            </w:pPr>
            <w:r w:rsidRPr="00DB66A9">
              <w:rPr>
                <w:rFonts w:ascii="PT Astra Serif" w:hAnsi="PT Astra Serif"/>
                <w:b/>
                <w:sz w:val="24"/>
                <w:szCs w:val="24"/>
              </w:rPr>
              <w:t>248,3</w:t>
            </w:r>
          </w:p>
        </w:tc>
      </w:tr>
      <w:tr w:rsidR="00E06963" w:rsidRPr="00DB66A9" w:rsidTr="00E06963">
        <w:trPr>
          <w:gridAfter w:val="1"/>
          <w:wAfter w:w="719" w:type="dxa"/>
          <w:trHeight w:val="413"/>
        </w:trPr>
        <w:tc>
          <w:tcPr>
            <w:tcW w:w="5840" w:type="dxa"/>
            <w:tcBorders>
              <w:top w:val="single" w:sz="4" w:space="0" w:color="auto"/>
              <w:left w:val="single" w:sz="4" w:space="0" w:color="auto"/>
              <w:bottom w:val="single" w:sz="4" w:space="0" w:color="auto"/>
              <w:right w:val="single" w:sz="4" w:space="0" w:color="auto"/>
            </w:tcBorders>
            <w:vAlign w:val="center"/>
            <w:hideMark/>
          </w:tcPr>
          <w:p w:rsidR="00E06963" w:rsidRPr="00DB66A9" w:rsidRDefault="00E06963" w:rsidP="00C15E2D">
            <w:pPr>
              <w:autoSpaceDE w:val="0"/>
              <w:autoSpaceDN w:val="0"/>
              <w:adjustRightInd w:val="0"/>
              <w:spacing w:after="0" w:line="240" w:lineRule="auto"/>
              <w:ind w:right="114"/>
              <w:rPr>
                <w:rFonts w:ascii="PT Astra Serif" w:hAnsi="PT Astra Serif"/>
                <w:sz w:val="24"/>
                <w:szCs w:val="24"/>
              </w:rPr>
            </w:pPr>
            <w:r w:rsidRPr="00DB66A9">
              <w:rPr>
                <w:rFonts w:ascii="PT Astra Serif" w:hAnsi="PT Astra Serif"/>
                <w:sz w:val="24"/>
                <w:szCs w:val="24"/>
              </w:rPr>
              <w:t>ОМ «Создание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p>
        </w:tc>
        <w:tc>
          <w:tcPr>
            <w:tcW w:w="1418"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123,5</w:t>
            </w:r>
          </w:p>
        </w:tc>
        <w:tc>
          <w:tcPr>
            <w:tcW w:w="1559"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94,4</w:t>
            </w:r>
          </w:p>
        </w:tc>
        <w:tc>
          <w:tcPr>
            <w:tcW w:w="1417"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94,4</w:t>
            </w:r>
          </w:p>
        </w:tc>
      </w:tr>
      <w:tr w:rsidR="00E06963" w:rsidRPr="00DB66A9" w:rsidTr="00E06963">
        <w:trPr>
          <w:gridAfter w:val="1"/>
          <w:wAfter w:w="719" w:type="dxa"/>
          <w:trHeight w:val="413"/>
        </w:trPr>
        <w:tc>
          <w:tcPr>
            <w:tcW w:w="5840" w:type="dxa"/>
            <w:tcBorders>
              <w:top w:val="single" w:sz="4" w:space="0" w:color="auto"/>
              <w:left w:val="single" w:sz="4" w:space="0" w:color="auto"/>
              <w:bottom w:val="single" w:sz="4" w:space="0" w:color="auto"/>
              <w:right w:val="single" w:sz="4" w:space="0" w:color="auto"/>
            </w:tcBorders>
            <w:hideMark/>
          </w:tcPr>
          <w:p w:rsidR="00E06963" w:rsidRPr="00DB66A9" w:rsidRDefault="00E06963" w:rsidP="00C15E2D">
            <w:pPr>
              <w:autoSpaceDE w:val="0"/>
              <w:autoSpaceDN w:val="0"/>
              <w:adjustRightInd w:val="0"/>
              <w:spacing w:after="0" w:line="240" w:lineRule="auto"/>
              <w:ind w:right="114"/>
              <w:rPr>
                <w:rFonts w:ascii="PT Astra Serif" w:hAnsi="PT Astra Serif"/>
                <w:sz w:val="24"/>
                <w:szCs w:val="24"/>
              </w:rPr>
            </w:pPr>
            <w:r w:rsidRPr="00DB66A9">
              <w:rPr>
                <w:rFonts w:ascii="PT Astra Serif" w:hAnsi="PT Astra Serif"/>
                <w:sz w:val="24"/>
                <w:szCs w:val="24"/>
              </w:rPr>
              <w:t>ОМ «Создание условий для адаптации и интеграции участников программы переселения соотечественников и членов их семей в принимающее сообщество»</w:t>
            </w:r>
          </w:p>
        </w:tc>
        <w:tc>
          <w:tcPr>
            <w:tcW w:w="1418"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172,9</w:t>
            </w:r>
          </w:p>
        </w:tc>
        <w:tc>
          <w:tcPr>
            <w:tcW w:w="1559"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iCs/>
                <w:sz w:val="24"/>
                <w:szCs w:val="24"/>
              </w:rPr>
            </w:pPr>
            <w:r w:rsidRPr="00DB66A9">
              <w:rPr>
                <w:rFonts w:ascii="PT Astra Serif" w:hAnsi="PT Astra Serif"/>
                <w:iCs/>
                <w:sz w:val="24"/>
                <w:szCs w:val="24"/>
              </w:rPr>
              <w:t>132,2</w:t>
            </w:r>
          </w:p>
        </w:tc>
        <w:tc>
          <w:tcPr>
            <w:tcW w:w="1417"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iCs/>
                <w:sz w:val="24"/>
                <w:szCs w:val="24"/>
              </w:rPr>
            </w:pPr>
            <w:r w:rsidRPr="00DB66A9">
              <w:rPr>
                <w:rFonts w:ascii="PT Astra Serif" w:hAnsi="PT Astra Serif"/>
                <w:iCs/>
                <w:sz w:val="24"/>
                <w:szCs w:val="24"/>
              </w:rPr>
              <w:t>132,2</w:t>
            </w:r>
          </w:p>
        </w:tc>
      </w:tr>
      <w:tr w:rsidR="00E06963" w:rsidRPr="00DB66A9" w:rsidTr="00E06963">
        <w:trPr>
          <w:gridAfter w:val="1"/>
          <w:wAfter w:w="719" w:type="dxa"/>
          <w:trHeight w:val="413"/>
        </w:trPr>
        <w:tc>
          <w:tcPr>
            <w:tcW w:w="5840" w:type="dxa"/>
            <w:tcBorders>
              <w:top w:val="single" w:sz="4" w:space="0" w:color="auto"/>
              <w:left w:val="single" w:sz="4" w:space="0" w:color="auto"/>
              <w:bottom w:val="single" w:sz="4" w:space="0" w:color="auto"/>
              <w:right w:val="single" w:sz="4" w:space="0" w:color="auto"/>
            </w:tcBorders>
            <w:hideMark/>
          </w:tcPr>
          <w:p w:rsidR="00E06963" w:rsidRPr="00DB66A9" w:rsidRDefault="00E06963" w:rsidP="00C15E2D">
            <w:pPr>
              <w:autoSpaceDE w:val="0"/>
              <w:autoSpaceDN w:val="0"/>
              <w:adjustRightInd w:val="0"/>
              <w:spacing w:after="0" w:line="240" w:lineRule="auto"/>
              <w:ind w:right="114"/>
              <w:rPr>
                <w:rFonts w:ascii="PT Astra Serif" w:hAnsi="PT Astra Serif"/>
                <w:sz w:val="24"/>
                <w:szCs w:val="24"/>
              </w:rPr>
            </w:pPr>
            <w:r w:rsidRPr="00DB66A9">
              <w:rPr>
                <w:rFonts w:ascii="PT Astra Serif" w:hAnsi="PT Astra Serif"/>
                <w:sz w:val="24"/>
                <w:szCs w:val="24"/>
              </w:rPr>
              <w:t>ОМ «Содействие обеспечению потребности экономики Томской области в квалифицированных кадрах»</w:t>
            </w:r>
          </w:p>
        </w:tc>
        <w:tc>
          <w:tcPr>
            <w:tcW w:w="1418"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sz w:val="24"/>
                <w:szCs w:val="24"/>
              </w:rPr>
            </w:pPr>
            <w:r w:rsidRPr="00DB66A9">
              <w:rPr>
                <w:rFonts w:ascii="PT Astra Serif" w:hAnsi="PT Astra Serif"/>
                <w:sz w:val="24"/>
                <w:szCs w:val="24"/>
              </w:rPr>
              <w:t>28,4</w:t>
            </w:r>
          </w:p>
        </w:tc>
        <w:tc>
          <w:tcPr>
            <w:tcW w:w="1559"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iCs/>
                <w:sz w:val="24"/>
                <w:szCs w:val="24"/>
              </w:rPr>
            </w:pPr>
            <w:r w:rsidRPr="00DB66A9">
              <w:rPr>
                <w:rFonts w:ascii="PT Astra Serif" w:hAnsi="PT Astra Serif"/>
                <w:iCs/>
                <w:sz w:val="24"/>
                <w:szCs w:val="24"/>
              </w:rPr>
              <w:t>21,7</w:t>
            </w:r>
          </w:p>
        </w:tc>
        <w:tc>
          <w:tcPr>
            <w:tcW w:w="1417" w:type="dxa"/>
            <w:tcBorders>
              <w:top w:val="single" w:sz="4" w:space="0" w:color="auto"/>
              <w:left w:val="nil"/>
              <w:bottom w:val="single" w:sz="4" w:space="0" w:color="auto"/>
              <w:right w:val="single" w:sz="4" w:space="0" w:color="auto"/>
            </w:tcBorders>
            <w:vAlign w:val="center"/>
            <w:hideMark/>
          </w:tcPr>
          <w:p w:rsidR="00E06963" w:rsidRPr="00DB66A9" w:rsidRDefault="00E06963">
            <w:pPr>
              <w:spacing w:after="0" w:line="240" w:lineRule="auto"/>
              <w:ind w:left="-22"/>
              <w:jc w:val="center"/>
              <w:rPr>
                <w:rFonts w:ascii="PT Astra Serif" w:hAnsi="PT Astra Serif"/>
                <w:iCs/>
                <w:sz w:val="24"/>
                <w:szCs w:val="24"/>
              </w:rPr>
            </w:pPr>
            <w:r w:rsidRPr="00DB66A9">
              <w:rPr>
                <w:rFonts w:ascii="PT Astra Serif" w:hAnsi="PT Astra Serif"/>
                <w:iCs/>
                <w:sz w:val="24"/>
                <w:szCs w:val="24"/>
              </w:rPr>
              <w:t>21,7</w:t>
            </w:r>
          </w:p>
        </w:tc>
      </w:tr>
      <w:tr w:rsidR="00C15E2D" w:rsidRPr="00DB66A9" w:rsidTr="00E06963">
        <w:trPr>
          <w:gridAfter w:val="1"/>
          <w:wAfter w:w="719" w:type="dxa"/>
          <w:trHeight w:val="282"/>
        </w:trPr>
        <w:tc>
          <w:tcPr>
            <w:tcW w:w="5840" w:type="dxa"/>
            <w:tcBorders>
              <w:top w:val="single" w:sz="4" w:space="0" w:color="auto"/>
              <w:left w:val="single" w:sz="4" w:space="0" w:color="auto"/>
              <w:bottom w:val="single" w:sz="4" w:space="0" w:color="auto"/>
              <w:right w:val="single" w:sz="4" w:space="0" w:color="auto"/>
            </w:tcBorders>
            <w:vAlign w:val="center"/>
            <w:hideMark/>
          </w:tcPr>
          <w:p w:rsidR="00C15E2D" w:rsidRPr="00DB66A9" w:rsidRDefault="00C15E2D" w:rsidP="00651864">
            <w:pPr>
              <w:autoSpaceDE w:val="0"/>
              <w:autoSpaceDN w:val="0"/>
              <w:adjustRightInd w:val="0"/>
              <w:spacing w:after="0" w:line="240" w:lineRule="auto"/>
              <w:ind w:right="114"/>
              <w:rPr>
                <w:rFonts w:ascii="PT Astra Serif" w:hAnsi="PT Astra Serif"/>
                <w:sz w:val="24"/>
                <w:szCs w:val="24"/>
              </w:rPr>
            </w:pPr>
            <w:r w:rsidRPr="00DB66A9">
              <w:rPr>
                <w:rFonts w:ascii="PT Astra Serif" w:hAnsi="PT Astra Serif"/>
                <w:b/>
                <w:sz w:val="24"/>
                <w:szCs w:val="24"/>
              </w:rPr>
              <w:t>Обеспечивающая подпрограмма</w:t>
            </w:r>
          </w:p>
        </w:tc>
        <w:tc>
          <w:tcPr>
            <w:tcW w:w="1418" w:type="dxa"/>
            <w:tcBorders>
              <w:top w:val="single" w:sz="4" w:space="0" w:color="auto"/>
              <w:left w:val="nil"/>
              <w:bottom w:val="single" w:sz="4" w:space="0" w:color="auto"/>
              <w:right w:val="single" w:sz="4" w:space="0" w:color="auto"/>
            </w:tcBorders>
            <w:vAlign w:val="center"/>
            <w:hideMark/>
          </w:tcPr>
          <w:p w:rsidR="00C15E2D" w:rsidRPr="00DB66A9" w:rsidRDefault="00C15E2D" w:rsidP="00651864">
            <w:pPr>
              <w:spacing w:after="0" w:line="240" w:lineRule="auto"/>
              <w:ind w:left="-22"/>
              <w:jc w:val="center"/>
              <w:rPr>
                <w:rFonts w:ascii="PT Astra Serif" w:hAnsi="PT Astra Serif"/>
                <w:b/>
                <w:sz w:val="24"/>
                <w:szCs w:val="24"/>
              </w:rPr>
            </w:pPr>
            <w:r w:rsidRPr="00DB66A9">
              <w:rPr>
                <w:rFonts w:ascii="PT Astra Serif" w:hAnsi="PT Astra Serif"/>
                <w:b/>
                <w:sz w:val="24"/>
                <w:szCs w:val="24"/>
              </w:rPr>
              <w:t>62 550,2</w:t>
            </w:r>
          </w:p>
        </w:tc>
        <w:tc>
          <w:tcPr>
            <w:tcW w:w="1559" w:type="dxa"/>
            <w:tcBorders>
              <w:top w:val="single" w:sz="4" w:space="0" w:color="auto"/>
              <w:left w:val="nil"/>
              <w:bottom w:val="single" w:sz="4" w:space="0" w:color="auto"/>
              <w:right w:val="single" w:sz="4" w:space="0" w:color="auto"/>
            </w:tcBorders>
            <w:vAlign w:val="center"/>
            <w:hideMark/>
          </w:tcPr>
          <w:p w:rsidR="00C15E2D" w:rsidRPr="00DB66A9" w:rsidRDefault="00C15E2D" w:rsidP="00651864">
            <w:pPr>
              <w:spacing w:after="0" w:line="240" w:lineRule="auto"/>
              <w:ind w:left="-22"/>
              <w:jc w:val="center"/>
              <w:rPr>
                <w:rFonts w:ascii="PT Astra Serif" w:hAnsi="PT Astra Serif"/>
                <w:b/>
                <w:iCs/>
                <w:sz w:val="24"/>
                <w:szCs w:val="24"/>
              </w:rPr>
            </w:pPr>
            <w:r w:rsidRPr="00DB66A9">
              <w:rPr>
                <w:rFonts w:ascii="PT Astra Serif" w:hAnsi="PT Astra Serif"/>
                <w:b/>
                <w:sz w:val="24"/>
                <w:szCs w:val="24"/>
              </w:rPr>
              <w:t>62 550,2</w:t>
            </w:r>
          </w:p>
        </w:tc>
        <w:tc>
          <w:tcPr>
            <w:tcW w:w="1417" w:type="dxa"/>
            <w:tcBorders>
              <w:top w:val="single" w:sz="4" w:space="0" w:color="auto"/>
              <w:left w:val="nil"/>
              <w:bottom w:val="single" w:sz="4" w:space="0" w:color="auto"/>
              <w:right w:val="single" w:sz="4" w:space="0" w:color="auto"/>
            </w:tcBorders>
            <w:vAlign w:val="center"/>
            <w:hideMark/>
          </w:tcPr>
          <w:p w:rsidR="00C15E2D" w:rsidRPr="00DB66A9" w:rsidRDefault="00C15E2D" w:rsidP="00651864">
            <w:pPr>
              <w:spacing w:after="0" w:line="240" w:lineRule="auto"/>
              <w:ind w:left="-22"/>
              <w:jc w:val="center"/>
              <w:rPr>
                <w:rFonts w:ascii="PT Astra Serif" w:hAnsi="PT Astra Serif"/>
                <w:b/>
                <w:iCs/>
                <w:sz w:val="24"/>
                <w:szCs w:val="24"/>
              </w:rPr>
            </w:pPr>
            <w:r w:rsidRPr="00DB66A9">
              <w:rPr>
                <w:rFonts w:ascii="PT Astra Serif" w:hAnsi="PT Astra Serif"/>
                <w:b/>
                <w:sz w:val="24"/>
                <w:szCs w:val="24"/>
              </w:rPr>
              <w:t>62 550,2</w:t>
            </w:r>
          </w:p>
        </w:tc>
      </w:tr>
      <w:tr w:rsidR="00C15E2D" w:rsidRPr="00DB66A9" w:rsidTr="00E06963">
        <w:trPr>
          <w:gridAfter w:val="1"/>
          <w:wAfter w:w="719" w:type="dxa"/>
          <w:trHeight w:val="282"/>
        </w:trPr>
        <w:tc>
          <w:tcPr>
            <w:tcW w:w="5840" w:type="dxa"/>
            <w:tcBorders>
              <w:top w:val="single" w:sz="4" w:space="0" w:color="auto"/>
              <w:left w:val="single" w:sz="4" w:space="0" w:color="auto"/>
              <w:bottom w:val="single" w:sz="4" w:space="0" w:color="auto"/>
              <w:right w:val="single" w:sz="4" w:space="0" w:color="auto"/>
            </w:tcBorders>
            <w:vAlign w:val="center"/>
            <w:hideMark/>
          </w:tcPr>
          <w:p w:rsidR="00C15E2D" w:rsidRPr="00DB66A9" w:rsidRDefault="00C15E2D" w:rsidP="00C15E2D">
            <w:pPr>
              <w:autoSpaceDE w:val="0"/>
              <w:autoSpaceDN w:val="0"/>
              <w:adjustRightInd w:val="0"/>
              <w:spacing w:after="0" w:line="240" w:lineRule="auto"/>
              <w:ind w:right="114"/>
              <w:rPr>
                <w:rFonts w:ascii="PT Astra Serif" w:hAnsi="PT Astra Serif"/>
                <w:b/>
                <w:sz w:val="24"/>
                <w:szCs w:val="24"/>
              </w:rPr>
            </w:pPr>
            <w:r w:rsidRPr="00DB66A9">
              <w:rPr>
                <w:rFonts w:ascii="PT Astra Serif" w:hAnsi="PT Astra Serif"/>
                <w:b/>
                <w:sz w:val="24"/>
                <w:szCs w:val="24"/>
              </w:rPr>
              <w:t xml:space="preserve">Проектная часть государственной программы </w:t>
            </w:r>
          </w:p>
        </w:tc>
        <w:tc>
          <w:tcPr>
            <w:tcW w:w="1418" w:type="dxa"/>
            <w:tcBorders>
              <w:top w:val="single" w:sz="4" w:space="0" w:color="auto"/>
              <w:left w:val="nil"/>
              <w:bottom w:val="single" w:sz="4" w:space="0" w:color="auto"/>
              <w:right w:val="single" w:sz="4" w:space="0" w:color="auto"/>
            </w:tcBorders>
            <w:vAlign w:val="center"/>
            <w:hideMark/>
          </w:tcPr>
          <w:p w:rsidR="00C15E2D" w:rsidRPr="00DB66A9" w:rsidRDefault="00C15E2D">
            <w:pPr>
              <w:spacing w:after="0" w:line="240" w:lineRule="auto"/>
              <w:ind w:left="-22"/>
              <w:jc w:val="center"/>
              <w:rPr>
                <w:rFonts w:ascii="PT Astra Serif" w:hAnsi="PT Astra Serif"/>
                <w:b/>
                <w:sz w:val="24"/>
                <w:szCs w:val="24"/>
              </w:rPr>
            </w:pPr>
            <w:r w:rsidRPr="00DB66A9">
              <w:rPr>
                <w:rFonts w:ascii="PT Astra Serif" w:hAnsi="PT Astra Serif"/>
                <w:b/>
                <w:sz w:val="24"/>
                <w:szCs w:val="24"/>
              </w:rPr>
              <w:t>14 815,9</w:t>
            </w:r>
          </w:p>
        </w:tc>
        <w:tc>
          <w:tcPr>
            <w:tcW w:w="1559" w:type="dxa"/>
            <w:tcBorders>
              <w:top w:val="single" w:sz="4" w:space="0" w:color="auto"/>
              <w:left w:val="nil"/>
              <w:bottom w:val="single" w:sz="4" w:space="0" w:color="auto"/>
              <w:right w:val="single" w:sz="4" w:space="0" w:color="auto"/>
            </w:tcBorders>
            <w:vAlign w:val="center"/>
            <w:hideMark/>
          </w:tcPr>
          <w:p w:rsidR="00C15E2D" w:rsidRPr="00DB66A9" w:rsidRDefault="00C15E2D">
            <w:pPr>
              <w:spacing w:after="0" w:line="240" w:lineRule="auto"/>
              <w:ind w:left="-22"/>
              <w:jc w:val="center"/>
              <w:rPr>
                <w:rFonts w:ascii="PT Astra Serif" w:hAnsi="PT Astra Serif"/>
                <w:b/>
                <w:sz w:val="24"/>
                <w:szCs w:val="24"/>
              </w:rPr>
            </w:pPr>
            <w:r w:rsidRPr="00DB66A9">
              <w:rPr>
                <w:rFonts w:ascii="PT Astra Serif" w:hAnsi="PT Astra Serif"/>
                <w:b/>
                <w:sz w:val="24"/>
                <w:szCs w:val="24"/>
              </w:rPr>
              <w:t>14 916,6</w:t>
            </w:r>
          </w:p>
        </w:tc>
        <w:tc>
          <w:tcPr>
            <w:tcW w:w="1417" w:type="dxa"/>
            <w:tcBorders>
              <w:top w:val="single" w:sz="4" w:space="0" w:color="auto"/>
              <w:left w:val="nil"/>
              <w:bottom w:val="single" w:sz="4" w:space="0" w:color="auto"/>
              <w:right w:val="single" w:sz="4" w:space="0" w:color="auto"/>
            </w:tcBorders>
            <w:vAlign w:val="center"/>
            <w:hideMark/>
          </w:tcPr>
          <w:p w:rsidR="00C15E2D" w:rsidRPr="00DB66A9" w:rsidRDefault="00C15E2D">
            <w:pPr>
              <w:spacing w:after="0" w:line="240" w:lineRule="auto"/>
              <w:ind w:left="-22"/>
              <w:jc w:val="center"/>
              <w:rPr>
                <w:rFonts w:ascii="PT Astra Serif" w:hAnsi="PT Astra Serif"/>
                <w:b/>
                <w:sz w:val="24"/>
                <w:szCs w:val="24"/>
              </w:rPr>
            </w:pPr>
            <w:r w:rsidRPr="00DB66A9">
              <w:rPr>
                <w:rFonts w:ascii="PT Astra Serif" w:hAnsi="PT Astra Serif"/>
                <w:b/>
                <w:sz w:val="24"/>
                <w:szCs w:val="24"/>
              </w:rPr>
              <w:t>0</w:t>
            </w:r>
          </w:p>
        </w:tc>
      </w:tr>
      <w:tr w:rsidR="00C15E2D" w:rsidRPr="00DB66A9" w:rsidTr="00E06963">
        <w:trPr>
          <w:gridAfter w:val="1"/>
          <w:wAfter w:w="719" w:type="dxa"/>
          <w:trHeight w:val="282"/>
        </w:trPr>
        <w:tc>
          <w:tcPr>
            <w:tcW w:w="5840" w:type="dxa"/>
            <w:tcBorders>
              <w:top w:val="single" w:sz="4" w:space="0" w:color="auto"/>
              <w:left w:val="single" w:sz="4" w:space="0" w:color="auto"/>
              <w:bottom w:val="single" w:sz="4" w:space="0" w:color="auto"/>
              <w:right w:val="single" w:sz="4" w:space="0" w:color="auto"/>
            </w:tcBorders>
            <w:vAlign w:val="center"/>
            <w:hideMark/>
          </w:tcPr>
          <w:p w:rsidR="00C15E2D" w:rsidRPr="00DB66A9" w:rsidRDefault="00C15E2D" w:rsidP="00C15E2D">
            <w:pPr>
              <w:autoSpaceDE w:val="0"/>
              <w:autoSpaceDN w:val="0"/>
              <w:adjustRightInd w:val="0"/>
              <w:spacing w:after="0" w:line="240" w:lineRule="auto"/>
              <w:ind w:right="114"/>
              <w:rPr>
                <w:rFonts w:ascii="PT Astra Serif" w:hAnsi="PT Astra Serif"/>
                <w:b/>
                <w:sz w:val="24"/>
                <w:szCs w:val="24"/>
              </w:rPr>
            </w:pPr>
            <w:r w:rsidRPr="00DB66A9">
              <w:rPr>
                <w:rFonts w:ascii="PT Astra Serif" w:eastAsia="Times New Roman" w:hAnsi="PT Astra Serif"/>
                <w:bCs/>
                <w:sz w:val="24"/>
                <w:szCs w:val="24"/>
                <w:lang w:eastAsia="ru-RU"/>
              </w:rPr>
              <w:t>РП «Поддержка занятости и повышение эффективности рынка труда для обеспечения роста производительности труда»</w:t>
            </w:r>
          </w:p>
        </w:tc>
        <w:tc>
          <w:tcPr>
            <w:tcW w:w="1418" w:type="dxa"/>
            <w:tcBorders>
              <w:top w:val="single" w:sz="4" w:space="0" w:color="auto"/>
              <w:left w:val="nil"/>
              <w:bottom w:val="single" w:sz="4" w:space="0" w:color="auto"/>
              <w:right w:val="single" w:sz="4" w:space="0" w:color="auto"/>
            </w:tcBorders>
            <w:vAlign w:val="center"/>
            <w:hideMark/>
          </w:tcPr>
          <w:p w:rsidR="00C15E2D" w:rsidRPr="00DB66A9" w:rsidRDefault="00C15E2D">
            <w:pPr>
              <w:spacing w:after="0" w:line="240" w:lineRule="auto"/>
              <w:ind w:left="-22"/>
              <w:jc w:val="center"/>
              <w:rPr>
                <w:rFonts w:ascii="PT Astra Serif" w:hAnsi="PT Astra Serif"/>
                <w:sz w:val="24"/>
                <w:szCs w:val="24"/>
              </w:rPr>
            </w:pPr>
            <w:r w:rsidRPr="00DB66A9">
              <w:rPr>
                <w:rFonts w:ascii="PT Astra Serif" w:hAnsi="PT Astra Serif"/>
                <w:sz w:val="24"/>
                <w:szCs w:val="24"/>
              </w:rPr>
              <w:t>14 265,1</w:t>
            </w:r>
          </w:p>
        </w:tc>
        <w:tc>
          <w:tcPr>
            <w:tcW w:w="1559" w:type="dxa"/>
            <w:tcBorders>
              <w:top w:val="single" w:sz="4" w:space="0" w:color="auto"/>
              <w:left w:val="nil"/>
              <w:bottom w:val="single" w:sz="4" w:space="0" w:color="auto"/>
              <w:right w:val="single" w:sz="4" w:space="0" w:color="auto"/>
            </w:tcBorders>
            <w:vAlign w:val="center"/>
            <w:hideMark/>
          </w:tcPr>
          <w:p w:rsidR="00C15E2D" w:rsidRPr="00DB66A9" w:rsidRDefault="00C15E2D">
            <w:pPr>
              <w:spacing w:after="0" w:line="240" w:lineRule="auto"/>
              <w:ind w:left="-22"/>
              <w:jc w:val="center"/>
              <w:rPr>
                <w:rFonts w:ascii="PT Astra Serif" w:hAnsi="PT Astra Serif"/>
                <w:sz w:val="24"/>
                <w:szCs w:val="24"/>
              </w:rPr>
            </w:pPr>
            <w:r w:rsidRPr="00DB66A9">
              <w:rPr>
                <w:rFonts w:ascii="PT Astra Serif" w:hAnsi="PT Astra Serif"/>
                <w:sz w:val="24"/>
                <w:szCs w:val="24"/>
              </w:rPr>
              <w:t>14 200,8</w:t>
            </w:r>
          </w:p>
        </w:tc>
        <w:tc>
          <w:tcPr>
            <w:tcW w:w="1417" w:type="dxa"/>
            <w:tcBorders>
              <w:top w:val="single" w:sz="4" w:space="0" w:color="auto"/>
              <w:left w:val="nil"/>
              <w:bottom w:val="single" w:sz="4" w:space="0" w:color="auto"/>
              <w:right w:val="single" w:sz="4" w:space="0" w:color="auto"/>
            </w:tcBorders>
            <w:vAlign w:val="center"/>
            <w:hideMark/>
          </w:tcPr>
          <w:p w:rsidR="00C15E2D" w:rsidRPr="00DB66A9" w:rsidRDefault="00C15E2D">
            <w:pPr>
              <w:spacing w:after="0" w:line="240" w:lineRule="auto"/>
              <w:ind w:left="-22"/>
              <w:jc w:val="center"/>
              <w:rPr>
                <w:rFonts w:ascii="PT Astra Serif" w:hAnsi="PT Astra Serif"/>
                <w:sz w:val="24"/>
                <w:szCs w:val="24"/>
              </w:rPr>
            </w:pPr>
            <w:r w:rsidRPr="00DB66A9">
              <w:rPr>
                <w:rFonts w:ascii="PT Astra Serif" w:hAnsi="PT Astra Serif"/>
                <w:sz w:val="24"/>
                <w:szCs w:val="24"/>
              </w:rPr>
              <w:t>0</w:t>
            </w:r>
          </w:p>
        </w:tc>
      </w:tr>
      <w:tr w:rsidR="00C15E2D" w:rsidRPr="00DB66A9" w:rsidTr="00E06963">
        <w:trPr>
          <w:gridAfter w:val="1"/>
          <w:wAfter w:w="719" w:type="dxa"/>
          <w:trHeight w:val="282"/>
        </w:trPr>
        <w:tc>
          <w:tcPr>
            <w:tcW w:w="5840" w:type="dxa"/>
            <w:tcBorders>
              <w:top w:val="single" w:sz="4" w:space="0" w:color="auto"/>
              <w:left w:val="single" w:sz="4" w:space="0" w:color="auto"/>
              <w:bottom w:val="single" w:sz="4" w:space="0" w:color="auto"/>
              <w:right w:val="single" w:sz="4" w:space="0" w:color="auto"/>
            </w:tcBorders>
            <w:vAlign w:val="center"/>
            <w:hideMark/>
          </w:tcPr>
          <w:p w:rsidR="00C15E2D" w:rsidRPr="00DB66A9" w:rsidRDefault="00C15E2D" w:rsidP="00C15E2D">
            <w:pPr>
              <w:autoSpaceDE w:val="0"/>
              <w:autoSpaceDN w:val="0"/>
              <w:adjustRightInd w:val="0"/>
              <w:spacing w:after="0" w:line="240" w:lineRule="auto"/>
              <w:ind w:right="114"/>
              <w:rPr>
                <w:rFonts w:ascii="PT Astra Serif" w:hAnsi="PT Astra Serif"/>
                <w:b/>
                <w:sz w:val="24"/>
                <w:szCs w:val="24"/>
              </w:rPr>
            </w:pPr>
            <w:r w:rsidRPr="00DB66A9">
              <w:rPr>
                <w:rFonts w:ascii="PT Astra Serif" w:eastAsia="Times New Roman" w:hAnsi="PT Astra Serif"/>
                <w:bCs/>
                <w:sz w:val="24"/>
                <w:szCs w:val="24"/>
                <w:lang w:eastAsia="ru-RU"/>
              </w:rPr>
              <w:t>РП «Содействие занятости женщин - создание условий дошкольного образования для детей в возрасте до трех лет»</w:t>
            </w:r>
          </w:p>
        </w:tc>
        <w:tc>
          <w:tcPr>
            <w:tcW w:w="1418" w:type="dxa"/>
            <w:tcBorders>
              <w:top w:val="single" w:sz="4" w:space="0" w:color="auto"/>
              <w:left w:val="nil"/>
              <w:bottom w:val="single" w:sz="4" w:space="0" w:color="auto"/>
              <w:right w:val="single" w:sz="4" w:space="0" w:color="auto"/>
            </w:tcBorders>
            <w:vAlign w:val="center"/>
            <w:hideMark/>
          </w:tcPr>
          <w:p w:rsidR="00C15E2D" w:rsidRPr="00DB66A9" w:rsidRDefault="00C15E2D">
            <w:pPr>
              <w:spacing w:after="0" w:line="240" w:lineRule="auto"/>
              <w:ind w:left="-22"/>
              <w:jc w:val="center"/>
              <w:rPr>
                <w:rFonts w:ascii="PT Astra Serif" w:hAnsi="PT Astra Serif"/>
                <w:sz w:val="24"/>
                <w:szCs w:val="24"/>
              </w:rPr>
            </w:pPr>
            <w:r w:rsidRPr="00DB66A9">
              <w:rPr>
                <w:rFonts w:ascii="PT Astra Serif" w:hAnsi="PT Astra Serif"/>
                <w:sz w:val="24"/>
                <w:szCs w:val="24"/>
              </w:rPr>
              <w:t>550,8</w:t>
            </w:r>
          </w:p>
        </w:tc>
        <w:tc>
          <w:tcPr>
            <w:tcW w:w="1559" w:type="dxa"/>
            <w:tcBorders>
              <w:top w:val="single" w:sz="4" w:space="0" w:color="auto"/>
              <w:left w:val="nil"/>
              <w:bottom w:val="single" w:sz="4" w:space="0" w:color="auto"/>
              <w:right w:val="single" w:sz="4" w:space="0" w:color="auto"/>
            </w:tcBorders>
            <w:vAlign w:val="center"/>
            <w:hideMark/>
          </w:tcPr>
          <w:p w:rsidR="00C15E2D" w:rsidRPr="00DB66A9" w:rsidRDefault="00C15E2D">
            <w:pPr>
              <w:spacing w:after="0" w:line="240" w:lineRule="auto"/>
              <w:ind w:left="-22"/>
              <w:jc w:val="center"/>
              <w:rPr>
                <w:rFonts w:ascii="PT Astra Serif" w:hAnsi="PT Astra Serif"/>
                <w:sz w:val="24"/>
                <w:szCs w:val="24"/>
              </w:rPr>
            </w:pPr>
            <w:r w:rsidRPr="00DB66A9">
              <w:rPr>
                <w:rFonts w:ascii="PT Astra Serif" w:hAnsi="PT Astra Serif"/>
                <w:sz w:val="24"/>
                <w:szCs w:val="24"/>
              </w:rPr>
              <w:t>715,8</w:t>
            </w:r>
          </w:p>
        </w:tc>
        <w:tc>
          <w:tcPr>
            <w:tcW w:w="1417" w:type="dxa"/>
            <w:tcBorders>
              <w:top w:val="single" w:sz="4" w:space="0" w:color="auto"/>
              <w:left w:val="nil"/>
              <w:bottom w:val="single" w:sz="4" w:space="0" w:color="auto"/>
              <w:right w:val="single" w:sz="4" w:space="0" w:color="auto"/>
            </w:tcBorders>
            <w:vAlign w:val="center"/>
            <w:hideMark/>
          </w:tcPr>
          <w:p w:rsidR="00C15E2D" w:rsidRPr="00DB66A9" w:rsidRDefault="00C15E2D">
            <w:pPr>
              <w:spacing w:after="0" w:line="240" w:lineRule="auto"/>
              <w:ind w:left="-22"/>
              <w:jc w:val="center"/>
              <w:rPr>
                <w:rFonts w:ascii="PT Astra Serif" w:hAnsi="PT Astra Serif"/>
                <w:sz w:val="24"/>
                <w:szCs w:val="24"/>
              </w:rPr>
            </w:pPr>
            <w:r w:rsidRPr="00DB66A9">
              <w:rPr>
                <w:rFonts w:ascii="PT Astra Serif" w:hAnsi="PT Astra Serif"/>
                <w:sz w:val="24"/>
                <w:szCs w:val="24"/>
              </w:rPr>
              <w:t>0</w:t>
            </w:r>
          </w:p>
        </w:tc>
      </w:tr>
    </w:tbl>
    <w:p w:rsidR="00E06963" w:rsidRPr="00DB66A9" w:rsidRDefault="00E06963" w:rsidP="00E06963">
      <w:pPr>
        <w:pStyle w:val="ConsPlusNormal"/>
        <w:jc w:val="both"/>
        <w:rPr>
          <w:rFonts w:ascii="PT Astra Serif" w:hAnsi="PT Astra Serif" w:cs="Times New Roman"/>
          <w:sz w:val="26"/>
          <w:szCs w:val="26"/>
          <w:lang w:eastAsia="zh-CN"/>
        </w:rPr>
      </w:pPr>
    </w:p>
    <w:p w:rsidR="00E06963" w:rsidRPr="00C15E2D" w:rsidRDefault="00E06963" w:rsidP="00C15E2D">
      <w:pPr>
        <w:autoSpaceDE w:val="0"/>
        <w:autoSpaceDN w:val="0"/>
        <w:adjustRightInd w:val="0"/>
        <w:spacing w:after="0" w:line="240" w:lineRule="auto"/>
        <w:ind w:firstLine="709"/>
        <w:jc w:val="both"/>
        <w:rPr>
          <w:rFonts w:ascii="PT Astra Serif" w:hAnsi="PT Astra Serif" w:cs="Times New Roman"/>
          <w:b/>
          <w:iCs/>
          <w:sz w:val="26"/>
          <w:szCs w:val="26"/>
        </w:rPr>
      </w:pPr>
      <w:r w:rsidRPr="00DB66A9">
        <w:rPr>
          <w:rFonts w:ascii="PT Astra Serif" w:hAnsi="PT Astra Serif"/>
          <w:sz w:val="26"/>
          <w:szCs w:val="26"/>
        </w:rPr>
        <w:t xml:space="preserve">Общий объем расходов на реализацию ГП в 2021 году составляет </w:t>
      </w:r>
      <w:r w:rsidRPr="00C15E2D">
        <w:rPr>
          <w:rFonts w:ascii="PT Astra Serif" w:hAnsi="PT Astra Serif"/>
          <w:b/>
          <w:sz w:val="26"/>
          <w:szCs w:val="26"/>
        </w:rPr>
        <w:t xml:space="preserve">386 743,3 </w:t>
      </w:r>
      <w:r w:rsidRPr="00C15E2D">
        <w:rPr>
          <w:rFonts w:ascii="PT Astra Serif" w:hAnsi="PT Astra Serif"/>
          <w:b/>
          <w:iCs/>
          <w:sz w:val="26"/>
          <w:szCs w:val="26"/>
        </w:rPr>
        <w:t xml:space="preserve">тыс. рублей. </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p>
    <w:p w:rsidR="00E06963" w:rsidRPr="00DB66A9" w:rsidRDefault="00E06963" w:rsidP="00C15E2D">
      <w:pPr>
        <w:spacing w:after="0" w:line="240" w:lineRule="auto"/>
        <w:ind w:firstLine="709"/>
        <w:jc w:val="both"/>
        <w:rPr>
          <w:rFonts w:ascii="PT Astra Serif" w:hAnsi="PT Astra Serif"/>
          <w:sz w:val="26"/>
          <w:szCs w:val="26"/>
        </w:rPr>
      </w:pPr>
      <w:r w:rsidRPr="00DB66A9">
        <w:rPr>
          <w:rFonts w:ascii="PT Astra Serif" w:hAnsi="PT Astra Serif"/>
          <w:b/>
          <w:sz w:val="26"/>
          <w:szCs w:val="26"/>
        </w:rPr>
        <w:t xml:space="preserve">Подпрограмма «Активная политика занятости населения и социальная поддержка безработных граждан». </w:t>
      </w:r>
      <w:r w:rsidRPr="00DB66A9">
        <w:rPr>
          <w:rFonts w:ascii="PT Astra Serif" w:hAnsi="PT Astra Serif"/>
          <w:sz w:val="26"/>
          <w:szCs w:val="26"/>
        </w:rPr>
        <w:t>На её реализацию в 2021 году предусмотрено</w:t>
      </w:r>
      <w:r w:rsidRPr="00DB66A9">
        <w:rPr>
          <w:rFonts w:ascii="PT Astra Serif" w:hAnsi="PT Astra Serif"/>
          <w:b/>
          <w:sz w:val="26"/>
          <w:szCs w:val="26"/>
        </w:rPr>
        <w:t xml:space="preserve"> 304 130,6  тыс. рублей.</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Ответственным за реализацию подпрограммы является Департамент труда и занятости населения Томской области.</w:t>
      </w:r>
    </w:p>
    <w:p w:rsidR="00E06963" w:rsidRPr="00DB66A9" w:rsidRDefault="00E06963" w:rsidP="00C15E2D">
      <w:pPr>
        <w:pStyle w:val="ConsPlusNormal"/>
        <w:ind w:firstLine="709"/>
        <w:jc w:val="both"/>
        <w:rPr>
          <w:rFonts w:ascii="PT Astra Serif" w:hAnsi="PT Astra Serif" w:cs="Times New Roman"/>
          <w:b/>
          <w:sz w:val="26"/>
          <w:szCs w:val="26"/>
        </w:rPr>
      </w:pPr>
      <w:r w:rsidRPr="00DB66A9">
        <w:rPr>
          <w:rFonts w:ascii="PT Astra Serif" w:hAnsi="PT Astra Serif" w:cs="Times New Roman"/>
          <w:bCs/>
          <w:sz w:val="26"/>
          <w:szCs w:val="26"/>
        </w:rPr>
        <w:t xml:space="preserve">Подпрограмма состоит из </w:t>
      </w:r>
      <w:proofErr w:type="gramStart"/>
      <w:r w:rsidRPr="00DB66A9">
        <w:rPr>
          <w:rFonts w:ascii="PT Astra Serif" w:hAnsi="PT Astra Serif" w:cs="Times New Roman"/>
          <w:bCs/>
          <w:sz w:val="26"/>
          <w:szCs w:val="26"/>
        </w:rPr>
        <w:t>следующих</w:t>
      </w:r>
      <w:proofErr w:type="gramEnd"/>
      <w:r w:rsidRPr="00DB66A9">
        <w:rPr>
          <w:rFonts w:ascii="PT Astra Serif" w:hAnsi="PT Astra Serif" w:cs="Times New Roman"/>
          <w:bCs/>
          <w:sz w:val="26"/>
          <w:szCs w:val="26"/>
        </w:rPr>
        <w:t xml:space="preserve"> ВЦП:</w:t>
      </w:r>
      <w:r w:rsidRPr="00DB66A9">
        <w:rPr>
          <w:rFonts w:ascii="PT Astra Serif" w:hAnsi="PT Astra Serif" w:cs="Times New Roman"/>
          <w:b/>
          <w:sz w:val="26"/>
          <w:szCs w:val="26"/>
        </w:rPr>
        <w:t xml:space="preserve"> </w:t>
      </w:r>
    </w:p>
    <w:p w:rsidR="00E06963" w:rsidRPr="00DB66A9" w:rsidRDefault="00E06963" w:rsidP="00C15E2D">
      <w:pPr>
        <w:numPr>
          <w:ilvl w:val="0"/>
          <w:numId w:val="48"/>
        </w:numPr>
        <w:tabs>
          <w:tab w:val="left" w:pos="1134"/>
        </w:tabs>
        <w:autoSpaceDE w:val="0"/>
        <w:autoSpaceDN w:val="0"/>
        <w:adjustRightInd w:val="0"/>
        <w:spacing w:after="0" w:line="240" w:lineRule="auto"/>
        <w:ind w:left="0" w:firstLine="709"/>
        <w:jc w:val="both"/>
        <w:rPr>
          <w:rFonts w:ascii="PT Astra Serif" w:hAnsi="PT Astra Serif" w:cs="Times New Roman"/>
          <w:bCs/>
          <w:sz w:val="26"/>
          <w:szCs w:val="26"/>
          <w:lang w:eastAsia="zh-CN"/>
        </w:rPr>
      </w:pPr>
      <w:r w:rsidRPr="00DB66A9">
        <w:rPr>
          <w:rFonts w:ascii="PT Astra Serif" w:hAnsi="PT Astra Serif"/>
          <w:b/>
          <w:sz w:val="26"/>
          <w:szCs w:val="26"/>
        </w:rPr>
        <w:t xml:space="preserve">ВЦП «Содействие занятости населения Томской области», </w:t>
      </w:r>
      <w:r w:rsidRPr="00DB66A9">
        <w:rPr>
          <w:rFonts w:ascii="PT Astra Serif" w:hAnsi="PT Astra Serif"/>
          <w:bCs/>
          <w:sz w:val="26"/>
          <w:szCs w:val="26"/>
          <w:lang w:eastAsia="zh-CN"/>
        </w:rPr>
        <w:t>объем расходов на реализацию которой</w:t>
      </w:r>
      <w:r w:rsidRPr="00DB66A9">
        <w:rPr>
          <w:rFonts w:ascii="PT Astra Serif" w:hAnsi="PT Astra Serif"/>
          <w:sz w:val="26"/>
          <w:szCs w:val="26"/>
        </w:rPr>
        <w:t xml:space="preserve"> </w:t>
      </w:r>
      <w:r w:rsidRPr="00DB66A9">
        <w:rPr>
          <w:rFonts w:ascii="PT Astra Serif" w:hAnsi="PT Astra Serif"/>
          <w:bCs/>
          <w:sz w:val="26"/>
          <w:szCs w:val="26"/>
          <w:lang w:eastAsia="zh-CN"/>
        </w:rPr>
        <w:t xml:space="preserve">составит </w:t>
      </w:r>
      <w:r w:rsidRPr="00DB66A9">
        <w:rPr>
          <w:rFonts w:ascii="PT Astra Serif" w:hAnsi="PT Astra Serif"/>
          <w:b/>
          <w:sz w:val="26"/>
          <w:szCs w:val="26"/>
        </w:rPr>
        <w:t xml:space="preserve">274 377,4 </w:t>
      </w:r>
      <w:r w:rsidRPr="00DB66A9">
        <w:rPr>
          <w:rFonts w:ascii="PT Astra Serif" w:hAnsi="PT Astra Serif"/>
          <w:b/>
          <w:bCs/>
          <w:sz w:val="26"/>
          <w:szCs w:val="26"/>
          <w:lang w:eastAsia="zh-CN"/>
        </w:rPr>
        <w:t>тыс. рублей.</w:t>
      </w:r>
    </w:p>
    <w:p w:rsidR="00E06963" w:rsidRPr="00DB66A9" w:rsidRDefault="00E06963" w:rsidP="00C15E2D">
      <w:pPr>
        <w:pStyle w:val="ConsPlusNormal"/>
        <w:ind w:firstLine="709"/>
        <w:jc w:val="both"/>
        <w:rPr>
          <w:rFonts w:ascii="PT Astra Serif" w:hAnsi="PT Astra Serif" w:cs="Times New Roman"/>
          <w:sz w:val="26"/>
          <w:szCs w:val="26"/>
          <w:lang w:eastAsia="zh-CN"/>
        </w:rPr>
      </w:pPr>
      <w:r w:rsidRPr="00DB66A9">
        <w:rPr>
          <w:rFonts w:ascii="PT Astra Serif" w:hAnsi="PT Astra Serif" w:cs="Times New Roman"/>
          <w:sz w:val="26"/>
          <w:szCs w:val="26"/>
        </w:rPr>
        <w:t>ВЦП предусматривает следующие мероприятия:</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информирование о положении на рынке труда в Томской области (</w:t>
      </w:r>
      <w:r w:rsidRPr="00DB66A9">
        <w:rPr>
          <w:rFonts w:ascii="PT Astra Serif" w:hAnsi="PT Astra Serif"/>
          <w:sz w:val="26"/>
          <w:szCs w:val="26"/>
        </w:rPr>
        <w:t>областные государственные казенные учреждения, подведомственные Департаменту труда и занятости населения Томской области</w:t>
      </w:r>
      <w:r w:rsidRPr="00DB66A9">
        <w:rPr>
          <w:rFonts w:ascii="PT Astra Serif" w:hAnsi="PT Astra Serif" w:cs="Times New Roman"/>
          <w:sz w:val="26"/>
          <w:szCs w:val="26"/>
        </w:rPr>
        <w:t>);</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ярмарок вакансий и учебных рабочих мест;</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lastRenderedPageBreak/>
        <w:t>- 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психологическая поддержка безработных граждан;</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-профессиональное обучение и дополнительное профессиональное образование безработных граждан,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включая обучение в другой местности;</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проведения оплачиваемых общественных работ;</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социальная адаптация безработных граждан на рынке труда;</w:t>
      </w:r>
    </w:p>
    <w:p w:rsidR="00E06963" w:rsidRPr="00DB66A9" w:rsidRDefault="00E06963" w:rsidP="00C15E2D">
      <w:pPr>
        <w:pStyle w:val="ConsPlusNormal"/>
        <w:ind w:firstLine="709"/>
        <w:jc w:val="both"/>
        <w:rPr>
          <w:rFonts w:ascii="PT Astra Serif" w:hAnsi="PT Astra Serif" w:cs="Times New Roman"/>
          <w:sz w:val="26"/>
          <w:szCs w:val="26"/>
        </w:rPr>
      </w:pPr>
      <w:proofErr w:type="gramStart"/>
      <w:r w:rsidRPr="00DB66A9">
        <w:rPr>
          <w:rFonts w:ascii="PT Astra Serif" w:hAnsi="PT Astra Serif" w:cs="Times New Roman"/>
          <w:sz w:val="26"/>
          <w:szCs w:val="26"/>
        </w:rPr>
        <w:t xml:space="preserve">- содействие </w:t>
      </w:r>
      <w:proofErr w:type="spellStart"/>
      <w:r w:rsidRPr="00DB66A9">
        <w:rPr>
          <w:rFonts w:ascii="PT Astra Serif" w:hAnsi="PT Astra Serif" w:cs="Times New Roman"/>
          <w:sz w:val="26"/>
          <w:szCs w:val="26"/>
        </w:rPr>
        <w:t>самозанятости</w:t>
      </w:r>
      <w:proofErr w:type="spellEnd"/>
      <w:r w:rsidRPr="00DB66A9">
        <w:rPr>
          <w:rFonts w:ascii="PT Astra Serif" w:hAnsi="PT Astra Serif" w:cs="Times New Roman"/>
          <w:sz w:val="26"/>
          <w:szCs w:val="26"/>
        </w:rPr>
        <w:t xml:space="preserve">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w:t>
      </w:r>
      <w:proofErr w:type="gramEnd"/>
      <w:r w:rsidRPr="00DB66A9">
        <w:rPr>
          <w:rFonts w:ascii="PT Astra Serif" w:hAnsi="PT Astra Serif" w:cs="Times New Roman"/>
          <w:sz w:val="26"/>
          <w:szCs w:val="26"/>
        </w:rPr>
        <w:t xml:space="preserve"> регистрации;</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p w:rsidR="00E06963" w:rsidRPr="00DB66A9" w:rsidRDefault="00E06963" w:rsidP="00C15E2D">
      <w:pPr>
        <w:autoSpaceDE w:val="0"/>
        <w:autoSpaceDN w:val="0"/>
        <w:adjustRightInd w:val="0"/>
        <w:spacing w:after="0" w:line="240" w:lineRule="auto"/>
        <w:ind w:firstLine="709"/>
        <w:jc w:val="both"/>
        <w:rPr>
          <w:rFonts w:ascii="PT Astra Serif" w:hAnsi="PT Astra Serif" w:cs="Times New Roman"/>
          <w:sz w:val="26"/>
          <w:szCs w:val="26"/>
          <w:lang w:eastAsia="ru-RU"/>
        </w:rPr>
      </w:pPr>
      <w:r w:rsidRPr="00DB66A9">
        <w:rPr>
          <w:rFonts w:ascii="PT Astra Serif" w:hAnsi="PT Astra Serif"/>
          <w:sz w:val="26"/>
          <w:szCs w:val="26"/>
        </w:rPr>
        <w:t xml:space="preserve">- </w:t>
      </w:r>
      <w:r w:rsidRPr="00DB66A9">
        <w:rPr>
          <w:rFonts w:ascii="PT Astra Serif" w:hAnsi="PT Astra Serif"/>
          <w:sz w:val="26"/>
          <w:szCs w:val="26"/>
          <w:lang w:eastAsia="ru-RU"/>
        </w:rPr>
        <w:t>содержание областных государственных казенных учреждений центров занятости населения;</w:t>
      </w:r>
    </w:p>
    <w:p w:rsidR="00E06963" w:rsidRPr="00DB66A9" w:rsidRDefault="00E06963" w:rsidP="00C15E2D">
      <w:pPr>
        <w:autoSpaceDE w:val="0"/>
        <w:autoSpaceDN w:val="0"/>
        <w:adjustRightInd w:val="0"/>
        <w:spacing w:after="0" w:line="240" w:lineRule="auto"/>
        <w:ind w:firstLine="709"/>
        <w:jc w:val="both"/>
        <w:rPr>
          <w:rFonts w:ascii="PT Astra Serif" w:hAnsi="PT Astra Serif"/>
          <w:color w:val="FF0000"/>
          <w:sz w:val="26"/>
          <w:szCs w:val="26"/>
        </w:rPr>
      </w:pPr>
      <w:r w:rsidRPr="00DB66A9">
        <w:rPr>
          <w:rFonts w:ascii="PT Astra Serif" w:hAnsi="PT Astra Serif"/>
          <w:sz w:val="26"/>
          <w:szCs w:val="26"/>
          <w:lang w:eastAsia="ru-RU"/>
        </w:rPr>
        <w:t>- организация сопровождения при содействии занятости инвалидов</w:t>
      </w:r>
      <w:r w:rsidR="00ED6D4B" w:rsidRPr="00ED6D4B">
        <w:rPr>
          <w:rFonts w:ascii="PT Astra Serif" w:hAnsi="PT Astra Serif"/>
          <w:sz w:val="26"/>
          <w:szCs w:val="26"/>
          <w:lang w:eastAsia="ru-RU"/>
        </w:rPr>
        <w:t>.</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результате</w:t>
      </w:r>
      <w:proofErr w:type="gramEnd"/>
      <w:r w:rsidRPr="00DB66A9">
        <w:rPr>
          <w:rFonts w:ascii="PT Astra Serif" w:hAnsi="PT Astra Serif"/>
          <w:sz w:val="26"/>
          <w:szCs w:val="26"/>
        </w:rPr>
        <w:t xml:space="preserve"> реализации мероприятий ВЦП планируется достижение следующих показателей:</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доля трудоустроенных граждан в общей численности граждан, обратившихся в органы службы занятости населения за содействием в поиске подходящей работы - 64,3%;</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удельный вес граждан, признанных безработными, в численности безработных граждан, завершивших профессиональное обучение, получивших дополнительное профессиональное образование – 2,8%.</w:t>
      </w:r>
    </w:p>
    <w:p w:rsidR="00E06963" w:rsidRPr="00DB66A9" w:rsidRDefault="00E06963" w:rsidP="00C15E2D">
      <w:pPr>
        <w:numPr>
          <w:ilvl w:val="0"/>
          <w:numId w:val="48"/>
        </w:numPr>
        <w:tabs>
          <w:tab w:val="left" w:pos="1134"/>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b/>
          <w:sz w:val="26"/>
          <w:szCs w:val="26"/>
        </w:rPr>
        <w:t>ВЦП «Регулирование рынка труда Томской области»,</w:t>
      </w:r>
      <w:r w:rsidRPr="00DB66A9">
        <w:rPr>
          <w:rFonts w:ascii="PT Astra Serif" w:hAnsi="PT Astra Serif"/>
          <w:bCs/>
          <w:sz w:val="26"/>
          <w:szCs w:val="26"/>
          <w:lang w:eastAsia="zh-CN"/>
        </w:rPr>
        <w:t xml:space="preserve"> объем расходов на реализацию которой</w:t>
      </w:r>
      <w:r w:rsidRPr="00DB66A9">
        <w:rPr>
          <w:rFonts w:ascii="PT Astra Serif" w:hAnsi="PT Astra Serif"/>
          <w:sz w:val="26"/>
          <w:szCs w:val="26"/>
        </w:rPr>
        <w:t xml:space="preserve"> </w:t>
      </w:r>
      <w:r w:rsidRPr="00DB66A9">
        <w:rPr>
          <w:rFonts w:ascii="PT Astra Serif" w:hAnsi="PT Astra Serif"/>
          <w:bCs/>
          <w:sz w:val="26"/>
          <w:szCs w:val="26"/>
          <w:lang w:eastAsia="zh-CN"/>
        </w:rPr>
        <w:t xml:space="preserve">составит </w:t>
      </w:r>
      <w:r w:rsidRPr="00DB66A9">
        <w:rPr>
          <w:rFonts w:ascii="PT Astra Serif" w:hAnsi="PT Astra Serif"/>
          <w:b/>
          <w:sz w:val="26"/>
          <w:szCs w:val="26"/>
        </w:rPr>
        <w:t>29 753,2 тыс. рублей.</w:t>
      </w:r>
      <w:r w:rsidRPr="00DB66A9">
        <w:rPr>
          <w:rFonts w:ascii="PT Astra Serif" w:hAnsi="PT Astra Serif"/>
          <w:sz w:val="26"/>
          <w:szCs w:val="26"/>
        </w:rPr>
        <w:t xml:space="preserve"> </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ВЦП предусматривает следующие мероприятия:</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профессионального обучения, дополнительного профессионального образования отдельных категорий граждан, не являющихся безработными;</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временного трудоустройства инвалидов с ментальными расстройствами;</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временного трудоустройства граждан, освобожденных из учреждений, исполняющих наказание в виде лишения свободы;</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стажировки выпускников профессиональных образовательных организаций и образовательных организаций высшего образования;</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сопровождение (наставничество) инвалидов в возрасте до 35 лет, трудоустроенных на постоянные рабочие места;</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lastRenderedPageBreak/>
        <w:t>- организация стажировки выпускников профессиональных образовательных организаций и организаций высшего образования из числа инвалидов;</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оборудование (оснащение) рабочих мест для трудоустройства незанятых инвалидов;</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информирование о положении на рынке труда в Томской области;</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проведение и участие в информационных мероприятиях в сфере труда и занятости населения;</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развитие ведомственной информационной системы предоставления государственных услуг в сфере содействия занятости населения;</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и проведение ежегодных конкурсов в области содействия занятости;</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приема и обслуживания входящих вызовов в службу занятости от абонентов сети связи общего пользования по номеру в коде «8-800».</w:t>
      </w:r>
    </w:p>
    <w:p w:rsidR="00E06963" w:rsidRPr="00DB66A9" w:rsidRDefault="00E06963" w:rsidP="00C15E2D">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результате</w:t>
      </w:r>
      <w:proofErr w:type="gramEnd"/>
      <w:r w:rsidRPr="00DB66A9">
        <w:rPr>
          <w:rFonts w:ascii="PT Astra Serif" w:hAnsi="PT Astra Serif"/>
          <w:sz w:val="26"/>
          <w:szCs w:val="26"/>
        </w:rPr>
        <w:t xml:space="preserve"> реализации мероприятий ВЦП планируется достижение следующих показателей:</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доля трудоустроенных граждан с недостаточной конкурентоспособностью от общего числа граждан данной категории, обратившихся в органы службы занятости - 44,0%;</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 </w:t>
      </w:r>
      <w:r w:rsidR="008E6530">
        <w:rPr>
          <w:rFonts w:ascii="PT Astra Serif" w:hAnsi="PT Astra Serif" w:cs="Times New Roman"/>
          <w:sz w:val="26"/>
          <w:szCs w:val="26"/>
        </w:rPr>
        <w:t>у</w:t>
      </w:r>
      <w:r w:rsidRPr="00DB66A9">
        <w:rPr>
          <w:rFonts w:ascii="PT Astra Serif" w:hAnsi="PT Astra Serif" w:cs="Times New Roman"/>
          <w:sz w:val="26"/>
          <w:szCs w:val="26"/>
        </w:rPr>
        <w:t>дельный вес работающих инвалидов трудоспособного возраста в общей численности инвалидов трудоспособного возраста – 32,1%.</w:t>
      </w:r>
    </w:p>
    <w:p w:rsidR="00E06963" w:rsidRPr="00DB66A9" w:rsidRDefault="00E06963" w:rsidP="00C15E2D">
      <w:pPr>
        <w:pStyle w:val="ConsPlusNormal"/>
        <w:ind w:firstLine="709"/>
        <w:jc w:val="both"/>
        <w:rPr>
          <w:rFonts w:ascii="PT Astra Serif" w:hAnsi="PT Astra Serif" w:cs="Times New Roman"/>
          <w:b/>
          <w:color w:val="FF0000"/>
          <w:sz w:val="26"/>
          <w:szCs w:val="26"/>
        </w:rPr>
      </w:pPr>
    </w:p>
    <w:p w:rsidR="00E06963" w:rsidRPr="003F7867" w:rsidRDefault="00E06963" w:rsidP="003F7867">
      <w:pPr>
        <w:spacing w:after="0" w:line="240" w:lineRule="auto"/>
        <w:ind w:firstLine="709"/>
        <w:jc w:val="both"/>
        <w:rPr>
          <w:rFonts w:ascii="PT Astra Serif" w:hAnsi="PT Astra Serif" w:cs="Times New Roman"/>
          <w:sz w:val="26"/>
          <w:szCs w:val="26"/>
        </w:rPr>
      </w:pPr>
      <w:r w:rsidRPr="00DB66A9">
        <w:rPr>
          <w:rFonts w:ascii="PT Astra Serif" w:hAnsi="PT Astra Serif"/>
          <w:b/>
          <w:sz w:val="26"/>
          <w:szCs w:val="26"/>
        </w:rPr>
        <w:t>Подпрограмма «Развитие социального партнерства, улучшение условий и охраны труда в Томской области»</w:t>
      </w:r>
      <w:r w:rsidRPr="00DB66A9">
        <w:rPr>
          <w:rFonts w:ascii="PT Astra Serif" w:hAnsi="PT Astra Serif"/>
          <w:sz w:val="26"/>
          <w:szCs w:val="26"/>
        </w:rPr>
        <w:t xml:space="preserve"> </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Ответственным за реализацию подпрограммы является Департамент труда и занятости населения Томской области.</w:t>
      </w:r>
    </w:p>
    <w:p w:rsidR="00E06963" w:rsidRPr="00DB66A9" w:rsidRDefault="00E06963" w:rsidP="00C15E2D">
      <w:pPr>
        <w:autoSpaceDE w:val="0"/>
        <w:autoSpaceDN w:val="0"/>
        <w:adjustRightInd w:val="0"/>
        <w:spacing w:after="0" w:line="240" w:lineRule="auto"/>
        <w:ind w:firstLine="709"/>
        <w:jc w:val="both"/>
        <w:rPr>
          <w:rFonts w:ascii="PT Astra Serif" w:hAnsi="PT Astra Serif" w:cs="Times New Roman"/>
          <w:b/>
          <w:sz w:val="26"/>
          <w:szCs w:val="26"/>
        </w:rPr>
      </w:pPr>
      <w:r w:rsidRPr="00DB66A9">
        <w:rPr>
          <w:rFonts w:ascii="PT Astra Serif" w:hAnsi="PT Astra Serif"/>
          <w:sz w:val="26"/>
          <w:szCs w:val="26"/>
        </w:rPr>
        <w:t xml:space="preserve">Подпрограмма включает в себя </w:t>
      </w:r>
      <w:r w:rsidRPr="00DB66A9">
        <w:rPr>
          <w:rFonts w:ascii="PT Astra Serif" w:hAnsi="PT Astra Serif"/>
          <w:b/>
          <w:sz w:val="26"/>
          <w:szCs w:val="26"/>
        </w:rPr>
        <w:t xml:space="preserve">ВЦП «Содействие развитию социального партнерства, улучшению условий и охраны труда в Томской области», </w:t>
      </w:r>
      <w:r w:rsidRPr="00DB66A9">
        <w:rPr>
          <w:rFonts w:ascii="PT Astra Serif" w:hAnsi="PT Astra Serif"/>
          <w:sz w:val="26"/>
          <w:szCs w:val="26"/>
        </w:rPr>
        <w:t xml:space="preserve">объем ассигнований на реализацию которой в 2021 году составит </w:t>
      </w:r>
      <w:r w:rsidRPr="00DB66A9">
        <w:rPr>
          <w:rFonts w:ascii="PT Astra Serif" w:hAnsi="PT Astra Serif"/>
          <w:b/>
          <w:sz w:val="26"/>
          <w:szCs w:val="26"/>
        </w:rPr>
        <w:t>4 921,8 тыс. рублей.</w:t>
      </w:r>
    </w:p>
    <w:p w:rsidR="00E06963" w:rsidRPr="00DB66A9" w:rsidRDefault="00E06963" w:rsidP="00C15E2D">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ВЦП предусматривает следующие мероприятия:</w:t>
      </w:r>
    </w:p>
    <w:p w:rsidR="00E06963" w:rsidRPr="00DB66A9" w:rsidRDefault="00E06963" w:rsidP="00C15E2D">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sz w:val="26"/>
          <w:szCs w:val="26"/>
        </w:rPr>
        <w:t>- информационно-издательское сопровождение работы по развитию социального партнерства, улучшению условий и охраны труда;</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организация и проведение мероприятий, конкурсов по развитию социального партнерства;</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организация и проведение мероприятий, направленных на улучшение условий и охраны труда;</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обеспечение обучения специалистов Департамента труда и занятости населения Томской области, проведение «Дней охраны труда»;</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реализация отдельных государственных полномочий по регистрации коллективных договоров;</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обеспечение проведения исследований (испытаний) и измерений вредных и (или) опасных производственных факторов при проведении государственной экспертизы условий труда;</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результате</w:t>
      </w:r>
      <w:proofErr w:type="gramEnd"/>
      <w:r w:rsidRPr="00DB66A9">
        <w:rPr>
          <w:rFonts w:ascii="PT Astra Serif" w:hAnsi="PT Astra Serif"/>
          <w:sz w:val="26"/>
          <w:szCs w:val="26"/>
        </w:rPr>
        <w:t xml:space="preserve"> реализации ВЦП планируется увеличение количества регистрируемых на территории Томской области коллективных договоров и снижение производственного травматизма.</w:t>
      </w:r>
    </w:p>
    <w:p w:rsidR="00E06963" w:rsidRPr="00DB66A9" w:rsidRDefault="00E06963" w:rsidP="00C15E2D">
      <w:pPr>
        <w:autoSpaceDE w:val="0"/>
        <w:autoSpaceDN w:val="0"/>
        <w:adjustRightInd w:val="0"/>
        <w:spacing w:after="0" w:line="240" w:lineRule="auto"/>
        <w:ind w:firstLine="709"/>
        <w:jc w:val="both"/>
        <w:rPr>
          <w:rFonts w:ascii="PT Astra Serif" w:hAnsi="PT Astra Serif"/>
          <w:b/>
          <w:sz w:val="26"/>
          <w:szCs w:val="26"/>
        </w:rPr>
      </w:pP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b/>
          <w:sz w:val="26"/>
          <w:szCs w:val="26"/>
        </w:rPr>
        <w:t>Подпрограмма «Содействие добровольному переселению в Томскую область соотечественников, проживающих за рубежом».</w:t>
      </w:r>
      <w:r w:rsidRPr="00DB66A9">
        <w:rPr>
          <w:rFonts w:ascii="PT Astra Serif" w:hAnsi="PT Astra Serif"/>
          <w:sz w:val="26"/>
          <w:szCs w:val="26"/>
        </w:rPr>
        <w:t xml:space="preserve"> На её реализацию в 2021 году предусмотрено</w:t>
      </w:r>
      <w:r w:rsidRPr="00DB66A9">
        <w:rPr>
          <w:rFonts w:ascii="PT Astra Serif" w:hAnsi="PT Astra Serif"/>
          <w:b/>
          <w:sz w:val="26"/>
          <w:szCs w:val="26"/>
        </w:rPr>
        <w:t xml:space="preserve"> 324,8 тыс. рублей.</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lastRenderedPageBreak/>
        <w:t>Ответственным за реализацию подпрограммы является Департамент труда и занятости населения Томской области.</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Подпрограмма состоит из следующих основных мероприятий:</w:t>
      </w:r>
    </w:p>
    <w:p w:rsidR="00E06963" w:rsidRPr="00DB66A9" w:rsidRDefault="00E06963" w:rsidP="00C15E2D">
      <w:pPr>
        <w:pStyle w:val="a4"/>
        <w:numPr>
          <w:ilvl w:val="0"/>
          <w:numId w:val="49"/>
        </w:numPr>
        <w:tabs>
          <w:tab w:val="left" w:pos="1134"/>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b/>
          <w:sz w:val="26"/>
          <w:szCs w:val="26"/>
        </w:rPr>
        <w:t xml:space="preserve">ОМ «Создание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 </w:t>
      </w:r>
      <w:r w:rsidRPr="00DB66A9">
        <w:rPr>
          <w:rFonts w:ascii="PT Astra Serif" w:hAnsi="PT Astra Serif"/>
          <w:sz w:val="26"/>
          <w:szCs w:val="26"/>
        </w:rPr>
        <w:t xml:space="preserve">финансовое обеспечение которого в 2021 году составит </w:t>
      </w:r>
      <w:r w:rsidRPr="00DB66A9">
        <w:rPr>
          <w:rFonts w:ascii="PT Astra Serif" w:hAnsi="PT Astra Serif"/>
          <w:b/>
          <w:sz w:val="26"/>
          <w:szCs w:val="26"/>
        </w:rPr>
        <w:t>123,5 тыс. рублей.</w:t>
      </w:r>
    </w:p>
    <w:p w:rsidR="00E06963" w:rsidRPr="00DB66A9" w:rsidRDefault="00E06963" w:rsidP="00C15E2D">
      <w:pPr>
        <w:pStyle w:val="a4"/>
        <w:tabs>
          <w:tab w:val="left" w:pos="1134"/>
          <w:tab w:val="left" w:pos="1276"/>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ОМ включает в себя расходы на реализацию информационных, консультационных, в том числе юридических и других услуг, оказываемых соотечественникам, участвующим в программе.</w:t>
      </w:r>
    </w:p>
    <w:p w:rsidR="00E06963" w:rsidRPr="00DB66A9" w:rsidRDefault="00E06963" w:rsidP="00C15E2D">
      <w:pPr>
        <w:pStyle w:val="a4"/>
        <w:numPr>
          <w:ilvl w:val="0"/>
          <w:numId w:val="49"/>
        </w:numPr>
        <w:tabs>
          <w:tab w:val="left" w:pos="851"/>
          <w:tab w:val="left" w:pos="1134"/>
        </w:tabs>
        <w:autoSpaceDE w:val="0"/>
        <w:autoSpaceDN w:val="0"/>
        <w:adjustRightInd w:val="0"/>
        <w:spacing w:after="0" w:line="240" w:lineRule="auto"/>
        <w:ind w:left="0" w:firstLine="709"/>
        <w:jc w:val="both"/>
        <w:rPr>
          <w:rFonts w:ascii="PT Astra Serif" w:hAnsi="PT Astra Serif"/>
          <w:b/>
          <w:sz w:val="26"/>
          <w:szCs w:val="26"/>
        </w:rPr>
      </w:pPr>
      <w:r w:rsidRPr="00DB66A9">
        <w:rPr>
          <w:rFonts w:ascii="PT Astra Serif" w:hAnsi="PT Astra Serif"/>
          <w:b/>
          <w:sz w:val="26"/>
          <w:szCs w:val="26"/>
          <w:lang w:eastAsia="ru-RU"/>
        </w:rPr>
        <w:t xml:space="preserve">ОМ «Создание условий для адаптации и интеграции участников программы переселения соотечественников и членов их семей в принимающее сообщество», </w:t>
      </w:r>
      <w:r w:rsidRPr="00DB66A9">
        <w:rPr>
          <w:rFonts w:ascii="PT Astra Serif" w:hAnsi="PT Astra Serif"/>
          <w:sz w:val="26"/>
          <w:szCs w:val="26"/>
        </w:rPr>
        <w:t>финансовое обеспечение которого в 2021 году составит</w:t>
      </w:r>
      <w:r w:rsidRPr="00DB66A9">
        <w:rPr>
          <w:rFonts w:ascii="PT Astra Serif" w:hAnsi="PT Astra Serif"/>
          <w:sz w:val="26"/>
          <w:szCs w:val="26"/>
          <w:lang w:eastAsia="ru-RU"/>
        </w:rPr>
        <w:t xml:space="preserve"> </w:t>
      </w:r>
      <w:r w:rsidRPr="00DB66A9">
        <w:rPr>
          <w:rFonts w:ascii="PT Astra Serif" w:hAnsi="PT Astra Serif"/>
          <w:b/>
          <w:sz w:val="26"/>
          <w:szCs w:val="26"/>
          <w:lang w:eastAsia="ru-RU"/>
        </w:rPr>
        <w:t xml:space="preserve">172,9 тыс. рублей. </w:t>
      </w:r>
    </w:p>
    <w:p w:rsidR="00E06963" w:rsidRPr="00DB66A9" w:rsidRDefault="00E06963" w:rsidP="00C15E2D">
      <w:pPr>
        <w:pStyle w:val="a4"/>
        <w:tabs>
          <w:tab w:val="left" w:pos="851"/>
          <w:tab w:val="left" w:pos="1134"/>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В рамках </w:t>
      </w:r>
      <w:proofErr w:type="gramStart"/>
      <w:r w:rsidRPr="00DB66A9">
        <w:rPr>
          <w:rFonts w:ascii="PT Astra Serif" w:hAnsi="PT Astra Serif"/>
          <w:sz w:val="26"/>
          <w:szCs w:val="26"/>
        </w:rPr>
        <w:t>данного</w:t>
      </w:r>
      <w:proofErr w:type="gramEnd"/>
      <w:r w:rsidRPr="00DB66A9">
        <w:rPr>
          <w:rFonts w:ascii="PT Astra Serif" w:hAnsi="PT Astra Serif"/>
          <w:sz w:val="26"/>
          <w:szCs w:val="26"/>
        </w:rPr>
        <w:t xml:space="preserve"> ОМ осуществляется:</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w:t>
      </w:r>
      <w:r w:rsidR="00C15E2D">
        <w:rPr>
          <w:rFonts w:ascii="PT Astra Serif" w:hAnsi="PT Astra Serif"/>
          <w:sz w:val="26"/>
          <w:szCs w:val="26"/>
        </w:rPr>
        <w:t xml:space="preserve"> </w:t>
      </w:r>
      <w:r w:rsidRPr="00DB66A9">
        <w:rPr>
          <w:rFonts w:ascii="PT Astra Serif" w:hAnsi="PT Astra Serif"/>
          <w:sz w:val="26"/>
          <w:szCs w:val="26"/>
        </w:rPr>
        <w:t>оказание материальной помощи лицам, оказавшимся в трудной жизненной ситуации, из числа лиц участников программы до получения ими разрешения на проживание или до оформления гражданства Российской Федерации;</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проведение в соответствии с действующим законодательством Российской Федерации медицинского освидетельствования участников программы и членов их семей в целях подтверждения отсутствия у них заболевания наркоманией, инфекционных заболеваний и заболевания, вызываемого вирусом иммунодефицита человека (ВИЧ-инфекции).</w:t>
      </w:r>
    </w:p>
    <w:p w:rsidR="00E06963" w:rsidRPr="00DB66A9" w:rsidRDefault="00E06963" w:rsidP="00C15E2D">
      <w:pPr>
        <w:pStyle w:val="ConsPlusNormal"/>
        <w:numPr>
          <w:ilvl w:val="0"/>
          <w:numId w:val="49"/>
        </w:numPr>
        <w:tabs>
          <w:tab w:val="left" w:pos="1134"/>
        </w:tabs>
        <w:ind w:left="0" w:firstLine="709"/>
        <w:jc w:val="both"/>
        <w:rPr>
          <w:rFonts w:ascii="PT Astra Serif" w:hAnsi="PT Astra Serif" w:cs="Times New Roman"/>
          <w:sz w:val="26"/>
          <w:szCs w:val="26"/>
        </w:rPr>
      </w:pPr>
      <w:r w:rsidRPr="00DB66A9">
        <w:rPr>
          <w:rFonts w:ascii="PT Astra Serif" w:hAnsi="PT Astra Serif" w:cs="Times New Roman"/>
          <w:b/>
          <w:sz w:val="26"/>
          <w:szCs w:val="26"/>
        </w:rPr>
        <w:t>ОМ «Содействие обеспечению потребности экономики Томской области в квалифицированных кадрах»</w:t>
      </w:r>
      <w:r w:rsidRPr="00DB66A9">
        <w:rPr>
          <w:rFonts w:ascii="PT Astra Serif" w:hAnsi="PT Astra Serif" w:cs="Times New Roman"/>
          <w:sz w:val="26"/>
          <w:szCs w:val="26"/>
        </w:rPr>
        <w:t xml:space="preserve">, финансовое </w:t>
      </w:r>
      <w:proofErr w:type="gramStart"/>
      <w:r w:rsidRPr="00DB66A9">
        <w:rPr>
          <w:rFonts w:ascii="PT Astra Serif" w:hAnsi="PT Astra Serif" w:cs="Times New Roman"/>
          <w:sz w:val="26"/>
          <w:szCs w:val="26"/>
        </w:rPr>
        <w:t>обеспечение</w:t>
      </w:r>
      <w:proofErr w:type="gramEnd"/>
      <w:r w:rsidRPr="00DB66A9">
        <w:rPr>
          <w:rFonts w:ascii="PT Astra Serif" w:hAnsi="PT Astra Serif" w:cs="Times New Roman"/>
          <w:sz w:val="26"/>
          <w:szCs w:val="26"/>
        </w:rPr>
        <w:t xml:space="preserve"> которого в 2021 году составит </w:t>
      </w:r>
      <w:r w:rsidRPr="00DB66A9">
        <w:rPr>
          <w:rFonts w:ascii="PT Astra Serif" w:hAnsi="PT Astra Serif" w:cs="Times New Roman"/>
          <w:b/>
          <w:sz w:val="26"/>
          <w:szCs w:val="26"/>
        </w:rPr>
        <w:t>28,4 тыс. рублей.</w:t>
      </w:r>
      <w:r w:rsidRPr="00DB66A9">
        <w:rPr>
          <w:rFonts w:ascii="PT Astra Serif" w:hAnsi="PT Astra Serif" w:cs="Times New Roman"/>
          <w:sz w:val="26"/>
          <w:szCs w:val="26"/>
        </w:rPr>
        <w:t xml:space="preserve"> </w:t>
      </w:r>
    </w:p>
    <w:p w:rsidR="00E06963" w:rsidRPr="00DB66A9" w:rsidRDefault="00E06963" w:rsidP="00C15E2D">
      <w:pPr>
        <w:pStyle w:val="a4"/>
        <w:tabs>
          <w:tab w:val="left" w:pos="851"/>
          <w:tab w:val="left" w:pos="1134"/>
        </w:tabs>
        <w:autoSpaceDE w:val="0"/>
        <w:autoSpaceDN w:val="0"/>
        <w:adjustRightInd w:val="0"/>
        <w:spacing w:after="0" w:line="240" w:lineRule="auto"/>
        <w:ind w:left="0" w:firstLine="709"/>
        <w:jc w:val="both"/>
        <w:rPr>
          <w:rFonts w:ascii="PT Astra Serif" w:hAnsi="PT Astra Serif" w:cs="Times New Roman"/>
          <w:sz w:val="26"/>
          <w:szCs w:val="26"/>
        </w:rPr>
      </w:pPr>
      <w:r w:rsidRPr="00DB66A9">
        <w:rPr>
          <w:rFonts w:ascii="PT Astra Serif" w:hAnsi="PT Astra Serif"/>
          <w:sz w:val="26"/>
          <w:szCs w:val="26"/>
        </w:rPr>
        <w:t xml:space="preserve">В рамках </w:t>
      </w:r>
      <w:proofErr w:type="gramStart"/>
      <w:r w:rsidRPr="00DB66A9">
        <w:rPr>
          <w:rFonts w:ascii="PT Astra Serif" w:hAnsi="PT Astra Serif"/>
          <w:sz w:val="26"/>
          <w:szCs w:val="26"/>
        </w:rPr>
        <w:t>данного</w:t>
      </w:r>
      <w:proofErr w:type="gramEnd"/>
      <w:r w:rsidRPr="00DB66A9">
        <w:rPr>
          <w:rFonts w:ascii="PT Astra Serif" w:hAnsi="PT Astra Serif"/>
          <w:sz w:val="26"/>
          <w:szCs w:val="26"/>
        </w:rPr>
        <w:t xml:space="preserve"> ОМ осуществляется:</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компенсация расходов участников программы на признание ученых степеней, ученых званий, образования и (или) квалификации, полученных в иностранном государстве;</w:t>
      </w:r>
    </w:p>
    <w:p w:rsidR="00E06963" w:rsidRPr="00DB66A9" w:rsidRDefault="00E06963" w:rsidP="00C15E2D">
      <w:pPr>
        <w:autoSpaceDE w:val="0"/>
        <w:autoSpaceDN w:val="0"/>
        <w:adjustRightInd w:val="0"/>
        <w:spacing w:after="0" w:line="240" w:lineRule="auto"/>
        <w:ind w:firstLine="709"/>
        <w:rPr>
          <w:rFonts w:ascii="PT Astra Serif" w:hAnsi="PT Astra Serif"/>
          <w:sz w:val="26"/>
          <w:szCs w:val="26"/>
        </w:rPr>
      </w:pPr>
      <w:r w:rsidRPr="00DB66A9">
        <w:rPr>
          <w:rFonts w:ascii="PT Astra Serif" w:hAnsi="PT Astra Serif"/>
          <w:sz w:val="26"/>
          <w:szCs w:val="26"/>
        </w:rPr>
        <w:t>- содействие трудоустройству и занятости;</w:t>
      </w:r>
    </w:p>
    <w:p w:rsidR="00E06963" w:rsidRPr="00DB66A9" w:rsidRDefault="00E06963" w:rsidP="00C15E2D">
      <w:pPr>
        <w:autoSpaceDE w:val="0"/>
        <w:autoSpaceDN w:val="0"/>
        <w:adjustRightInd w:val="0"/>
        <w:spacing w:after="0" w:line="240" w:lineRule="auto"/>
        <w:ind w:firstLine="709"/>
        <w:rPr>
          <w:rFonts w:ascii="PT Astra Serif" w:hAnsi="PT Astra Serif"/>
          <w:sz w:val="26"/>
          <w:szCs w:val="26"/>
        </w:rPr>
      </w:pPr>
      <w:r w:rsidRPr="00DB66A9">
        <w:rPr>
          <w:rFonts w:ascii="PT Astra Serif" w:hAnsi="PT Astra Serif"/>
          <w:sz w:val="26"/>
          <w:szCs w:val="26"/>
        </w:rPr>
        <w:t xml:space="preserve">- </w:t>
      </w:r>
      <w:r w:rsidR="003F7867">
        <w:rPr>
          <w:rFonts w:ascii="PT Astra Serif" w:hAnsi="PT Astra Serif"/>
          <w:sz w:val="26"/>
          <w:szCs w:val="26"/>
        </w:rPr>
        <w:t xml:space="preserve"> </w:t>
      </w:r>
      <w:r w:rsidRPr="00DB66A9">
        <w:rPr>
          <w:rFonts w:ascii="PT Astra Serif" w:hAnsi="PT Astra Serif"/>
          <w:sz w:val="26"/>
          <w:szCs w:val="26"/>
        </w:rPr>
        <w:t>организация профессиональной ориентации и психологической поддержки;</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w:t>
      </w:r>
      <w:r w:rsidR="003F7867">
        <w:rPr>
          <w:rFonts w:ascii="PT Astra Serif" w:hAnsi="PT Astra Serif"/>
          <w:sz w:val="26"/>
          <w:szCs w:val="26"/>
        </w:rPr>
        <w:t xml:space="preserve"> </w:t>
      </w:r>
      <w:r w:rsidRPr="00DB66A9">
        <w:rPr>
          <w:rFonts w:ascii="PT Astra Serif" w:hAnsi="PT Astra Serif"/>
          <w:sz w:val="26"/>
          <w:szCs w:val="26"/>
        </w:rPr>
        <w:t>организация профессионального обучения (переобучения) по востребованным на рынке труда специальностям;</w:t>
      </w:r>
    </w:p>
    <w:p w:rsidR="00E06963" w:rsidRPr="00DB66A9" w:rsidRDefault="00E06963" w:rsidP="00C15E2D">
      <w:pPr>
        <w:autoSpaceDE w:val="0"/>
        <w:autoSpaceDN w:val="0"/>
        <w:adjustRightInd w:val="0"/>
        <w:spacing w:after="0" w:line="240" w:lineRule="auto"/>
        <w:ind w:firstLine="709"/>
        <w:rPr>
          <w:rFonts w:ascii="PT Astra Serif" w:hAnsi="PT Astra Serif"/>
          <w:sz w:val="26"/>
          <w:szCs w:val="26"/>
        </w:rPr>
      </w:pPr>
      <w:r w:rsidRPr="00DB66A9">
        <w:rPr>
          <w:rFonts w:ascii="PT Astra Serif" w:hAnsi="PT Astra Serif"/>
          <w:sz w:val="26"/>
          <w:szCs w:val="26"/>
        </w:rPr>
        <w:t xml:space="preserve">- </w:t>
      </w:r>
      <w:r w:rsidR="003F7867">
        <w:rPr>
          <w:rFonts w:ascii="PT Astra Serif" w:hAnsi="PT Astra Serif"/>
          <w:sz w:val="26"/>
          <w:szCs w:val="26"/>
        </w:rPr>
        <w:t xml:space="preserve"> </w:t>
      </w:r>
      <w:r w:rsidRPr="00DB66A9">
        <w:rPr>
          <w:rFonts w:ascii="PT Astra Serif" w:hAnsi="PT Astra Serif"/>
          <w:sz w:val="26"/>
          <w:szCs w:val="26"/>
        </w:rPr>
        <w:t>содействие в поиске подходящей работы;</w:t>
      </w:r>
    </w:p>
    <w:p w:rsidR="00E06963" w:rsidRPr="00DB66A9" w:rsidRDefault="00E06963" w:rsidP="00C15E2D">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w:t>
      </w:r>
      <w:r w:rsidR="003F7867">
        <w:rPr>
          <w:rFonts w:ascii="PT Astra Serif" w:hAnsi="PT Astra Serif"/>
          <w:sz w:val="26"/>
          <w:szCs w:val="26"/>
        </w:rPr>
        <w:t xml:space="preserve"> </w:t>
      </w:r>
      <w:r w:rsidRPr="00DB66A9">
        <w:rPr>
          <w:rFonts w:ascii="PT Astra Serif" w:hAnsi="PT Astra Serif"/>
          <w:sz w:val="26"/>
          <w:szCs w:val="26"/>
        </w:rPr>
        <w:t xml:space="preserve">содействие </w:t>
      </w:r>
      <w:proofErr w:type="spellStart"/>
      <w:r w:rsidRPr="00DB66A9">
        <w:rPr>
          <w:rFonts w:ascii="PT Astra Serif" w:hAnsi="PT Astra Serif"/>
          <w:sz w:val="26"/>
          <w:szCs w:val="26"/>
        </w:rPr>
        <w:t>самозанятости</w:t>
      </w:r>
      <w:proofErr w:type="spellEnd"/>
      <w:r w:rsidRPr="00DB66A9">
        <w:rPr>
          <w:rFonts w:ascii="PT Astra Serif" w:hAnsi="PT Astra Serif"/>
          <w:sz w:val="26"/>
          <w:szCs w:val="26"/>
        </w:rPr>
        <w:t xml:space="preserve"> участников программы переселения соотечественников.</w:t>
      </w:r>
    </w:p>
    <w:p w:rsidR="00E06963" w:rsidRDefault="00E06963" w:rsidP="00C15E2D">
      <w:pPr>
        <w:autoSpaceDE w:val="0"/>
        <w:autoSpaceDN w:val="0"/>
        <w:adjustRightInd w:val="0"/>
        <w:spacing w:after="0" w:line="240" w:lineRule="auto"/>
        <w:ind w:firstLine="709"/>
        <w:jc w:val="both"/>
        <w:rPr>
          <w:rFonts w:ascii="PT Astra Serif" w:hAnsi="PT Astra Serif"/>
          <w:sz w:val="26"/>
          <w:szCs w:val="26"/>
        </w:rPr>
      </w:pPr>
      <w:proofErr w:type="gramStart"/>
      <w:r w:rsidRPr="00DB66A9">
        <w:rPr>
          <w:rFonts w:ascii="PT Astra Serif" w:hAnsi="PT Astra Serif"/>
          <w:sz w:val="26"/>
          <w:szCs w:val="26"/>
        </w:rPr>
        <w:t xml:space="preserve">В результате реализации мероприятий подпрограммы в 2021 году планируемая численность участников программы переселения соотечественников и членов их семей, прибывших в Томскую область и поставленных на учет в УМВД России по Томской области, составит 500 человек, доля участников программы переселения соотечественников и членов их семей, постоянно </w:t>
      </w:r>
      <w:proofErr w:type="spellStart"/>
      <w:r w:rsidRPr="00DB66A9">
        <w:rPr>
          <w:rFonts w:ascii="PT Astra Serif" w:hAnsi="PT Astra Serif"/>
          <w:sz w:val="26"/>
          <w:szCs w:val="26"/>
        </w:rPr>
        <w:t>жилищно</w:t>
      </w:r>
      <w:proofErr w:type="spellEnd"/>
      <w:r w:rsidRPr="00DB66A9">
        <w:rPr>
          <w:rFonts w:ascii="PT Astra Serif" w:hAnsi="PT Astra Serif"/>
          <w:sz w:val="26"/>
          <w:szCs w:val="26"/>
        </w:rPr>
        <w:t xml:space="preserve"> обустроенных в Томской области составит 85%.</w:t>
      </w:r>
      <w:proofErr w:type="gramEnd"/>
    </w:p>
    <w:p w:rsidR="00C15E2D" w:rsidRDefault="00C15E2D" w:rsidP="00C15E2D">
      <w:pPr>
        <w:autoSpaceDE w:val="0"/>
        <w:autoSpaceDN w:val="0"/>
        <w:adjustRightInd w:val="0"/>
        <w:spacing w:after="0" w:line="240" w:lineRule="auto"/>
        <w:ind w:firstLine="709"/>
        <w:jc w:val="both"/>
        <w:rPr>
          <w:rFonts w:ascii="PT Astra Serif" w:hAnsi="PT Astra Serif"/>
          <w:sz w:val="26"/>
          <w:szCs w:val="26"/>
        </w:rPr>
      </w:pPr>
    </w:p>
    <w:p w:rsidR="00C15E2D" w:rsidRPr="00DB66A9" w:rsidRDefault="00C15E2D" w:rsidP="00C15E2D">
      <w:pPr>
        <w:pStyle w:val="ConsPlusNormal"/>
        <w:ind w:firstLine="709"/>
        <w:jc w:val="both"/>
        <w:rPr>
          <w:rFonts w:ascii="PT Astra Serif" w:hAnsi="PT Astra Serif" w:cs="Times New Roman"/>
          <w:b/>
          <w:sz w:val="26"/>
          <w:szCs w:val="26"/>
          <w:lang w:eastAsia="zh-CN"/>
        </w:rPr>
      </w:pPr>
      <w:r>
        <w:rPr>
          <w:rFonts w:ascii="PT Astra Serif" w:hAnsi="PT Astra Serif" w:cs="Times New Roman"/>
          <w:b/>
          <w:sz w:val="26"/>
          <w:szCs w:val="26"/>
        </w:rPr>
        <w:t>Обеспечивающая подпрограмма</w:t>
      </w:r>
    </w:p>
    <w:p w:rsidR="00C15E2D" w:rsidRDefault="00C15E2D" w:rsidP="00C15E2D">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sz w:val="26"/>
          <w:szCs w:val="26"/>
        </w:rPr>
        <w:t xml:space="preserve">В подпрограмму включены расходы на содержание Департамента труда и занятости населения Томской области, которые в 2021 году составляют </w:t>
      </w:r>
      <w:r w:rsidRPr="00DB66A9">
        <w:rPr>
          <w:rFonts w:ascii="PT Astra Serif" w:hAnsi="PT Astra Serif"/>
          <w:b/>
          <w:sz w:val="26"/>
          <w:szCs w:val="26"/>
        </w:rPr>
        <w:t>62 550,2 тыс. рублей</w:t>
      </w:r>
      <w:r>
        <w:rPr>
          <w:rFonts w:ascii="PT Astra Serif" w:hAnsi="PT Astra Serif"/>
          <w:b/>
          <w:sz w:val="26"/>
          <w:szCs w:val="26"/>
        </w:rPr>
        <w:t>.</w:t>
      </w:r>
    </w:p>
    <w:p w:rsidR="008E6530" w:rsidRDefault="008E6530" w:rsidP="00C15E2D">
      <w:pPr>
        <w:autoSpaceDE w:val="0"/>
        <w:autoSpaceDN w:val="0"/>
        <w:adjustRightInd w:val="0"/>
        <w:spacing w:after="0" w:line="240" w:lineRule="auto"/>
        <w:ind w:firstLine="709"/>
        <w:jc w:val="both"/>
        <w:rPr>
          <w:rFonts w:ascii="PT Astra Serif" w:hAnsi="PT Astra Serif"/>
          <w:b/>
          <w:sz w:val="26"/>
          <w:szCs w:val="26"/>
        </w:rPr>
      </w:pPr>
    </w:p>
    <w:p w:rsidR="008E6530" w:rsidRPr="00C15E2D" w:rsidRDefault="008E6530" w:rsidP="00C15E2D">
      <w:pPr>
        <w:autoSpaceDE w:val="0"/>
        <w:autoSpaceDN w:val="0"/>
        <w:adjustRightInd w:val="0"/>
        <w:spacing w:after="0" w:line="240" w:lineRule="auto"/>
        <w:ind w:firstLine="709"/>
        <w:jc w:val="both"/>
        <w:rPr>
          <w:rFonts w:ascii="PT Astra Serif" w:hAnsi="PT Astra Serif" w:cs="Times New Roman"/>
          <w:sz w:val="26"/>
          <w:szCs w:val="26"/>
        </w:rPr>
      </w:pPr>
    </w:p>
    <w:p w:rsidR="00E06963" w:rsidRPr="00DB66A9" w:rsidRDefault="00E06963" w:rsidP="00C15E2D">
      <w:pPr>
        <w:pStyle w:val="ConsPlusNormal"/>
        <w:ind w:firstLine="709"/>
        <w:jc w:val="both"/>
        <w:rPr>
          <w:rFonts w:ascii="PT Astra Serif" w:hAnsi="PT Astra Serif" w:cs="Times New Roman"/>
          <w:b/>
          <w:color w:val="FF0000"/>
          <w:sz w:val="26"/>
          <w:szCs w:val="26"/>
        </w:rPr>
      </w:pPr>
    </w:p>
    <w:p w:rsidR="00E06963" w:rsidRPr="00DB66A9" w:rsidRDefault="00E06963" w:rsidP="00C15E2D">
      <w:pPr>
        <w:pStyle w:val="ConsPlusNormal"/>
        <w:ind w:firstLine="709"/>
        <w:jc w:val="both"/>
        <w:rPr>
          <w:rFonts w:ascii="PT Astra Serif" w:hAnsi="PT Astra Serif" w:cs="Times New Roman"/>
          <w:b/>
          <w:sz w:val="26"/>
          <w:szCs w:val="26"/>
        </w:rPr>
      </w:pPr>
      <w:r w:rsidRPr="00DB66A9">
        <w:rPr>
          <w:rFonts w:ascii="PT Astra Serif" w:hAnsi="PT Astra Serif" w:cs="Times New Roman"/>
          <w:b/>
          <w:sz w:val="26"/>
          <w:szCs w:val="26"/>
        </w:rPr>
        <w:lastRenderedPageBreak/>
        <w:t>Проектная часть государственной программы</w:t>
      </w:r>
    </w:p>
    <w:p w:rsidR="00E06963" w:rsidRPr="00DB66A9" w:rsidRDefault="00E06963" w:rsidP="00C15E2D">
      <w:pPr>
        <w:pStyle w:val="ConsPlusNormal"/>
        <w:ind w:firstLine="709"/>
        <w:jc w:val="both"/>
        <w:rPr>
          <w:rFonts w:ascii="PT Astra Serif" w:hAnsi="PT Astra Serif" w:cs="Times New Roman"/>
          <w:sz w:val="26"/>
          <w:szCs w:val="26"/>
          <w:lang w:eastAsia="zh-CN"/>
        </w:rPr>
      </w:pPr>
      <w:r w:rsidRPr="00DB66A9">
        <w:rPr>
          <w:rFonts w:ascii="PT Astra Serif" w:hAnsi="PT Astra Serif" w:cs="Times New Roman"/>
          <w:sz w:val="26"/>
          <w:szCs w:val="26"/>
        </w:rPr>
        <w:t xml:space="preserve">Проектная часть ГП состоит из 2-х региональных проектов, на реализацию которых в 2021 году запланировано </w:t>
      </w:r>
      <w:r w:rsidRPr="00DB66A9">
        <w:rPr>
          <w:rFonts w:ascii="PT Astra Serif" w:hAnsi="PT Astra Serif" w:cs="Times New Roman"/>
          <w:b/>
          <w:sz w:val="26"/>
          <w:szCs w:val="26"/>
        </w:rPr>
        <w:t>14 851,9 тыс. рублей.</w:t>
      </w:r>
    </w:p>
    <w:p w:rsidR="00E06963" w:rsidRPr="00DB66A9" w:rsidRDefault="00E06963" w:rsidP="00C15E2D">
      <w:pPr>
        <w:pStyle w:val="ConsPlusNormal"/>
        <w:numPr>
          <w:ilvl w:val="0"/>
          <w:numId w:val="73"/>
        </w:numPr>
        <w:ind w:left="0" w:firstLine="709"/>
        <w:jc w:val="both"/>
        <w:rPr>
          <w:rFonts w:ascii="PT Astra Serif" w:hAnsi="PT Astra Serif" w:cs="Times New Roman"/>
          <w:sz w:val="26"/>
          <w:szCs w:val="26"/>
        </w:rPr>
      </w:pPr>
      <w:r w:rsidRPr="00DB66A9">
        <w:rPr>
          <w:rFonts w:ascii="PT Astra Serif" w:hAnsi="PT Astra Serif" w:cs="Times New Roman"/>
          <w:b/>
          <w:sz w:val="26"/>
          <w:szCs w:val="26"/>
        </w:rPr>
        <w:t>РП</w:t>
      </w:r>
      <w:r w:rsidR="00C15E2D">
        <w:rPr>
          <w:rFonts w:ascii="PT Astra Serif" w:hAnsi="PT Astra Serif" w:cs="Times New Roman"/>
          <w:b/>
          <w:sz w:val="26"/>
          <w:szCs w:val="26"/>
        </w:rPr>
        <w:t xml:space="preserve"> </w:t>
      </w:r>
      <w:r w:rsidRPr="00DB66A9">
        <w:rPr>
          <w:rFonts w:ascii="PT Astra Serif" w:hAnsi="PT Astra Serif" w:cs="Times New Roman"/>
          <w:b/>
          <w:sz w:val="26"/>
          <w:szCs w:val="26"/>
        </w:rPr>
        <w:t>«Поддержка занятости и повышение эффективности рынка труда для обеспечения роста производительности труда»,</w:t>
      </w:r>
      <w:r w:rsidRPr="00DB66A9">
        <w:rPr>
          <w:rFonts w:ascii="PT Astra Serif" w:hAnsi="PT Astra Serif" w:cs="Times New Roman"/>
          <w:sz w:val="26"/>
          <w:szCs w:val="26"/>
        </w:rPr>
        <w:t xml:space="preserve"> объем</w:t>
      </w:r>
      <w:r w:rsidRPr="00DB66A9">
        <w:rPr>
          <w:rFonts w:ascii="PT Astra Serif" w:hAnsi="PT Astra Serif" w:cs="Times New Roman"/>
          <w:b/>
          <w:sz w:val="26"/>
          <w:szCs w:val="26"/>
        </w:rPr>
        <w:t xml:space="preserve"> </w:t>
      </w:r>
      <w:r w:rsidRPr="00DB66A9">
        <w:rPr>
          <w:rFonts w:ascii="PT Astra Serif" w:hAnsi="PT Astra Serif" w:cs="Times New Roman"/>
          <w:sz w:val="26"/>
          <w:szCs w:val="26"/>
        </w:rPr>
        <w:t xml:space="preserve">финансового </w:t>
      </w:r>
      <w:proofErr w:type="gramStart"/>
      <w:r w:rsidRPr="00DB66A9">
        <w:rPr>
          <w:rFonts w:ascii="PT Astra Serif" w:hAnsi="PT Astra Serif" w:cs="Times New Roman"/>
          <w:sz w:val="26"/>
          <w:szCs w:val="26"/>
        </w:rPr>
        <w:t>обеспечения</w:t>
      </w:r>
      <w:proofErr w:type="gramEnd"/>
      <w:r w:rsidRPr="00DB66A9">
        <w:rPr>
          <w:rFonts w:ascii="PT Astra Serif" w:hAnsi="PT Astra Serif" w:cs="Times New Roman"/>
          <w:sz w:val="26"/>
          <w:szCs w:val="26"/>
        </w:rPr>
        <w:t xml:space="preserve"> которого в 2021 году составит</w:t>
      </w:r>
      <w:r w:rsidRPr="00DB66A9">
        <w:rPr>
          <w:rFonts w:ascii="PT Astra Serif" w:hAnsi="PT Astra Serif" w:cs="Times New Roman"/>
          <w:b/>
          <w:bCs/>
          <w:sz w:val="26"/>
          <w:szCs w:val="26"/>
        </w:rPr>
        <w:t xml:space="preserve"> </w:t>
      </w:r>
      <w:r w:rsidRPr="00DB66A9">
        <w:rPr>
          <w:rFonts w:ascii="PT Astra Serif" w:hAnsi="PT Astra Serif" w:cs="Times New Roman"/>
          <w:b/>
          <w:sz w:val="26"/>
          <w:szCs w:val="26"/>
        </w:rPr>
        <w:t>14 265,1 тыс. рублей.</w:t>
      </w:r>
    </w:p>
    <w:p w:rsidR="00E06963" w:rsidRPr="00DB66A9" w:rsidRDefault="00E06963" w:rsidP="00C15E2D">
      <w:pPr>
        <w:spacing w:after="0" w:line="240" w:lineRule="auto"/>
        <w:ind w:firstLine="709"/>
        <w:jc w:val="both"/>
        <w:rPr>
          <w:rFonts w:ascii="PT Astra Serif" w:hAnsi="PT Astra Serif" w:cs="Times New Roman"/>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реализации регионального проекта планируется:</w:t>
      </w:r>
    </w:p>
    <w:p w:rsidR="00E06963" w:rsidRPr="00DB66A9" w:rsidRDefault="00E06963" w:rsidP="00C15E2D">
      <w:pPr>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 </w:t>
      </w:r>
      <w:r w:rsidRPr="00DB66A9">
        <w:rPr>
          <w:rFonts w:ascii="PT Astra Serif" w:hAnsi="PT Astra Serif"/>
          <w:sz w:val="26"/>
          <w:szCs w:val="26"/>
          <w:lang w:eastAsia="zh-CN"/>
        </w:rPr>
        <w:t>переобучение, повышение квалификации работников предприятий Томской области в целях поддержки занятости и повышения эффективности рынка труда на территории Томской области;</w:t>
      </w:r>
    </w:p>
    <w:p w:rsidR="00C15E2D" w:rsidRDefault="00E06963" w:rsidP="00C15E2D">
      <w:pPr>
        <w:spacing w:after="0" w:line="240" w:lineRule="auto"/>
        <w:ind w:firstLine="709"/>
        <w:jc w:val="both"/>
        <w:rPr>
          <w:rFonts w:ascii="PT Astra Serif" w:hAnsi="PT Astra Serif"/>
          <w:sz w:val="26"/>
          <w:szCs w:val="26"/>
        </w:rPr>
      </w:pPr>
      <w:r w:rsidRPr="00DB66A9">
        <w:rPr>
          <w:rFonts w:ascii="PT Astra Serif" w:hAnsi="PT Astra Serif"/>
          <w:sz w:val="26"/>
          <w:szCs w:val="26"/>
        </w:rPr>
        <w:t>-</w:t>
      </w:r>
      <w:r w:rsidRPr="00DB66A9">
        <w:rPr>
          <w:rFonts w:ascii="PT Astra Serif" w:eastAsia="Times New Roman" w:hAnsi="PT Astra Serif"/>
          <w:sz w:val="26"/>
          <w:szCs w:val="26"/>
          <w:lang w:eastAsia="ru-RU"/>
        </w:rPr>
        <w:t xml:space="preserve"> </w:t>
      </w:r>
      <w:r w:rsidRPr="00DB66A9">
        <w:rPr>
          <w:rFonts w:ascii="PT Astra Serif" w:hAnsi="PT Astra Serif"/>
          <w:sz w:val="26"/>
          <w:szCs w:val="26"/>
        </w:rPr>
        <w:t>развитие инфраструктуры занятости и внедрение организационных и технологических инноваций с использованием цифровых и платформенных решений в целях поддержки уровня занятости населения.</w:t>
      </w:r>
    </w:p>
    <w:p w:rsidR="00E06963" w:rsidRPr="00DB66A9" w:rsidRDefault="00C15E2D" w:rsidP="00C15E2D">
      <w:pPr>
        <w:spacing w:after="0" w:line="240" w:lineRule="auto"/>
        <w:ind w:firstLine="709"/>
        <w:jc w:val="both"/>
        <w:rPr>
          <w:rFonts w:ascii="PT Astra Serif" w:hAnsi="PT Astra Serif"/>
          <w:sz w:val="26"/>
          <w:szCs w:val="26"/>
        </w:rPr>
      </w:pPr>
      <w:r w:rsidRPr="00C15E2D">
        <w:rPr>
          <w:rFonts w:ascii="PT Astra Serif" w:hAnsi="PT Astra Serif"/>
          <w:b/>
          <w:sz w:val="26"/>
          <w:szCs w:val="26"/>
        </w:rPr>
        <w:t>2)</w:t>
      </w:r>
      <w:r>
        <w:rPr>
          <w:rFonts w:ascii="PT Astra Serif" w:hAnsi="PT Astra Serif"/>
          <w:sz w:val="26"/>
          <w:szCs w:val="26"/>
        </w:rPr>
        <w:t xml:space="preserve"> </w:t>
      </w:r>
      <w:r w:rsidR="00E06963" w:rsidRPr="00DB66A9">
        <w:rPr>
          <w:rFonts w:ascii="PT Astra Serif" w:hAnsi="PT Astra Serif"/>
          <w:b/>
          <w:sz w:val="26"/>
          <w:szCs w:val="26"/>
        </w:rPr>
        <w:t>РП «Содействие занятости женщин - создание условий дошкольного образования для детей в возрасте до трех лет»,</w:t>
      </w:r>
      <w:r w:rsidR="00E06963" w:rsidRPr="00DB66A9">
        <w:rPr>
          <w:rFonts w:ascii="PT Astra Serif" w:hAnsi="PT Astra Serif"/>
          <w:sz w:val="26"/>
          <w:szCs w:val="26"/>
        </w:rPr>
        <w:t xml:space="preserve"> объем</w:t>
      </w:r>
      <w:r w:rsidR="00E06963" w:rsidRPr="00DB66A9">
        <w:rPr>
          <w:rFonts w:ascii="PT Astra Serif" w:hAnsi="PT Astra Serif"/>
          <w:b/>
          <w:sz w:val="26"/>
          <w:szCs w:val="26"/>
        </w:rPr>
        <w:t xml:space="preserve"> </w:t>
      </w:r>
      <w:r w:rsidR="00E06963" w:rsidRPr="00DB66A9">
        <w:rPr>
          <w:rFonts w:ascii="PT Astra Serif" w:hAnsi="PT Astra Serif"/>
          <w:sz w:val="26"/>
          <w:szCs w:val="26"/>
        </w:rPr>
        <w:t xml:space="preserve">финансового </w:t>
      </w:r>
      <w:proofErr w:type="gramStart"/>
      <w:r w:rsidR="00E06963" w:rsidRPr="00DB66A9">
        <w:rPr>
          <w:rFonts w:ascii="PT Astra Serif" w:hAnsi="PT Astra Serif"/>
          <w:sz w:val="26"/>
          <w:szCs w:val="26"/>
        </w:rPr>
        <w:t>обеспечения</w:t>
      </w:r>
      <w:proofErr w:type="gramEnd"/>
      <w:r w:rsidR="00E06963" w:rsidRPr="00DB66A9">
        <w:rPr>
          <w:rFonts w:ascii="PT Astra Serif" w:hAnsi="PT Astra Serif"/>
          <w:sz w:val="26"/>
          <w:szCs w:val="26"/>
        </w:rPr>
        <w:t xml:space="preserve"> которого в 2021 году составит</w:t>
      </w:r>
      <w:r w:rsidR="00E06963" w:rsidRPr="00DB66A9">
        <w:rPr>
          <w:rFonts w:ascii="PT Astra Serif" w:hAnsi="PT Astra Serif"/>
          <w:b/>
          <w:bCs/>
          <w:sz w:val="26"/>
          <w:szCs w:val="26"/>
        </w:rPr>
        <w:t xml:space="preserve"> </w:t>
      </w:r>
      <w:r w:rsidR="00E06963" w:rsidRPr="00DB66A9">
        <w:rPr>
          <w:rFonts w:ascii="PT Astra Serif" w:hAnsi="PT Astra Serif"/>
          <w:b/>
          <w:sz w:val="26"/>
          <w:szCs w:val="26"/>
        </w:rPr>
        <w:t>550,8 тыс. рублей.</w:t>
      </w:r>
    </w:p>
    <w:p w:rsidR="009C135F" w:rsidRDefault="00E06963" w:rsidP="000E3867">
      <w:pPr>
        <w:spacing w:after="0" w:line="240" w:lineRule="auto"/>
        <w:ind w:firstLine="709"/>
        <w:jc w:val="both"/>
        <w:rPr>
          <w:rFonts w:ascii="PT Astra Serif" w:hAnsi="PT Astra Serif" w:cs="Arial"/>
          <w:sz w:val="26"/>
          <w:szCs w:val="26"/>
          <w:lang w:eastAsia="zh-CN"/>
        </w:rPr>
      </w:pPr>
      <w:r w:rsidRPr="00DB66A9">
        <w:rPr>
          <w:rFonts w:ascii="PT Astra Serif" w:hAnsi="PT Astra Serif"/>
          <w:sz w:val="26"/>
          <w:szCs w:val="26"/>
          <w:lang w:eastAsia="zh-CN"/>
        </w:rPr>
        <w:t xml:space="preserve">В </w:t>
      </w:r>
      <w:proofErr w:type="gramStart"/>
      <w:r w:rsidRPr="00DB66A9">
        <w:rPr>
          <w:rFonts w:ascii="PT Astra Serif" w:hAnsi="PT Astra Serif"/>
          <w:sz w:val="26"/>
          <w:szCs w:val="26"/>
          <w:lang w:eastAsia="zh-CN"/>
        </w:rPr>
        <w:t>рамках</w:t>
      </w:r>
      <w:proofErr w:type="gramEnd"/>
      <w:r w:rsidRPr="00DB66A9">
        <w:rPr>
          <w:rFonts w:ascii="PT Astra Serif" w:hAnsi="PT Astra Serif"/>
          <w:sz w:val="26"/>
          <w:szCs w:val="26"/>
          <w:lang w:eastAsia="zh-CN"/>
        </w:rPr>
        <w:t xml:space="preserve"> реализации регионального проекта планируется организовать профессиональное обучение и дополнительное профессиональное образование женщин, находящихся в отпуске по уходу за ребенком в возрасте до трех лет, что позволит им повысить конкурентоспособность на рынке труда и совместить трудовую занятость с семейн</w:t>
      </w:r>
      <w:r w:rsidRPr="00DB66A9">
        <w:rPr>
          <w:rFonts w:ascii="PT Astra Serif" w:hAnsi="PT Astra Serif" w:cs="Arial"/>
          <w:sz w:val="26"/>
          <w:szCs w:val="26"/>
          <w:lang w:eastAsia="zh-CN"/>
        </w:rPr>
        <w:t>ыми обязанностями.</w:t>
      </w:r>
    </w:p>
    <w:p w:rsidR="000E3867" w:rsidRPr="000E3867" w:rsidRDefault="000E3867" w:rsidP="000E3867">
      <w:pPr>
        <w:spacing w:after="0" w:line="240" w:lineRule="auto"/>
        <w:ind w:firstLine="709"/>
        <w:jc w:val="both"/>
        <w:rPr>
          <w:rFonts w:ascii="PT Astra Serif" w:hAnsi="PT Astra Serif" w:cs="Arial"/>
          <w:sz w:val="26"/>
          <w:szCs w:val="26"/>
          <w:lang w:eastAsia="zh-CN"/>
        </w:rPr>
      </w:pPr>
    </w:p>
    <w:p w:rsidR="009C135F" w:rsidRPr="00DB66A9" w:rsidRDefault="009C135F" w:rsidP="003D5D90">
      <w:pPr>
        <w:autoSpaceDE w:val="0"/>
        <w:autoSpaceDN w:val="0"/>
        <w:adjustRightInd w:val="0"/>
        <w:spacing w:after="0" w:line="240" w:lineRule="auto"/>
        <w:rPr>
          <w:rFonts w:ascii="PT Astra Serif" w:hAnsi="PT Astra Serif" w:cs="Times New Roman"/>
          <w:b/>
          <w:bCs/>
          <w:iCs/>
          <w:sz w:val="26"/>
          <w:szCs w:val="26"/>
          <w:highlight w:val="yellow"/>
        </w:rPr>
      </w:pPr>
    </w:p>
    <w:p w:rsidR="003D5D90" w:rsidRPr="00864B8E" w:rsidRDefault="00CD7CE7"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864B8E">
        <w:rPr>
          <w:rFonts w:ascii="PT Astra Serif" w:hAnsi="PT Astra Serif" w:cs="Times New Roman"/>
          <w:b/>
          <w:i/>
          <w:sz w:val="26"/>
          <w:szCs w:val="26"/>
        </w:rPr>
        <w:t xml:space="preserve"> Расходы на реализацию государственной программы Томской области</w:t>
      </w:r>
      <w:r w:rsidR="003D5D90" w:rsidRPr="00864B8E">
        <w:rPr>
          <w:rFonts w:ascii="PT Astra Serif" w:hAnsi="PT Astra Serif" w:cs="Times New Roman"/>
          <w:b/>
          <w:bCs/>
          <w:i/>
          <w:iCs/>
          <w:sz w:val="26"/>
          <w:szCs w:val="26"/>
        </w:rPr>
        <w:t xml:space="preserve"> «Развитие культуры и туризма в Томской области»</w:t>
      </w:r>
    </w:p>
    <w:p w:rsidR="00CD7CE7" w:rsidRPr="00DB66A9" w:rsidRDefault="00CD7CE7" w:rsidP="00CD7CE7">
      <w:pPr>
        <w:pStyle w:val="a4"/>
        <w:autoSpaceDE w:val="0"/>
        <w:autoSpaceDN w:val="0"/>
        <w:adjustRightInd w:val="0"/>
        <w:spacing w:after="0" w:line="240" w:lineRule="auto"/>
        <w:rPr>
          <w:rFonts w:ascii="PT Astra Serif" w:hAnsi="PT Astra Serif" w:cs="Times New Roman"/>
          <w:b/>
          <w:bCs/>
          <w:i/>
          <w:iCs/>
          <w:sz w:val="26"/>
          <w:szCs w:val="26"/>
          <w:highlight w:val="yellow"/>
        </w:rPr>
      </w:pPr>
    </w:p>
    <w:p w:rsidR="00E226F1" w:rsidRPr="00571C89" w:rsidRDefault="00E226F1" w:rsidP="00E226F1">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bCs/>
          <w:iCs/>
          <w:sz w:val="26"/>
          <w:szCs w:val="26"/>
        </w:rPr>
        <w:t>Цель ГП: Повышение качества и доступности услуг в сфере культуры и туризма в Томской области.</w:t>
      </w:r>
    </w:p>
    <w:p w:rsidR="00E226F1" w:rsidRPr="00571C89" w:rsidRDefault="00E226F1" w:rsidP="00E226F1">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E226F1" w:rsidRPr="00571C89" w:rsidRDefault="00E226F1" w:rsidP="00E226F1">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7"/>
        <w:gridCol w:w="1701"/>
        <w:gridCol w:w="1559"/>
        <w:gridCol w:w="1559"/>
      </w:tblGrid>
      <w:tr w:rsidR="00E226F1" w:rsidRPr="00571C89" w:rsidTr="00E226F1">
        <w:trPr>
          <w:trHeight w:val="490"/>
          <w:tblHeader/>
        </w:trPr>
        <w:tc>
          <w:tcPr>
            <w:tcW w:w="5387" w:type="dxa"/>
            <w:vAlign w:val="center"/>
          </w:tcPr>
          <w:p w:rsidR="00E226F1" w:rsidRPr="00571C89" w:rsidRDefault="00E226F1" w:rsidP="00651864">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701" w:type="dxa"/>
            <w:vAlign w:val="center"/>
          </w:tcPr>
          <w:p w:rsidR="00E226F1" w:rsidRPr="00571C89" w:rsidRDefault="00E226F1"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559" w:type="dxa"/>
            <w:vAlign w:val="center"/>
          </w:tcPr>
          <w:p w:rsidR="00E226F1" w:rsidRPr="00571C89" w:rsidRDefault="00E226F1"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559" w:type="dxa"/>
            <w:vAlign w:val="center"/>
          </w:tcPr>
          <w:p w:rsidR="00E226F1" w:rsidRPr="00571C89" w:rsidRDefault="00E226F1"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E226F1" w:rsidRPr="00571C89" w:rsidTr="00E226F1">
        <w:trPr>
          <w:trHeight w:val="412"/>
        </w:trPr>
        <w:tc>
          <w:tcPr>
            <w:tcW w:w="5387" w:type="dxa"/>
          </w:tcPr>
          <w:p w:rsidR="00E226F1" w:rsidRPr="00571C89" w:rsidRDefault="00E226F1" w:rsidP="00651864">
            <w:pPr>
              <w:pStyle w:val="a6"/>
              <w:rPr>
                <w:rFonts w:ascii="PT Astra Serif" w:hAnsi="PT Astra Serif" w:cs="Times New Roman"/>
                <w:sz w:val="24"/>
                <w:szCs w:val="24"/>
              </w:rPr>
            </w:pPr>
            <w:r w:rsidRPr="00571C89">
              <w:rPr>
                <w:rFonts w:ascii="PT Astra Serif" w:eastAsia="Times New Roman" w:hAnsi="PT Astra Serif" w:cs="Times New Roman"/>
                <w:color w:val="000000"/>
                <w:sz w:val="24"/>
                <w:szCs w:val="24"/>
                <w:lang w:eastAsia="ru-RU"/>
              </w:rPr>
              <w:t xml:space="preserve">1. Индекс участия населения Томской области в </w:t>
            </w:r>
            <w:proofErr w:type="spellStart"/>
            <w:r w:rsidRPr="00571C89">
              <w:rPr>
                <w:rFonts w:ascii="PT Astra Serif" w:eastAsia="Times New Roman" w:hAnsi="PT Astra Serif" w:cs="Times New Roman"/>
                <w:color w:val="000000"/>
                <w:sz w:val="24"/>
                <w:szCs w:val="24"/>
                <w:lang w:eastAsia="ru-RU"/>
              </w:rPr>
              <w:t>ку</w:t>
            </w:r>
            <w:r>
              <w:rPr>
                <w:rFonts w:ascii="PT Astra Serif" w:eastAsia="Times New Roman" w:hAnsi="PT Astra Serif" w:cs="Times New Roman"/>
                <w:color w:val="000000"/>
                <w:sz w:val="24"/>
                <w:szCs w:val="24"/>
                <w:lang w:eastAsia="ru-RU"/>
              </w:rPr>
              <w:t>льтурно-досуговых</w:t>
            </w:r>
            <w:proofErr w:type="spellEnd"/>
            <w:r>
              <w:rPr>
                <w:rFonts w:ascii="PT Astra Serif" w:eastAsia="Times New Roman" w:hAnsi="PT Astra Serif" w:cs="Times New Roman"/>
                <w:color w:val="000000"/>
                <w:sz w:val="24"/>
                <w:szCs w:val="24"/>
                <w:lang w:eastAsia="ru-RU"/>
              </w:rPr>
              <w:t xml:space="preserve"> мероприятиях, </w:t>
            </w:r>
            <w:r w:rsidRPr="00571C89">
              <w:rPr>
                <w:rFonts w:ascii="PT Astra Serif" w:eastAsia="Times New Roman" w:hAnsi="PT Astra Serif" w:cs="Times New Roman"/>
                <w:color w:val="000000"/>
                <w:sz w:val="24"/>
                <w:szCs w:val="24"/>
                <w:lang w:eastAsia="ru-RU"/>
              </w:rPr>
              <w:t>проводимых государственными (муниципальными) учреждениями культуры, ед. на жителя</w:t>
            </w:r>
          </w:p>
        </w:tc>
        <w:tc>
          <w:tcPr>
            <w:tcW w:w="1701" w:type="dxa"/>
            <w:vAlign w:val="center"/>
          </w:tcPr>
          <w:p w:rsidR="00E226F1" w:rsidRPr="00571C89" w:rsidRDefault="00E226F1" w:rsidP="00651864">
            <w:pPr>
              <w:spacing w:after="0" w:line="240" w:lineRule="auto"/>
              <w:jc w:val="center"/>
              <w:rPr>
                <w:rFonts w:ascii="PT Astra Serif" w:hAnsi="PT Astra Serif"/>
                <w:sz w:val="24"/>
                <w:szCs w:val="24"/>
              </w:rPr>
            </w:pPr>
            <w:r w:rsidRPr="00571C89">
              <w:rPr>
                <w:rFonts w:ascii="PT Astra Serif" w:hAnsi="PT Astra Serif"/>
                <w:sz w:val="24"/>
                <w:szCs w:val="24"/>
              </w:rPr>
              <w:t>2,6</w:t>
            </w:r>
          </w:p>
        </w:tc>
        <w:tc>
          <w:tcPr>
            <w:tcW w:w="1559" w:type="dxa"/>
            <w:vAlign w:val="center"/>
          </w:tcPr>
          <w:p w:rsidR="00E226F1" w:rsidRPr="00571C89" w:rsidRDefault="00E226F1" w:rsidP="00651864">
            <w:pPr>
              <w:spacing w:after="0" w:line="240" w:lineRule="auto"/>
              <w:jc w:val="center"/>
              <w:rPr>
                <w:rFonts w:ascii="PT Astra Serif" w:hAnsi="PT Astra Serif"/>
                <w:sz w:val="24"/>
                <w:szCs w:val="24"/>
              </w:rPr>
            </w:pPr>
            <w:r w:rsidRPr="00571C89">
              <w:rPr>
                <w:rFonts w:ascii="PT Astra Serif" w:hAnsi="PT Astra Serif"/>
                <w:sz w:val="24"/>
                <w:szCs w:val="24"/>
              </w:rPr>
              <w:t>2,69</w:t>
            </w:r>
          </w:p>
        </w:tc>
        <w:tc>
          <w:tcPr>
            <w:tcW w:w="1559" w:type="dxa"/>
            <w:vAlign w:val="center"/>
          </w:tcPr>
          <w:p w:rsidR="00E226F1" w:rsidRPr="00571C89" w:rsidRDefault="00E226F1" w:rsidP="00651864">
            <w:pPr>
              <w:spacing w:after="0" w:line="240" w:lineRule="auto"/>
              <w:jc w:val="center"/>
              <w:rPr>
                <w:rFonts w:ascii="PT Astra Serif" w:hAnsi="PT Astra Serif"/>
                <w:sz w:val="24"/>
                <w:szCs w:val="24"/>
              </w:rPr>
            </w:pPr>
            <w:r w:rsidRPr="00571C89">
              <w:rPr>
                <w:rFonts w:ascii="PT Astra Serif" w:hAnsi="PT Astra Serif"/>
                <w:sz w:val="24"/>
                <w:szCs w:val="24"/>
              </w:rPr>
              <w:t>2,8</w:t>
            </w:r>
          </w:p>
        </w:tc>
      </w:tr>
      <w:tr w:rsidR="00E226F1" w:rsidRPr="00571C89" w:rsidTr="00E226F1">
        <w:trPr>
          <w:trHeight w:val="412"/>
        </w:trPr>
        <w:tc>
          <w:tcPr>
            <w:tcW w:w="5387" w:type="dxa"/>
          </w:tcPr>
          <w:p w:rsidR="00E226F1" w:rsidRPr="00571C89" w:rsidRDefault="00E226F1" w:rsidP="00651864">
            <w:pPr>
              <w:pStyle w:val="a6"/>
              <w:rPr>
                <w:rFonts w:ascii="PT Astra Serif" w:eastAsia="Times New Roman" w:hAnsi="PT Astra Serif" w:cs="Times New Roman"/>
                <w:color w:val="000000"/>
                <w:sz w:val="24"/>
                <w:szCs w:val="24"/>
                <w:lang w:eastAsia="ru-RU"/>
              </w:rPr>
            </w:pPr>
            <w:r w:rsidRPr="00571C89">
              <w:rPr>
                <w:rFonts w:ascii="PT Astra Serif" w:hAnsi="PT Astra Serif" w:cs="Times New Roman"/>
                <w:color w:val="000000"/>
                <w:sz w:val="24"/>
                <w:szCs w:val="24"/>
              </w:rPr>
              <w:t>2. Прирост лиц, размещенных в коллективных средствах размещения, расположенных на территории Томской области, по отношению к базо</w:t>
            </w:r>
            <w:r>
              <w:rPr>
                <w:rFonts w:ascii="PT Astra Serif" w:hAnsi="PT Astra Serif" w:cs="Times New Roman"/>
                <w:color w:val="000000"/>
                <w:sz w:val="24"/>
                <w:szCs w:val="24"/>
              </w:rPr>
              <w:t xml:space="preserve">вому 2017 году, (без учета лиц, </w:t>
            </w:r>
            <w:r w:rsidRPr="00571C89">
              <w:rPr>
                <w:rFonts w:ascii="PT Astra Serif" w:hAnsi="PT Astra Serif" w:cs="Times New Roman"/>
                <w:color w:val="000000"/>
                <w:sz w:val="24"/>
                <w:szCs w:val="24"/>
              </w:rPr>
              <w:t xml:space="preserve">размещенных в </w:t>
            </w:r>
            <w:proofErr w:type="spellStart"/>
            <w:r w:rsidRPr="00571C89">
              <w:rPr>
                <w:rFonts w:ascii="PT Astra Serif" w:hAnsi="PT Astra Serif" w:cs="Times New Roman"/>
                <w:color w:val="000000"/>
                <w:sz w:val="24"/>
                <w:szCs w:val="24"/>
              </w:rPr>
              <w:t>хостелах</w:t>
            </w:r>
            <w:proofErr w:type="spellEnd"/>
            <w:r w:rsidRPr="00571C89">
              <w:rPr>
                <w:rFonts w:ascii="PT Astra Serif" w:hAnsi="PT Astra Serif" w:cs="Times New Roman"/>
                <w:color w:val="000000"/>
                <w:sz w:val="24"/>
                <w:szCs w:val="24"/>
              </w:rPr>
              <w:t>), %</w:t>
            </w:r>
          </w:p>
        </w:tc>
        <w:tc>
          <w:tcPr>
            <w:tcW w:w="1701" w:type="dxa"/>
            <w:vAlign w:val="center"/>
          </w:tcPr>
          <w:p w:rsidR="00E226F1" w:rsidRPr="00571C89" w:rsidRDefault="00E226F1" w:rsidP="00651864">
            <w:pPr>
              <w:spacing w:after="0" w:line="240" w:lineRule="auto"/>
              <w:jc w:val="center"/>
              <w:rPr>
                <w:rFonts w:ascii="PT Astra Serif" w:hAnsi="PT Astra Serif"/>
                <w:sz w:val="24"/>
                <w:szCs w:val="24"/>
              </w:rPr>
            </w:pPr>
            <w:r w:rsidRPr="00571C89">
              <w:rPr>
                <w:rFonts w:ascii="PT Astra Serif" w:hAnsi="PT Astra Serif"/>
                <w:sz w:val="24"/>
                <w:szCs w:val="24"/>
              </w:rPr>
              <w:t>4,4</w:t>
            </w:r>
          </w:p>
        </w:tc>
        <w:tc>
          <w:tcPr>
            <w:tcW w:w="1559" w:type="dxa"/>
            <w:vAlign w:val="center"/>
          </w:tcPr>
          <w:p w:rsidR="00E226F1" w:rsidRPr="00571C89" w:rsidRDefault="00E226F1" w:rsidP="00651864">
            <w:pPr>
              <w:spacing w:after="0" w:line="240" w:lineRule="auto"/>
              <w:jc w:val="center"/>
              <w:rPr>
                <w:rFonts w:ascii="PT Astra Serif" w:hAnsi="PT Astra Serif"/>
                <w:sz w:val="24"/>
                <w:szCs w:val="24"/>
              </w:rPr>
            </w:pPr>
            <w:r w:rsidRPr="00571C89">
              <w:rPr>
                <w:rFonts w:ascii="PT Astra Serif" w:hAnsi="PT Astra Serif"/>
                <w:sz w:val="24"/>
                <w:szCs w:val="24"/>
              </w:rPr>
              <w:t>5,5</w:t>
            </w:r>
          </w:p>
        </w:tc>
        <w:tc>
          <w:tcPr>
            <w:tcW w:w="1559" w:type="dxa"/>
            <w:vAlign w:val="center"/>
          </w:tcPr>
          <w:p w:rsidR="00E226F1" w:rsidRPr="00571C89" w:rsidRDefault="00E226F1" w:rsidP="00651864">
            <w:pPr>
              <w:spacing w:after="0" w:line="240" w:lineRule="auto"/>
              <w:jc w:val="center"/>
              <w:rPr>
                <w:rFonts w:ascii="PT Astra Serif" w:hAnsi="PT Astra Serif"/>
                <w:sz w:val="24"/>
                <w:szCs w:val="24"/>
              </w:rPr>
            </w:pPr>
            <w:r w:rsidRPr="00571C89">
              <w:rPr>
                <w:rFonts w:ascii="PT Astra Serif" w:hAnsi="PT Astra Serif"/>
                <w:sz w:val="24"/>
                <w:szCs w:val="24"/>
              </w:rPr>
              <w:t>6,4</w:t>
            </w:r>
          </w:p>
        </w:tc>
      </w:tr>
    </w:tbl>
    <w:p w:rsidR="00E226F1" w:rsidRPr="00571C89" w:rsidRDefault="00E226F1" w:rsidP="00E226F1">
      <w:pPr>
        <w:autoSpaceDE w:val="0"/>
        <w:autoSpaceDN w:val="0"/>
        <w:adjustRightInd w:val="0"/>
        <w:spacing w:after="0" w:line="240" w:lineRule="auto"/>
        <w:jc w:val="both"/>
        <w:rPr>
          <w:rFonts w:ascii="PT Astra Serif" w:hAnsi="PT Astra Serif" w:cs="Times New Roman"/>
          <w:bCs/>
          <w:iCs/>
          <w:sz w:val="26"/>
          <w:szCs w:val="26"/>
        </w:rPr>
      </w:pPr>
    </w:p>
    <w:p w:rsidR="00E226F1" w:rsidRDefault="00E226F1" w:rsidP="00E226F1">
      <w:pPr>
        <w:autoSpaceDE w:val="0"/>
        <w:autoSpaceDN w:val="0"/>
        <w:adjustRightInd w:val="0"/>
        <w:spacing w:after="0" w:line="240" w:lineRule="auto"/>
        <w:ind w:firstLine="709"/>
        <w:jc w:val="both"/>
        <w:rPr>
          <w:rFonts w:ascii="PT Astra Serif" w:hAnsi="PT Astra Serif" w:cs="Times New Roman"/>
          <w:sz w:val="26"/>
          <w:szCs w:val="26"/>
        </w:rPr>
      </w:pPr>
      <w:r w:rsidRPr="00571C89">
        <w:rPr>
          <w:rFonts w:ascii="PT Astra Serif" w:hAnsi="PT Astra Serif" w:cs="Times New Roman"/>
          <w:sz w:val="26"/>
          <w:szCs w:val="26"/>
        </w:rPr>
        <w:t>Ответственным исполнителем ГП является Департамент по культуре Томской области.</w:t>
      </w:r>
    </w:p>
    <w:p w:rsidR="00DB7914" w:rsidRDefault="0072562E" w:rsidP="00E226F1">
      <w:pPr>
        <w:autoSpaceDE w:val="0"/>
        <w:autoSpaceDN w:val="0"/>
        <w:adjustRightInd w:val="0"/>
        <w:spacing w:after="0" w:line="240" w:lineRule="auto"/>
        <w:ind w:firstLine="709"/>
        <w:jc w:val="both"/>
        <w:rPr>
          <w:rFonts w:ascii="PT Astra Serif" w:hAnsi="PT Astra Serif"/>
          <w:color w:val="000000"/>
          <w:sz w:val="26"/>
          <w:szCs w:val="26"/>
        </w:rPr>
      </w:pPr>
      <w:r w:rsidRPr="00E226F1">
        <w:rPr>
          <w:rFonts w:ascii="PT Astra Serif" w:hAnsi="PT Astra Serif"/>
          <w:color w:val="000000"/>
          <w:sz w:val="26"/>
          <w:szCs w:val="26"/>
        </w:rPr>
        <w:t>Объемы бюджетных ассигнований на реализацию ГП в 202</w:t>
      </w:r>
      <w:r w:rsidR="00B35348" w:rsidRPr="00E226F1">
        <w:rPr>
          <w:rFonts w:ascii="PT Astra Serif" w:hAnsi="PT Astra Serif"/>
          <w:color w:val="000000"/>
          <w:sz w:val="26"/>
          <w:szCs w:val="26"/>
        </w:rPr>
        <w:t>1</w:t>
      </w:r>
      <w:r w:rsidRPr="00E226F1">
        <w:rPr>
          <w:rFonts w:ascii="PT Astra Serif" w:hAnsi="PT Astra Serif"/>
          <w:color w:val="000000"/>
          <w:sz w:val="26"/>
          <w:szCs w:val="26"/>
        </w:rPr>
        <w:t>-202</w:t>
      </w:r>
      <w:r w:rsidR="00B35348" w:rsidRPr="00E226F1">
        <w:rPr>
          <w:rFonts w:ascii="PT Astra Serif" w:hAnsi="PT Astra Serif"/>
          <w:color w:val="000000"/>
          <w:sz w:val="26"/>
          <w:szCs w:val="26"/>
        </w:rPr>
        <w:t>3</w:t>
      </w:r>
      <w:r w:rsidRPr="00E226F1">
        <w:rPr>
          <w:rFonts w:ascii="PT Astra Serif" w:hAnsi="PT Astra Serif"/>
          <w:color w:val="000000"/>
          <w:sz w:val="26"/>
          <w:szCs w:val="26"/>
        </w:rPr>
        <w:t xml:space="preserve"> годах представлены в таблице:</w:t>
      </w:r>
    </w:p>
    <w:p w:rsidR="00E226F1" w:rsidRDefault="00E226F1" w:rsidP="00E226F1">
      <w:pPr>
        <w:autoSpaceDE w:val="0"/>
        <w:autoSpaceDN w:val="0"/>
        <w:adjustRightInd w:val="0"/>
        <w:spacing w:after="0" w:line="240" w:lineRule="auto"/>
        <w:ind w:firstLine="709"/>
        <w:jc w:val="both"/>
        <w:rPr>
          <w:rFonts w:ascii="PT Astra Serif" w:hAnsi="PT Astra Serif"/>
          <w:color w:val="000000"/>
          <w:sz w:val="26"/>
          <w:szCs w:val="26"/>
        </w:rPr>
      </w:pPr>
    </w:p>
    <w:p w:rsidR="00E226F1" w:rsidRDefault="00E226F1" w:rsidP="00E226F1">
      <w:pPr>
        <w:autoSpaceDE w:val="0"/>
        <w:autoSpaceDN w:val="0"/>
        <w:adjustRightInd w:val="0"/>
        <w:spacing w:after="0" w:line="240" w:lineRule="auto"/>
        <w:ind w:firstLine="709"/>
        <w:jc w:val="both"/>
        <w:rPr>
          <w:rFonts w:ascii="PT Astra Serif" w:hAnsi="PT Astra Serif"/>
          <w:color w:val="000000"/>
          <w:sz w:val="26"/>
          <w:szCs w:val="26"/>
        </w:rPr>
      </w:pPr>
    </w:p>
    <w:p w:rsidR="00E226F1" w:rsidRDefault="00E226F1" w:rsidP="00E226F1">
      <w:pPr>
        <w:autoSpaceDE w:val="0"/>
        <w:autoSpaceDN w:val="0"/>
        <w:adjustRightInd w:val="0"/>
        <w:spacing w:after="0" w:line="240" w:lineRule="auto"/>
        <w:ind w:firstLine="709"/>
        <w:jc w:val="both"/>
        <w:rPr>
          <w:rFonts w:ascii="PT Astra Serif" w:hAnsi="PT Astra Serif"/>
          <w:color w:val="000000"/>
          <w:sz w:val="26"/>
          <w:szCs w:val="26"/>
        </w:rPr>
      </w:pPr>
    </w:p>
    <w:p w:rsidR="00E226F1" w:rsidRPr="00E226F1" w:rsidRDefault="00E226F1" w:rsidP="00E226F1">
      <w:pPr>
        <w:autoSpaceDE w:val="0"/>
        <w:autoSpaceDN w:val="0"/>
        <w:adjustRightInd w:val="0"/>
        <w:spacing w:after="0" w:line="240" w:lineRule="auto"/>
        <w:ind w:firstLine="709"/>
        <w:jc w:val="right"/>
        <w:rPr>
          <w:rFonts w:ascii="PT Astra Serif" w:hAnsi="PT Astra Serif"/>
          <w:sz w:val="24"/>
          <w:szCs w:val="24"/>
        </w:rPr>
      </w:pPr>
      <w:r w:rsidRPr="00E226F1">
        <w:rPr>
          <w:rFonts w:ascii="PT Astra Serif" w:hAnsi="PT Astra Serif"/>
          <w:color w:val="000000"/>
          <w:sz w:val="24"/>
          <w:szCs w:val="24"/>
        </w:rPr>
        <w:lastRenderedPageBreak/>
        <w:t>(тыс. рублей)</w:t>
      </w:r>
    </w:p>
    <w:tbl>
      <w:tblPr>
        <w:tblStyle w:val="af1"/>
        <w:tblW w:w="0" w:type="auto"/>
        <w:tblLook w:val="04A0"/>
      </w:tblPr>
      <w:tblGrid>
        <w:gridCol w:w="5495"/>
        <w:gridCol w:w="1701"/>
        <w:gridCol w:w="1559"/>
        <w:gridCol w:w="1559"/>
      </w:tblGrid>
      <w:tr w:rsidR="00DB7914" w:rsidRPr="00DB66A9" w:rsidTr="0022730F">
        <w:trPr>
          <w:tblHeader/>
        </w:trPr>
        <w:tc>
          <w:tcPr>
            <w:tcW w:w="5495" w:type="dxa"/>
            <w:vAlign w:val="center"/>
          </w:tcPr>
          <w:p w:rsidR="00DB7914" w:rsidRPr="00DB66A9" w:rsidRDefault="00DB7914" w:rsidP="0022730F">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Наименование</w:t>
            </w:r>
          </w:p>
        </w:tc>
        <w:tc>
          <w:tcPr>
            <w:tcW w:w="1701" w:type="dxa"/>
            <w:vAlign w:val="bottom"/>
          </w:tcPr>
          <w:p w:rsidR="00DB7914" w:rsidRPr="00DB66A9" w:rsidRDefault="00DB7914" w:rsidP="009C73CD">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 xml:space="preserve">2021 год </w:t>
            </w:r>
            <w:r w:rsidRPr="00DB66A9">
              <w:rPr>
                <w:rFonts w:ascii="PT Astra Serif" w:eastAsia="Times New Roman" w:hAnsi="PT Astra Serif" w:cs="Times New Roman"/>
                <w:color w:val="000000"/>
                <w:sz w:val="24"/>
                <w:szCs w:val="24"/>
                <w:lang w:eastAsia="ru-RU"/>
              </w:rPr>
              <w:br/>
              <w:t xml:space="preserve"> (проект)</w:t>
            </w:r>
          </w:p>
        </w:tc>
        <w:tc>
          <w:tcPr>
            <w:tcW w:w="1559" w:type="dxa"/>
            <w:vAlign w:val="bottom"/>
          </w:tcPr>
          <w:p w:rsidR="00DB7914" w:rsidRPr="00DB66A9" w:rsidRDefault="00DB7914" w:rsidP="009C73CD">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2022 год</w:t>
            </w:r>
            <w:r w:rsidRPr="00DB66A9">
              <w:rPr>
                <w:rFonts w:ascii="PT Astra Serif" w:eastAsia="Times New Roman" w:hAnsi="PT Astra Serif" w:cs="Times New Roman"/>
                <w:color w:val="000000"/>
                <w:sz w:val="24"/>
                <w:szCs w:val="24"/>
                <w:lang w:eastAsia="ru-RU"/>
              </w:rPr>
              <w:br/>
              <w:t xml:space="preserve"> (проект)</w:t>
            </w:r>
          </w:p>
        </w:tc>
        <w:tc>
          <w:tcPr>
            <w:tcW w:w="1559" w:type="dxa"/>
            <w:vAlign w:val="bottom"/>
          </w:tcPr>
          <w:p w:rsidR="00DB7914" w:rsidRPr="00DB66A9" w:rsidRDefault="00DB7914" w:rsidP="009C73CD">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2023 год</w:t>
            </w:r>
            <w:r w:rsidRPr="00DB66A9">
              <w:rPr>
                <w:rFonts w:ascii="PT Astra Serif" w:eastAsia="Times New Roman" w:hAnsi="PT Astra Serif" w:cs="Times New Roman"/>
                <w:color w:val="000000"/>
                <w:sz w:val="24"/>
                <w:szCs w:val="24"/>
                <w:lang w:eastAsia="ru-RU"/>
              </w:rPr>
              <w:br/>
              <w:t xml:space="preserve"> (проект)</w:t>
            </w:r>
          </w:p>
        </w:tc>
      </w:tr>
      <w:tr w:rsidR="00DB7914" w:rsidRPr="00DB66A9" w:rsidTr="00E226F1">
        <w:trPr>
          <w:tblHeader/>
        </w:trPr>
        <w:tc>
          <w:tcPr>
            <w:tcW w:w="5495" w:type="dxa"/>
            <w:vAlign w:val="bottom"/>
          </w:tcPr>
          <w:p w:rsidR="00DB7914" w:rsidRPr="00DB66A9" w:rsidRDefault="00DB7914" w:rsidP="009C73CD">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w:t>
            </w:r>
          </w:p>
        </w:tc>
        <w:tc>
          <w:tcPr>
            <w:tcW w:w="1701" w:type="dxa"/>
            <w:vAlign w:val="bottom"/>
          </w:tcPr>
          <w:p w:rsidR="00DB7914" w:rsidRPr="00DB66A9" w:rsidRDefault="00DB7914" w:rsidP="009C73CD">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2</w:t>
            </w:r>
          </w:p>
        </w:tc>
        <w:tc>
          <w:tcPr>
            <w:tcW w:w="1559" w:type="dxa"/>
            <w:vAlign w:val="bottom"/>
          </w:tcPr>
          <w:p w:rsidR="00DB7914" w:rsidRPr="00DB66A9" w:rsidRDefault="00DB7914" w:rsidP="009C73CD">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3</w:t>
            </w:r>
          </w:p>
        </w:tc>
        <w:tc>
          <w:tcPr>
            <w:tcW w:w="1559" w:type="dxa"/>
            <w:vAlign w:val="bottom"/>
          </w:tcPr>
          <w:p w:rsidR="00DB7914" w:rsidRPr="00DB66A9" w:rsidRDefault="00DB7914" w:rsidP="009C73CD">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4</w:t>
            </w:r>
          </w:p>
        </w:tc>
      </w:tr>
      <w:tr w:rsidR="00DB7914" w:rsidRPr="00DB66A9" w:rsidTr="00E226F1">
        <w:tc>
          <w:tcPr>
            <w:tcW w:w="5495" w:type="dxa"/>
            <w:vAlign w:val="bottom"/>
          </w:tcPr>
          <w:p w:rsidR="00DB7914" w:rsidRPr="00DB66A9" w:rsidRDefault="00DB7914" w:rsidP="009C73CD">
            <w:pP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ВСЕГО:</w:t>
            </w:r>
          </w:p>
        </w:tc>
        <w:tc>
          <w:tcPr>
            <w:tcW w:w="1701" w:type="dxa"/>
            <w:vAlign w:val="bottom"/>
          </w:tcPr>
          <w:p w:rsidR="00DB7914" w:rsidRPr="00DB66A9" w:rsidRDefault="00DB7914" w:rsidP="00E226F1">
            <w:pPr>
              <w:jc w:val="cente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1 847 708,90</w:t>
            </w:r>
          </w:p>
        </w:tc>
        <w:tc>
          <w:tcPr>
            <w:tcW w:w="1559" w:type="dxa"/>
            <w:vAlign w:val="bottom"/>
          </w:tcPr>
          <w:p w:rsidR="00DB7914" w:rsidRPr="00DB66A9" w:rsidRDefault="00DB7914" w:rsidP="00E226F1">
            <w:pPr>
              <w:jc w:val="cente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1 771 137,60</w:t>
            </w:r>
          </w:p>
        </w:tc>
        <w:tc>
          <w:tcPr>
            <w:tcW w:w="1559" w:type="dxa"/>
            <w:vAlign w:val="bottom"/>
          </w:tcPr>
          <w:p w:rsidR="00DB7914" w:rsidRPr="00DB66A9" w:rsidRDefault="00DB7914" w:rsidP="00E226F1">
            <w:pPr>
              <w:jc w:val="cente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1 716 787,50</w:t>
            </w:r>
          </w:p>
        </w:tc>
      </w:tr>
      <w:tr w:rsidR="00DB7914" w:rsidRPr="00DB66A9" w:rsidTr="00E226F1">
        <w:tc>
          <w:tcPr>
            <w:tcW w:w="5495" w:type="dxa"/>
            <w:vAlign w:val="bottom"/>
          </w:tcPr>
          <w:p w:rsidR="00DB7914" w:rsidRPr="00DB66A9" w:rsidRDefault="00DB7914" w:rsidP="009C73CD">
            <w:pPr>
              <w:rPr>
                <w:rFonts w:ascii="PT Astra Serif" w:eastAsia="Times New Roman" w:hAnsi="PT Astra Serif" w:cs="Times New Roman"/>
                <w:i/>
                <w:iCs/>
                <w:color w:val="000000"/>
                <w:sz w:val="24"/>
                <w:szCs w:val="24"/>
                <w:lang w:eastAsia="ru-RU"/>
              </w:rPr>
            </w:pPr>
            <w:r w:rsidRPr="00DB66A9">
              <w:rPr>
                <w:rFonts w:ascii="PT Astra Serif" w:eastAsia="Times New Roman" w:hAnsi="PT Astra Serif" w:cs="Times New Roman"/>
                <w:i/>
                <w:iCs/>
                <w:color w:val="000000"/>
                <w:sz w:val="24"/>
                <w:szCs w:val="24"/>
                <w:lang w:eastAsia="ru-RU"/>
              </w:rPr>
              <w:t>в том числе:</w:t>
            </w:r>
          </w:p>
        </w:tc>
        <w:tc>
          <w:tcPr>
            <w:tcW w:w="1701" w:type="dxa"/>
            <w:vAlign w:val="bottom"/>
          </w:tcPr>
          <w:p w:rsidR="00DB7914" w:rsidRPr="00DB66A9" w:rsidRDefault="00DB7914" w:rsidP="00E226F1">
            <w:pPr>
              <w:jc w:val="center"/>
              <w:rPr>
                <w:rFonts w:ascii="PT Astra Serif" w:eastAsia="Times New Roman" w:hAnsi="PT Astra Serif" w:cs="Times New Roman"/>
                <w:b/>
                <w:bCs/>
                <w:color w:val="000000"/>
                <w:sz w:val="24"/>
                <w:szCs w:val="24"/>
                <w:lang w:eastAsia="ru-RU"/>
              </w:rPr>
            </w:pPr>
          </w:p>
        </w:tc>
        <w:tc>
          <w:tcPr>
            <w:tcW w:w="1559" w:type="dxa"/>
            <w:vAlign w:val="bottom"/>
          </w:tcPr>
          <w:p w:rsidR="00DB7914" w:rsidRPr="00DB66A9" w:rsidRDefault="00DB7914" w:rsidP="00E226F1">
            <w:pPr>
              <w:jc w:val="center"/>
              <w:rPr>
                <w:rFonts w:ascii="PT Astra Serif" w:eastAsia="Times New Roman" w:hAnsi="PT Astra Serif" w:cs="Times New Roman"/>
                <w:b/>
                <w:bCs/>
                <w:color w:val="000000"/>
                <w:sz w:val="24"/>
                <w:szCs w:val="24"/>
                <w:lang w:eastAsia="ru-RU"/>
              </w:rPr>
            </w:pPr>
          </w:p>
        </w:tc>
        <w:tc>
          <w:tcPr>
            <w:tcW w:w="1559" w:type="dxa"/>
            <w:vAlign w:val="bottom"/>
          </w:tcPr>
          <w:p w:rsidR="00DB7914" w:rsidRPr="00DB66A9" w:rsidRDefault="00DB7914" w:rsidP="00E226F1">
            <w:pPr>
              <w:jc w:val="center"/>
              <w:rPr>
                <w:rFonts w:ascii="PT Astra Serif" w:eastAsia="Times New Roman" w:hAnsi="PT Astra Serif" w:cs="Times New Roman"/>
                <w:b/>
                <w:bCs/>
                <w:color w:val="000000"/>
                <w:sz w:val="24"/>
                <w:szCs w:val="24"/>
                <w:lang w:eastAsia="ru-RU"/>
              </w:rPr>
            </w:pPr>
          </w:p>
        </w:tc>
      </w:tr>
      <w:tr w:rsidR="00DB7914" w:rsidRPr="00DB66A9" w:rsidTr="00E226F1">
        <w:tc>
          <w:tcPr>
            <w:tcW w:w="5495" w:type="dxa"/>
            <w:vAlign w:val="bottom"/>
          </w:tcPr>
          <w:p w:rsidR="00DB7914" w:rsidRPr="00DB66A9" w:rsidRDefault="00DB7914" w:rsidP="009C73CD">
            <w:pP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Подпрограмма  «Развитие культуры и архивного дела в Томской области»</w:t>
            </w:r>
          </w:p>
        </w:tc>
        <w:tc>
          <w:tcPr>
            <w:tcW w:w="1701" w:type="dxa"/>
            <w:vAlign w:val="bottom"/>
          </w:tcPr>
          <w:p w:rsidR="00DB7914" w:rsidRPr="00DB66A9" w:rsidRDefault="00DB7914" w:rsidP="00E226F1">
            <w:pPr>
              <w:jc w:val="cente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1 775 681,40</w:t>
            </w:r>
          </w:p>
        </w:tc>
        <w:tc>
          <w:tcPr>
            <w:tcW w:w="1559" w:type="dxa"/>
            <w:vAlign w:val="bottom"/>
          </w:tcPr>
          <w:p w:rsidR="00DB7914" w:rsidRPr="00DB66A9" w:rsidRDefault="00DB7914" w:rsidP="00E226F1">
            <w:pPr>
              <w:jc w:val="cente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1 704 186,30</w:t>
            </w:r>
          </w:p>
        </w:tc>
        <w:tc>
          <w:tcPr>
            <w:tcW w:w="1559" w:type="dxa"/>
            <w:vAlign w:val="bottom"/>
          </w:tcPr>
          <w:p w:rsidR="00DB7914" w:rsidRPr="00DB66A9" w:rsidRDefault="00DB7914" w:rsidP="00E226F1">
            <w:pPr>
              <w:jc w:val="cente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1 651 672,30</w:t>
            </w:r>
          </w:p>
        </w:tc>
      </w:tr>
      <w:tr w:rsidR="00DB7914" w:rsidRPr="00DB66A9" w:rsidTr="00E226F1">
        <w:tc>
          <w:tcPr>
            <w:tcW w:w="5495" w:type="dxa"/>
            <w:vAlign w:val="bottom"/>
          </w:tcPr>
          <w:p w:rsidR="00DB7914" w:rsidRPr="00DB66A9" w:rsidRDefault="00DB7914" w:rsidP="009C73CD">
            <w:pP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ВЦП «Обеспечение предоставления архивных услуг архивными учреждениями Томской области»</w:t>
            </w:r>
          </w:p>
        </w:tc>
        <w:tc>
          <w:tcPr>
            <w:tcW w:w="1701"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96 074,00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96 296,00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96 532,00</w:t>
            </w:r>
          </w:p>
        </w:tc>
      </w:tr>
      <w:tr w:rsidR="00DB7914" w:rsidRPr="00DB66A9" w:rsidTr="00E226F1">
        <w:tc>
          <w:tcPr>
            <w:tcW w:w="5495" w:type="dxa"/>
            <w:vAlign w:val="bottom"/>
          </w:tcPr>
          <w:p w:rsidR="00DB7914" w:rsidRPr="00DB66A9" w:rsidRDefault="00DB7914" w:rsidP="009C73CD">
            <w:pP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ВЦП «Создание условий для развития кадрового потенциала в Томской области в сфере культуры и архивного дела»</w:t>
            </w:r>
          </w:p>
        </w:tc>
        <w:tc>
          <w:tcPr>
            <w:tcW w:w="1701"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242 457,40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242 457,40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242 457,40</w:t>
            </w:r>
          </w:p>
        </w:tc>
      </w:tr>
      <w:tr w:rsidR="00DB7914" w:rsidRPr="00DB66A9" w:rsidTr="00E226F1">
        <w:tc>
          <w:tcPr>
            <w:tcW w:w="5495" w:type="dxa"/>
            <w:vAlign w:val="bottom"/>
          </w:tcPr>
          <w:p w:rsidR="00DB7914" w:rsidRPr="00DB66A9" w:rsidRDefault="00DB7914" w:rsidP="009C73CD">
            <w:pP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ВЦП «Создание условий для предоставления населению Томской области библиотечных услуг»</w:t>
            </w:r>
          </w:p>
        </w:tc>
        <w:tc>
          <w:tcPr>
            <w:tcW w:w="1701"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128 238,10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128 238,10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128 238,10</w:t>
            </w:r>
          </w:p>
        </w:tc>
      </w:tr>
      <w:tr w:rsidR="00DB7914" w:rsidRPr="00DB66A9" w:rsidTr="00E226F1">
        <w:tc>
          <w:tcPr>
            <w:tcW w:w="5495" w:type="dxa"/>
            <w:vAlign w:val="bottom"/>
          </w:tcPr>
          <w:p w:rsidR="00DB7914" w:rsidRPr="00DB66A9" w:rsidRDefault="00DB7914" w:rsidP="009C73CD">
            <w:pP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ВЦП «Создание условий для предоставления населению Томской области музейных услуг»</w:t>
            </w:r>
          </w:p>
        </w:tc>
        <w:tc>
          <w:tcPr>
            <w:tcW w:w="1701"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137 886,30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137 886,30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137 886,30</w:t>
            </w:r>
          </w:p>
        </w:tc>
      </w:tr>
      <w:tr w:rsidR="00DB7914" w:rsidRPr="00DB66A9" w:rsidTr="00E226F1">
        <w:tc>
          <w:tcPr>
            <w:tcW w:w="5495" w:type="dxa"/>
            <w:vAlign w:val="bottom"/>
          </w:tcPr>
          <w:p w:rsidR="00DB7914" w:rsidRPr="00DB66A9" w:rsidRDefault="00DB7914" w:rsidP="009C73CD">
            <w:pP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ВЦП «Развитие профессионального искусства и народного творчества»</w:t>
            </w:r>
          </w:p>
        </w:tc>
        <w:tc>
          <w:tcPr>
            <w:tcW w:w="1701"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1 025 244,50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1 025 932,50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1 034 963,80</w:t>
            </w:r>
          </w:p>
        </w:tc>
      </w:tr>
      <w:tr w:rsidR="00DB7914" w:rsidRPr="00DB66A9" w:rsidTr="00E226F1">
        <w:tc>
          <w:tcPr>
            <w:tcW w:w="5495" w:type="dxa"/>
            <w:vAlign w:val="bottom"/>
          </w:tcPr>
          <w:p w:rsidR="00DB7914" w:rsidRPr="00DB66A9" w:rsidRDefault="00DB7914" w:rsidP="009C73CD">
            <w:pP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ВЦП «Сохранение, использование, популяризация объектов культурного наследия (памятников истории и культуры), расположенных на территории Томской области»</w:t>
            </w:r>
          </w:p>
        </w:tc>
        <w:tc>
          <w:tcPr>
            <w:tcW w:w="1701"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111 594,70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61 594,70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11 594,70</w:t>
            </w:r>
          </w:p>
        </w:tc>
      </w:tr>
      <w:tr w:rsidR="00DB7914" w:rsidRPr="00DB66A9" w:rsidTr="00E226F1">
        <w:tc>
          <w:tcPr>
            <w:tcW w:w="5495" w:type="dxa"/>
            <w:vAlign w:val="bottom"/>
          </w:tcPr>
          <w:p w:rsidR="00DB7914" w:rsidRPr="00DB66A9" w:rsidRDefault="00DB7914" w:rsidP="009C73CD">
            <w:pP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ОМ «Модернизация региональных и муниципальных детских школ искусств по видам искусств»</w:t>
            </w:r>
          </w:p>
        </w:tc>
        <w:tc>
          <w:tcPr>
            <w:tcW w:w="1701"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24 467,10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4 586,10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0,00</w:t>
            </w:r>
          </w:p>
        </w:tc>
      </w:tr>
      <w:tr w:rsidR="00DB7914" w:rsidRPr="00DB66A9" w:rsidTr="00E226F1">
        <w:tc>
          <w:tcPr>
            <w:tcW w:w="5495" w:type="dxa"/>
            <w:vAlign w:val="bottom"/>
          </w:tcPr>
          <w:p w:rsidR="00DB7914" w:rsidRPr="00DB66A9" w:rsidRDefault="00DB7914" w:rsidP="009C73CD">
            <w:pP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ОМ «Содействие комплексному развитию сферы культуры и архивного дела Томской области»</w:t>
            </w:r>
          </w:p>
        </w:tc>
        <w:tc>
          <w:tcPr>
            <w:tcW w:w="1701"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9 719,30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7 195,20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0,00</w:t>
            </w:r>
          </w:p>
        </w:tc>
      </w:tr>
      <w:tr w:rsidR="00DB7914" w:rsidRPr="00DB66A9" w:rsidTr="00E226F1">
        <w:tc>
          <w:tcPr>
            <w:tcW w:w="5495" w:type="dxa"/>
            <w:vAlign w:val="bottom"/>
          </w:tcPr>
          <w:p w:rsidR="00DB7914" w:rsidRPr="00DB66A9" w:rsidRDefault="00DB7914" w:rsidP="009C73CD">
            <w:pPr>
              <w:rPr>
                <w:rFonts w:ascii="PT Astra Serif" w:eastAsia="Times New Roman" w:hAnsi="PT Astra Serif" w:cs="Times New Roman"/>
                <w:b/>
                <w:bCs/>
                <w:color w:val="000000" w:themeColor="text1"/>
                <w:sz w:val="24"/>
                <w:szCs w:val="24"/>
                <w:lang w:eastAsia="ru-RU"/>
              </w:rPr>
            </w:pPr>
            <w:r w:rsidRPr="00DB66A9">
              <w:rPr>
                <w:rFonts w:ascii="PT Astra Serif" w:eastAsia="Times New Roman" w:hAnsi="PT Astra Serif" w:cs="Times New Roman"/>
                <w:b/>
                <w:bCs/>
                <w:color w:val="000000" w:themeColor="text1"/>
                <w:sz w:val="24"/>
                <w:szCs w:val="24"/>
                <w:lang w:eastAsia="ru-RU"/>
              </w:rPr>
              <w:t>Подпрограмма  «Развитие внутреннего и въездного туризма на территории Томской области»</w:t>
            </w:r>
          </w:p>
        </w:tc>
        <w:tc>
          <w:tcPr>
            <w:tcW w:w="1701" w:type="dxa"/>
            <w:vAlign w:val="bottom"/>
          </w:tcPr>
          <w:p w:rsidR="00DB7914" w:rsidRPr="00DB66A9" w:rsidRDefault="00DB7914" w:rsidP="00E226F1">
            <w:pPr>
              <w:jc w:val="cente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8 496,00</w:t>
            </w:r>
          </w:p>
        </w:tc>
        <w:tc>
          <w:tcPr>
            <w:tcW w:w="1559" w:type="dxa"/>
            <w:vAlign w:val="bottom"/>
          </w:tcPr>
          <w:p w:rsidR="00DB7914" w:rsidRPr="00DB66A9" w:rsidRDefault="00DB7914" w:rsidP="00E226F1">
            <w:pPr>
              <w:jc w:val="cente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5 096,00</w:t>
            </w:r>
          </w:p>
        </w:tc>
        <w:tc>
          <w:tcPr>
            <w:tcW w:w="1559" w:type="dxa"/>
            <w:vAlign w:val="bottom"/>
          </w:tcPr>
          <w:p w:rsidR="00DB7914" w:rsidRPr="00DB66A9" w:rsidRDefault="00DB7914" w:rsidP="00E226F1">
            <w:pPr>
              <w:jc w:val="cente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5 096,00</w:t>
            </w:r>
          </w:p>
        </w:tc>
      </w:tr>
      <w:tr w:rsidR="00DB7914" w:rsidRPr="00DB66A9" w:rsidTr="00E226F1">
        <w:tc>
          <w:tcPr>
            <w:tcW w:w="5495" w:type="dxa"/>
            <w:vAlign w:val="bottom"/>
          </w:tcPr>
          <w:p w:rsidR="00DB7914" w:rsidRPr="00DB66A9" w:rsidRDefault="00DB7914" w:rsidP="009C73CD">
            <w:pPr>
              <w:rPr>
                <w:rFonts w:ascii="PT Astra Serif" w:eastAsia="Times New Roman" w:hAnsi="PT Astra Serif" w:cs="Times New Roman"/>
                <w:color w:val="000000" w:themeColor="text1"/>
                <w:sz w:val="24"/>
                <w:szCs w:val="24"/>
                <w:lang w:eastAsia="ru-RU"/>
              </w:rPr>
            </w:pPr>
            <w:r w:rsidRPr="00DB66A9">
              <w:rPr>
                <w:rFonts w:ascii="PT Astra Serif" w:eastAsia="Times New Roman" w:hAnsi="PT Astra Serif" w:cs="Times New Roman"/>
                <w:color w:val="000000" w:themeColor="text1"/>
                <w:sz w:val="24"/>
                <w:szCs w:val="24"/>
                <w:lang w:eastAsia="ru-RU"/>
              </w:rPr>
              <w:t>ВЦП «Повышение конкурентоспособности туристских услуг в Томской области»</w:t>
            </w:r>
          </w:p>
        </w:tc>
        <w:tc>
          <w:tcPr>
            <w:tcW w:w="1701"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5 496,00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2 096,00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2 096,00</w:t>
            </w:r>
          </w:p>
        </w:tc>
      </w:tr>
      <w:tr w:rsidR="00DB7914" w:rsidRPr="00DB66A9" w:rsidTr="00E226F1">
        <w:tc>
          <w:tcPr>
            <w:tcW w:w="5495" w:type="dxa"/>
            <w:vAlign w:val="bottom"/>
          </w:tcPr>
          <w:p w:rsidR="00DB7914" w:rsidRPr="00DB66A9" w:rsidRDefault="00DB7914" w:rsidP="009C73CD">
            <w:pPr>
              <w:rPr>
                <w:rFonts w:ascii="PT Astra Serif" w:eastAsia="Times New Roman" w:hAnsi="PT Astra Serif" w:cs="Times New Roman"/>
                <w:color w:val="000000" w:themeColor="text1"/>
                <w:sz w:val="24"/>
                <w:szCs w:val="24"/>
                <w:lang w:eastAsia="ru-RU"/>
              </w:rPr>
            </w:pPr>
            <w:r w:rsidRPr="00DB66A9">
              <w:rPr>
                <w:rFonts w:ascii="PT Astra Serif" w:eastAsia="Times New Roman" w:hAnsi="PT Astra Serif" w:cs="Times New Roman"/>
                <w:color w:val="000000" w:themeColor="text1"/>
                <w:sz w:val="24"/>
                <w:szCs w:val="24"/>
                <w:lang w:eastAsia="ru-RU"/>
              </w:rPr>
              <w:t>ОМ «Создание условий для развития туристской деятельности и поддержка развития приоритетных направлений туризма»</w:t>
            </w:r>
          </w:p>
        </w:tc>
        <w:tc>
          <w:tcPr>
            <w:tcW w:w="1701"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3 000,00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3 000,00</w:t>
            </w:r>
          </w:p>
        </w:tc>
        <w:tc>
          <w:tcPr>
            <w:tcW w:w="1559" w:type="dxa"/>
            <w:vAlign w:val="bottom"/>
          </w:tcPr>
          <w:p w:rsidR="00DB7914" w:rsidRPr="00DB66A9" w:rsidRDefault="00DB7914"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3 000,00</w:t>
            </w:r>
          </w:p>
        </w:tc>
      </w:tr>
      <w:tr w:rsidR="00E226F1" w:rsidRPr="00DB66A9" w:rsidTr="00E226F1">
        <w:tc>
          <w:tcPr>
            <w:tcW w:w="5495" w:type="dxa"/>
            <w:vAlign w:val="bottom"/>
          </w:tcPr>
          <w:p w:rsidR="00E226F1" w:rsidRPr="00DB66A9" w:rsidRDefault="00E226F1" w:rsidP="00651864">
            <w:pP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Обеспечивающая подпрограмма</w:t>
            </w:r>
          </w:p>
        </w:tc>
        <w:tc>
          <w:tcPr>
            <w:tcW w:w="1701" w:type="dxa"/>
            <w:vAlign w:val="bottom"/>
          </w:tcPr>
          <w:p w:rsidR="00E226F1" w:rsidRPr="00DB66A9" w:rsidRDefault="00E226F1" w:rsidP="00651864">
            <w:pPr>
              <w:jc w:val="cente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46 019,20</w:t>
            </w:r>
          </w:p>
        </w:tc>
        <w:tc>
          <w:tcPr>
            <w:tcW w:w="1559" w:type="dxa"/>
            <w:vAlign w:val="bottom"/>
          </w:tcPr>
          <w:p w:rsidR="00E226F1" w:rsidRPr="00DB66A9" w:rsidRDefault="00E226F1" w:rsidP="00651864">
            <w:pPr>
              <w:jc w:val="cente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46 019,20</w:t>
            </w:r>
          </w:p>
        </w:tc>
        <w:tc>
          <w:tcPr>
            <w:tcW w:w="1559" w:type="dxa"/>
            <w:vAlign w:val="bottom"/>
          </w:tcPr>
          <w:p w:rsidR="00E226F1" w:rsidRPr="00DB66A9" w:rsidRDefault="00E226F1" w:rsidP="00651864">
            <w:pPr>
              <w:jc w:val="cente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46 019,20</w:t>
            </w:r>
          </w:p>
        </w:tc>
      </w:tr>
      <w:tr w:rsidR="00E226F1" w:rsidRPr="00DB66A9" w:rsidTr="00E226F1">
        <w:tc>
          <w:tcPr>
            <w:tcW w:w="5495" w:type="dxa"/>
            <w:vAlign w:val="bottom"/>
          </w:tcPr>
          <w:p w:rsidR="00E226F1" w:rsidRPr="00DB66A9" w:rsidRDefault="00E226F1" w:rsidP="009C73CD">
            <w:pP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Проектная часть государственной программы</w:t>
            </w:r>
          </w:p>
        </w:tc>
        <w:tc>
          <w:tcPr>
            <w:tcW w:w="1701" w:type="dxa"/>
            <w:vAlign w:val="bottom"/>
          </w:tcPr>
          <w:p w:rsidR="00E226F1" w:rsidRPr="00DB66A9" w:rsidRDefault="00E226F1" w:rsidP="00E226F1">
            <w:pPr>
              <w:jc w:val="cente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17 512,30</w:t>
            </w:r>
          </w:p>
        </w:tc>
        <w:tc>
          <w:tcPr>
            <w:tcW w:w="1559" w:type="dxa"/>
            <w:vAlign w:val="bottom"/>
          </w:tcPr>
          <w:p w:rsidR="00E226F1" w:rsidRPr="00DB66A9" w:rsidRDefault="00E226F1" w:rsidP="00E226F1">
            <w:pPr>
              <w:jc w:val="cente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15 836,10</w:t>
            </w:r>
          </w:p>
        </w:tc>
        <w:tc>
          <w:tcPr>
            <w:tcW w:w="1559" w:type="dxa"/>
            <w:vAlign w:val="bottom"/>
          </w:tcPr>
          <w:p w:rsidR="00E226F1" w:rsidRPr="00DB66A9" w:rsidRDefault="00E226F1" w:rsidP="00E226F1">
            <w:pPr>
              <w:jc w:val="center"/>
              <w:rPr>
                <w:rFonts w:ascii="PT Astra Serif" w:eastAsia="Times New Roman" w:hAnsi="PT Astra Serif" w:cs="Times New Roman"/>
                <w:b/>
                <w:bCs/>
                <w:color w:val="000000"/>
                <w:sz w:val="24"/>
                <w:szCs w:val="24"/>
                <w:lang w:eastAsia="ru-RU"/>
              </w:rPr>
            </w:pPr>
            <w:r w:rsidRPr="00DB66A9">
              <w:rPr>
                <w:rFonts w:ascii="PT Astra Serif" w:eastAsia="Times New Roman" w:hAnsi="PT Astra Serif" w:cs="Times New Roman"/>
                <w:b/>
                <w:bCs/>
                <w:color w:val="000000"/>
                <w:sz w:val="24"/>
                <w:szCs w:val="24"/>
                <w:lang w:eastAsia="ru-RU"/>
              </w:rPr>
              <w:t>14 000,00</w:t>
            </w:r>
          </w:p>
        </w:tc>
      </w:tr>
      <w:tr w:rsidR="00E226F1" w:rsidRPr="00DB66A9" w:rsidTr="00E226F1">
        <w:tc>
          <w:tcPr>
            <w:tcW w:w="5495" w:type="dxa"/>
            <w:vAlign w:val="bottom"/>
          </w:tcPr>
          <w:p w:rsidR="00E226F1" w:rsidRPr="00DB66A9" w:rsidRDefault="00E226F1" w:rsidP="009C73CD">
            <w:pP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РП «Культурная среда»</w:t>
            </w:r>
          </w:p>
        </w:tc>
        <w:tc>
          <w:tcPr>
            <w:tcW w:w="1701" w:type="dxa"/>
            <w:vAlign w:val="bottom"/>
          </w:tcPr>
          <w:p w:rsidR="00E226F1" w:rsidRPr="00DB66A9" w:rsidRDefault="00E226F1"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3 512,30</w:t>
            </w:r>
          </w:p>
        </w:tc>
        <w:tc>
          <w:tcPr>
            <w:tcW w:w="1559" w:type="dxa"/>
            <w:vAlign w:val="bottom"/>
          </w:tcPr>
          <w:p w:rsidR="00E226F1" w:rsidRPr="00DB66A9" w:rsidRDefault="00E226F1"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1 836,10</w:t>
            </w:r>
          </w:p>
        </w:tc>
        <w:tc>
          <w:tcPr>
            <w:tcW w:w="1559" w:type="dxa"/>
            <w:vAlign w:val="bottom"/>
          </w:tcPr>
          <w:p w:rsidR="00E226F1" w:rsidRPr="00DB66A9" w:rsidRDefault="00E226F1"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0,00</w:t>
            </w:r>
          </w:p>
        </w:tc>
      </w:tr>
      <w:tr w:rsidR="00E226F1" w:rsidRPr="00DB66A9" w:rsidTr="00E226F1">
        <w:tc>
          <w:tcPr>
            <w:tcW w:w="5495" w:type="dxa"/>
            <w:vAlign w:val="bottom"/>
          </w:tcPr>
          <w:p w:rsidR="00E226F1" w:rsidRPr="00DB66A9" w:rsidRDefault="00E226F1" w:rsidP="009C73CD">
            <w:pP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РП «Творческие люди»</w:t>
            </w:r>
          </w:p>
        </w:tc>
        <w:tc>
          <w:tcPr>
            <w:tcW w:w="1701" w:type="dxa"/>
            <w:vAlign w:val="bottom"/>
          </w:tcPr>
          <w:p w:rsidR="00E226F1" w:rsidRPr="00DB66A9" w:rsidRDefault="00E226F1"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14 000,00</w:t>
            </w:r>
          </w:p>
        </w:tc>
        <w:tc>
          <w:tcPr>
            <w:tcW w:w="1559" w:type="dxa"/>
            <w:vAlign w:val="bottom"/>
          </w:tcPr>
          <w:p w:rsidR="00E226F1" w:rsidRPr="00DB66A9" w:rsidRDefault="00E226F1"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14 000,00</w:t>
            </w:r>
          </w:p>
        </w:tc>
        <w:tc>
          <w:tcPr>
            <w:tcW w:w="1559" w:type="dxa"/>
            <w:vAlign w:val="bottom"/>
          </w:tcPr>
          <w:p w:rsidR="00E226F1" w:rsidRPr="00DB66A9" w:rsidRDefault="00E226F1" w:rsidP="00E226F1">
            <w:pPr>
              <w:jc w:val="center"/>
              <w:rPr>
                <w:rFonts w:ascii="PT Astra Serif" w:eastAsia="Times New Roman" w:hAnsi="PT Astra Serif" w:cs="Times New Roman"/>
                <w:color w:val="000000"/>
                <w:sz w:val="24"/>
                <w:szCs w:val="24"/>
                <w:lang w:eastAsia="ru-RU"/>
              </w:rPr>
            </w:pPr>
            <w:r w:rsidRPr="00DB66A9">
              <w:rPr>
                <w:rFonts w:ascii="PT Astra Serif" w:eastAsia="Times New Roman" w:hAnsi="PT Astra Serif" w:cs="Times New Roman"/>
                <w:color w:val="000000"/>
                <w:sz w:val="24"/>
                <w:szCs w:val="24"/>
                <w:lang w:eastAsia="ru-RU"/>
              </w:rPr>
              <w:t>14 000,00</w:t>
            </w:r>
          </w:p>
        </w:tc>
      </w:tr>
    </w:tbl>
    <w:p w:rsidR="002E72E1" w:rsidRDefault="002E72E1" w:rsidP="002E72E1">
      <w:pPr>
        <w:pStyle w:val="ConsPlusNormal"/>
        <w:ind w:firstLine="709"/>
        <w:jc w:val="both"/>
        <w:rPr>
          <w:rFonts w:ascii="PT Astra Serif" w:eastAsia="Times New Roman" w:hAnsi="PT Astra Serif" w:cs="Times New Roman"/>
          <w:color w:val="000000" w:themeColor="text1"/>
          <w:sz w:val="26"/>
          <w:szCs w:val="26"/>
        </w:rPr>
      </w:pPr>
    </w:p>
    <w:p w:rsidR="00DB7914" w:rsidRPr="00DB66A9" w:rsidRDefault="00DB7914" w:rsidP="002E72E1">
      <w:pPr>
        <w:pStyle w:val="ConsPlusNormal"/>
        <w:ind w:firstLine="709"/>
        <w:jc w:val="both"/>
        <w:rPr>
          <w:rFonts w:ascii="PT Astra Serif" w:eastAsia="Times New Roman" w:hAnsi="PT Astra Serif" w:cs="Times New Roman"/>
          <w:b/>
          <w:color w:val="000000" w:themeColor="text1"/>
          <w:sz w:val="26"/>
          <w:szCs w:val="26"/>
        </w:rPr>
      </w:pPr>
      <w:r w:rsidRPr="00DB66A9">
        <w:rPr>
          <w:rFonts w:ascii="PT Astra Serif" w:eastAsia="Times New Roman" w:hAnsi="PT Astra Serif" w:cs="Times New Roman"/>
          <w:color w:val="000000" w:themeColor="text1"/>
          <w:sz w:val="26"/>
          <w:szCs w:val="26"/>
        </w:rPr>
        <w:t xml:space="preserve">Общий объем расходов на реализацию ГП в 2021 году составляет </w:t>
      </w:r>
      <w:r w:rsidRPr="00DB66A9">
        <w:rPr>
          <w:rFonts w:ascii="PT Astra Serif" w:eastAsia="Times New Roman" w:hAnsi="PT Astra Serif" w:cs="Times New Roman"/>
          <w:b/>
          <w:color w:val="000000" w:themeColor="text1"/>
          <w:sz w:val="26"/>
          <w:szCs w:val="26"/>
        </w:rPr>
        <w:t>1 847 708,9</w:t>
      </w:r>
      <w:r w:rsidR="002E72E1">
        <w:rPr>
          <w:rFonts w:ascii="PT Astra Serif" w:eastAsia="Times New Roman" w:hAnsi="PT Astra Serif" w:cs="Times New Roman"/>
          <w:b/>
          <w:color w:val="000000" w:themeColor="text1"/>
          <w:sz w:val="26"/>
          <w:szCs w:val="26"/>
        </w:rPr>
        <w:t xml:space="preserve"> </w:t>
      </w:r>
      <w:r w:rsidRPr="00DB66A9">
        <w:rPr>
          <w:rFonts w:ascii="PT Astra Serif" w:eastAsia="Times New Roman" w:hAnsi="PT Astra Serif" w:cs="Times New Roman"/>
          <w:b/>
          <w:color w:val="000000" w:themeColor="text1"/>
          <w:sz w:val="26"/>
          <w:szCs w:val="26"/>
        </w:rPr>
        <w:t>тыс. рублей.</w:t>
      </w:r>
    </w:p>
    <w:p w:rsidR="00DB7914" w:rsidRPr="00DB66A9" w:rsidRDefault="00DB7914" w:rsidP="00E226F1">
      <w:pPr>
        <w:pStyle w:val="ConsPlusNormal"/>
        <w:ind w:firstLine="709"/>
        <w:jc w:val="both"/>
        <w:rPr>
          <w:rFonts w:ascii="PT Astra Serif" w:hAnsi="PT Astra Serif" w:cs="Times New Roman"/>
          <w:color w:val="FF0000"/>
          <w:sz w:val="26"/>
          <w:szCs w:val="26"/>
        </w:rPr>
      </w:pPr>
      <w:r w:rsidRPr="00DB66A9">
        <w:rPr>
          <w:rFonts w:ascii="PT Astra Serif" w:hAnsi="PT Astra Serif" w:cs="Times New Roman"/>
          <w:color w:val="FF0000"/>
          <w:sz w:val="26"/>
          <w:szCs w:val="26"/>
        </w:rPr>
        <w:tab/>
      </w:r>
    </w:p>
    <w:p w:rsidR="00DB7914" w:rsidRPr="00DB66A9" w:rsidRDefault="00DB7914" w:rsidP="00E226F1">
      <w:pPr>
        <w:pStyle w:val="ConsPlusNormal"/>
        <w:ind w:firstLine="709"/>
        <w:jc w:val="both"/>
        <w:rPr>
          <w:rFonts w:ascii="PT Astra Serif" w:hAnsi="PT Astra Serif" w:cs="Times New Roman"/>
          <w:color w:val="FF0000"/>
          <w:sz w:val="26"/>
          <w:szCs w:val="26"/>
        </w:rPr>
      </w:pPr>
      <w:r w:rsidRPr="00DB66A9">
        <w:rPr>
          <w:rFonts w:ascii="PT Astra Serif" w:hAnsi="PT Astra Serif" w:cs="Times New Roman"/>
          <w:b/>
          <w:color w:val="000000" w:themeColor="text1"/>
          <w:sz w:val="26"/>
          <w:szCs w:val="26"/>
        </w:rPr>
        <w:t xml:space="preserve">Подпрограмма  «Развитие культуры и архивного дела в Томской области». </w:t>
      </w:r>
      <w:r w:rsidRPr="00DB66A9">
        <w:rPr>
          <w:rFonts w:ascii="PT Astra Serif" w:hAnsi="PT Astra Serif" w:cs="Times New Roman"/>
          <w:color w:val="000000" w:themeColor="text1"/>
          <w:sz w:val="26"/>
          <w:szCs w:val="26"/>
        </w:rPr>
        <w:t>На реализацию подпрограммы ГП в 2021 году предусмотрено</w:t>
      </w:r>
      <w:r w:rsidRPr="00DB66A9">
        <w:rPr>
          <w:rFonts w:ascii="PT Astra Serif" w:hAnsi="PT Astra Serif" w:cs="Times New Roman"/>
          <w:color w:val="FF0000"/>
          <w:sz w:val="26"/>
          <w:szCs w:val="26"/>
        </w:rPr>
        <w:t xml:space="preserve"> </w:t>
      </w:r>
      <w:r w:rsidRPr="00DB66A9">
        <w:rPr>
          <w:rFonts w:ascii="PT Astra Serif" w:eastAsia="Times New Roman" w:hAnsi="PT Astra Serif" w:cs="Times New Roman"/>
          <w:b/>
          <w:bCs/>
          <w:color w:val="000000" w:themeColor="text1"/>
          <w:sz w:val="26"/>
          <w:szCs w:val="26"/>
          <w:lang w:eastAsia="ru-RU"/>
        </w:rPr>
        <w:t xml:space="preserve">1 775 681,4 </w:t>
      </w:r>
      <w:r w:rsidRPr="00DB66A9">
        <w:rPr>
          <w:rFonts w:ascii="PT Astra Serif" w:hAnsi="PT Astra Serif" w:cs="Times New Roman"/>
          <w:b/>
          <w:color w:val="000000" w:themeColor="text1"/>
          <w:sz w:val="26"/>
          <w:szCs w:val="26"/>
        </w:rPr>
        <w:t>тыс. рублей.</w:t>
      </w:r>
    </w:p>
    <w:p w:rsidR="00DB7914" w:rsidRPr="00DB66A9" w:rsidRDefault="00DB7914" w:rsidP="00E226F1">
      <w:pPr>
        <w:pStyle w:val="ConsPlusNormal"/>
        <w:ind w:firstLine="709"/>
        <w:jc w:val="both"/>
        <w:rPr>
          <w:rFonts w:ascii="PT Astra Serif" w:eastAsia="Times New Roman" w:hAnsi="PT Astra Serif" w:cs="Times New Roman"/>
          <w:color w:val="000000" w:themeColor="text1"/>
          <w:sz w:val="26"/>
          <w:szCs w:val="26"/>
        </w:rPr>
      </w:pPr>
      <w:r w:rsidRPr="00DB66A9">
        <w:rPr>
          <w:rFonts w:ascii="PT Astra Serif" w:eastAsia="Times New Roman" w:hAnsi="PT Astra Serif" w:cs="Times New Roman"/>
          <w:color w:val="000000" w:themeColor="text1"/>
          <w:sz w:val="26"/>
          <w:szCs w:val="26"/>
        </w:rPr>
        <w:t xml:space="preserve">Ответственным исполнителем подпрограммы является Департамент по культуре Томской области. </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lang w:eastAsia="ru-RU"/>
        </w:rPr>
        <w:lastRenderedPageBreak/>
        <w:t>В реализации подпрограммы участвует</w:t>
      </w:r>
      <w:r w:rsidRPr="00DB66A9">
        <w:rPr>
          <w:rFonts w:ascii="PT Astra Serif" w:hAnsi="PT Astra Serif" w:cs="Times New Roman"/>
          <w:color w:val="000000" w:themeColor="text1"/>
          <w:sz w:val="26"/>
          <w:szCs w:val="26"/>
        </w:rPr>
        <w:t xml:space="preserve"> Комитет по охране объектов культурного наследия Томской области, Департамент экономики Администрации Томской области, Департамент архитектуры и строительства Томской области.</w:t>
      </w:r>
    </w:p>
    <w:p w:rsidR="00DB7914" w:rsidRPr="002E72E1" w:rsidRDefault="00DB7914" w:rsidP="002E72E1">
      <w:pPr>
        <w:pStyle w:val="ConsPlusNormal"/>
        <w:ind w:firstLine="709"/>
        <w:jc w:val="both"/>
        <w:rPr>
          <w:rFonts w:ascii="PT Astra Serif" w:eastAsia="Times New Roman" w:hAnsi="PT Astra Serif" w:cs="Times New Roman"/>
          <w:color w:val="000000" w:themeColor="text1"/>
          <w:sz w:val="26"/>
          <w:szCs w:val="26"/>
        </w:rPr>
      </w:pPr>
      <w:r w:rsidRPr="00DB66A9">
        <w:rPr>
          <w:rFonts w:ascii="PT Astra Serif" w:eastAsia="Times New Roman" w:hAnsi="PT Astra Serif" w:cs="Times New Roman"/>
          <w:color w:val="000000" w:themeColor="text1"/>
          <w:sz w:val="26"/>
          <w:szCs w:val="26"/>
        </w:rPr>
        <w:t>Подпрограмма состоит из следующих основных мероприятий и ведомственных целевых программ:</w:t>
      </w:r>
    </w:p>
    <w:p w:rsidR="00DB7914" w:rsidRPr="00DB66A9" w:rsidRDefault="00DB7914" w:rsidP="00E226F1">
      <w:pPr>
        <w:pStyle w:val="ConsPlusNormal"/>
        <w:ind w:firstLine="709"/>
        <w:jc w:val="both"/>
        <w:rPr>
          <w:rFonts w:ascii="PT Astra Serif" w:eastAsia="Times New Roman" w:hAnsi="PT Astra Serif" w:cs="Times New Roman"/>
          <w:color w:val="000000" w:themeColor="text1"/>
          <w:sz w:val="26"/>
          <w:szCs w:val="26"/>
        </w:rPr>
      </w:pPr>
      <w:r w:rsidRPr="00DB66A9">
        <w:rPr>
          <w:rFonts w:ascii="PT Astra Serif" w:eastAsia="Times New Roman" w:hAnsi="PT Astra Serif" w:cs="Times New Roman"/>
          <w:b/>
          <w:color w:val="000000" w:themeColor="text1"/>
          <w:sz w:val="26"/>
          <w:szCs w:val="26"/>
        </w:rPr>
        <w:t>1) ВЦП «Обеспечение предоставления архивных услуг архивными учреждениями Томской области»</w:t>
      </w:r>
      <w:r w:rsidRPr="00DB66A9">
        <w:rPr>
          <w:rFonts w:ascii="PT Astra Serif" w:eastAsia="Times New Roman" w:hAnsi="PT Astra Serif" w:cs="Times New Roman"/>
          <w:color w:val="000000" w:themeColor="text1"/>
          <w:sz w:val="26"/>
          <w:szCs w:val="26"/>
        </w:rPr>
        <w:t xml:space="preserve">, объем финансового обеспечения </w:t>
      </w:r>
      <w:proofErr w:type="spellStart"/>
      <w:r w:rsidRPr="00DB66A9">
        <w:rPr>
          <w:rFonts w:ascii="PT Astra Serif" w:eastAsia="Times New Roman" w:hAnsi="PT Astra Serif" w:cs="Times New Roman"/>
          <w:color w:val="000000" w:themeColor="text1"/>
          <w:sz w:val="26"/>
          <w:szCs w:val="26"/>
        </w:rPr>
        <w:t>которо</w:t>
      </w:r>
      <w:proofErr w:type="spellEnd"/>
      <w:r w:rsidRPr="00DB66A9">
        <w:rPr>
          <w:rFonts w:ascii="PT Astra Serif" w:eastAsia="Times New Roman" w:hAnsi="PT Astra Serif" w:cs="Times New Roman"/>
          <w:color w:val="000000" w:themeColor="text1"/>
          <w:sz w:val="26"/>
          <w:szCs w:val="26"/>
        </w:rPr>
        <w:t xml:space="preserve"> составит на 2021 год </w:t>
      </w:r>
      <w:r w:rsidRPr="00DB66A9">
        <w:rPr>
          <w:rFonts w:ascii="PT Astra Serif" w:eastAsia="Times New Roman" w:hAnsi="PT Astra Serif" w:cs="Times New Roman"/>
          <w:b/>
          <w:color w:val="000000" w:themeColor="text1"/>
          <w:sz w:val="26"/>
          <w:szCs w:val="26"/>
        </w:rPr>
        <w:t>96 074,0 тыс. рублей</w:t>
      </w:r>
      <w:r w:rsidRPr="00DB66A9">
        <w:rPr>
          <w:rFonts w:ascii="PT Astra Serif" w:eastAsia="Times New Roman" w:hAnsi="PT Astra Serif" w:cs="Times New Roman"/>
          <w:color w:val="000000" w:themeColor="text1"/>
          <w:sz w:val="26"/>
          <w:szCs w:val="26"/>
        </w:rPr>
        <w:t>.</w:t>
      </w:r>
    </w:p>
    <w:p w:rsidR="00DB7914" w:rsidRPr="00DB66A9" w:rsidRDefault="00DB7914" w:rsidP="00E226F1">
      <w:pPr>
        <w:pStyle w:val="ConsPlusNormal"/>
        <w:ind w:firstLine="709"/>
        <w:jc w:val="both"/>
        <w:rPr>
          <w:rFonts w:ascii="PT Astra Serif" w:eastAsia="Times New Roman" w:hAnsi="PT Astra Serif" w:cs="Times New Roman"/>
          <w:color w:val="000000" w:themeColor="text1"/>
          <w:sz w:val="26"/>
          <w:szCs w:val="26"/>
        </w:rPr>
      </w:pPr>
      <w:r w:rsidRPr="00DB66A9">
        <w:rPr>
          <w:rFonts w:ascii="PT Astra Serif" w:eastAsia="Times New Roman" w:hAnsi="PT Astra Serif" w:cs="Times New Roman"/>
          <w:color w:val="000000" w:themeColor="text1"/>
          <w:sz w:val="26"/>
          <w:szCs w:val="26"/>
        </w:rPr>
        <w:t xml:space="preserve">ВЦП </w:t>
      </w:r>
      <w:proofErr w:type="gramStart"/>
      <w:r w:rsidRPr="00DB66A9">
        <w:rPr>
          <w:rFonts w:ascii="PT Astra Serif" w:eastAsia="Times New Roman" w:hAnsi="PT Astra Serif" w:cs="Times New Roman"/>
          <w:color w:val="000000" w:themeColor="text1"/>
          <w:sz w:val="26"/>
          <w:szCs w:val="26"/>
        </w:rPr>
        <w:t>направлена</w:t>
      </w:r>
      <w:proofErr w:type="gramEnd"/>
      <w:r w:rsidRPr="00DB66A9">
        <w:rPr>
          <w:rFonts w:ascii="PT Astra Serif" w:eastAsia="Times New Roman" w:hAnsi="PT Astra Serif" w:cs="Times New Roman"/>
          <w:color w:val="000000" w:themeColor="text1"/>
          <w:sz w:val="26"/>
          <w:szCs w:val="26"/>
        </w:rPr>
        <w:t xml:space="preserve"> на обеспечение предоставления архивными учреждениями Томской области архивных услуг в сфере хранения, учета, комплектования, описания и использования архивных фондов Томской области.</w:t>
      </w:r>
    </w:p>
    <w:p w:rsidR="00DB7914" w:rsidRPr="00DB66A9" w:rsidRDefault="00DB7914" w:rsidP="00E226F1">
      <w:pPr>
        <w:pStyle w:val="ConsPlusNormal"/>
        <w:ind w:firstLine="709"/>
        <w:jc w:val="both"/>
        <w:rPr>
          <w:rFonts w:ascii="PT Astra Serif" w:eastAsia="Times New Roman" w:hAnsi="PT Astra Serif" w:cs="Times New Roman"/>
          <w:color w:val="000000" w:themeColor="text1"/>
          <w:sz w:val="26"/>
          <w:szCs w:val="26"/>
        </w:rPr>
      </w:pPr>
      <w:proofErr w:type="gramStart"/>
      <w:r w:rsidRPr="00DB66A9">
        <w:rPr>
          <w:rFonts w:ascii="PT Astra Serif" w:eastAsia="Times New Roman" w:hAnsi="PT Astra Serif" w:cs="Times New Roman"/>
          <w:color w:val="000000" w:themeColor="text1"/>
          <w:sz w:val="26"/>
          <w:szCs w:val="26"/>
        </w:rPr>
        <w:t>В рамках указанной ВЦП осуществляется организация хранения, комплектования, учета и использования документов Архивного фонда Российской Федерации и других архивных документов государственных архивов, а также финансовое обеспечение расходов, связанных с осуществлением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roofErr w:type="gramEnd"/>
    </w:p>
    <w:p w:rsidR="00DB7914" w:rsidRPr="00DB66A9" w:rsidRDefault="00DB7914" w:rsidP="00E226F1">
      <w:pPr>
        <w:pStyle w:val="ConsPlusNormal"/>
        <w:ind w:firstLine="709"/>
        <w:jc w:val="both"/>
        <w:rPr>
          <w:rFonts w:ascii="PT Astra Serif" w:eastAsia="Times New Roman" w:hAnsi="PT Astra Serif" w:cs="Times New Roman"/>
          <w:color w:val="000000" w:themeColor="text1"/>
          <w:sz w:val="26"/>
          <w:szCs w:val="26"/>
        </w:rPr>
      </w:pPr>
      <w:r w:rsidRPr="00DB66A9">
        <w:rPr>
          <w:rFonts w:ascii="PT Astra Serif" w:eastAsia="Times New Roman" w:hAnsi="PT Astra Serif" w:cs="Times New Roman"/>
          <w:color w:val="000000" w:themeColor="text1"/>
          <w:sz w:val="26"/>
          <w:szCs w:val="26"/>
        </w:rPr>
        <w:t xml:space="preserve">По результатам реализации ВЦП  в 2021 году планируется достижение  показателей: </w:t>
      </w:r>
    </w:p>
    <w:p w:rsidR="00DB7914" w:rsidRPr="00DB66A9" w:rsidRDefault="00DB7914" w:rsidP="00E226F1">
      <w:pPr>
        <w:pStyle w:val="ConsPlusNormal"/>
        <w:ind w:firstLine="709"/>
        <w:jc w:val="both"/>
        <w:rPr>
          <w:rFonts w:ascii="PT Astra Serif" w:eastAsia="Times New Roman" w:hAnsi="PT Astra Serif" w:cs="Times New Roman"/>
          <w:color w:val="000000" w:themeColor="text1"/>
          <w:sz w:val="26"/>
          <w:szCs w:val="26"/>
        </w:rPr>
      </w:pPr>
      <w:r w:rsidRPr="00DB66A9">
        <w:rPr>
          <w:rFonts w:ascii="PT Astra Serif" w:eastAsia="Times New Roman" w:hAnsi="PT Astra Serif" w:cs="Times New Roman"/>
          <w:color w:val="000000" w:themeColor="text1"/>
          <w:sz w:val="26"/>
          <w:szCs w:val="26"/>
        </w:rPr>
        <w:t xml:space="preserve">- доля принятых в областные государственные и муниципальные архивы документов от общего объема документов, подлежащих приему - 100%; </w:t>
      </w:r>
    </w:p>
    <w:p w:rsidR="00DB7914" w:rsidRPr="002E72E1" w:rsidRDefault="00DB7914" w:rsidP="002E72E1">
      <w:pPr>
        <w:pStyle w:val="ConsPlusNormal"/>
        <w:ind w:firstLine="709"/>
        <w:jc w:val="both"/>
        <w:rPr>
          <w:rFonts w:ascii="PT Astra Serif" w:eastAsia="Times New Roman" w:hAnsi="PT Astra Serif" w:cs="Times New Roman"/>
          <w:color w:val="000000" w:themeColor="text1"/>
          <w:sz w:val="26"/>
          <w:szCs w:val="26"/>
        </w:rPr>
      </w:pPr>
      <w:r w:rsidRPr="00DB66A9">
        <w:rPr>
          <w:rFonts w:ascii="PT Astra Serif" w:eastAsia="Times New Roman" w:hAnsi="PT Astra Serif" w:cs="Times New Roman"/>
          <w:color w:val="000000" w:themeColor="text1"/>
          <w:sz w:val="26"/>
          <w:szCs w:val="26"/>
        </w:rPr>
        <w:t>- доля запросов физических и юридических лиц, исполненных в установленные сроки - 100%.</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b/>
          <w:color w:val="000000" w:themeColor="text1"/>
          <w:sz w:val="26"/>
          <w:szCs w:val="26"/>
        </w:rPr>
        <w:t>2) ВЦП «Создание условий для развития кадрового потенциала  Томской области в сфере культуры и архивного дела»</w:t>
      </w:r>
      <w:r w:rsidRPr="00DB66A9">
        <w:rPr>
          <w:rFonts w:ascii="PT Astra Serif" w:hAnsi="PT Astra Serif" w:cs="Times New Roman"/>
          <w:color w:val="000000" w:themeColor="text1"/>
          <w:sz w:val="26"/>
          <w:szCs w:val="26"/>
        </w:rPr>
        <w:t xml:space="preserve">, объем финансового обеспечения составит на 2021 год  </w:t>
      </w:r>
      <w:r w:rsidRPr="00DB66A9">
        <w:rPr>
          <w:rFonts w:ascii="PT Astra Serif" w:hAnsi="PT Astra Serif" w:cs="Times New Roman"/>
          <w:b/>
          <w:color w:val="000000" w:themeColor="text1"/>
          <w:sz w:val="26"/>
          <w:szCs w:val="26"/>
          <w:lang w:eastAsia="ru-RU"/>
        </w:rPr>
        <w:t>242 457,4</w:t>
      </w:r>
      <w:r w:rsidRPr="00DB66A9">
        <w:rPr>
          <w:rFonts w:ascii="PT Astra Serif" w:hAnsi="PT Astra Serif" w:cs="Times New Roman"/>
          <w:b/>
          <w:color w:val="000000" w:themeColor="text1"/>
          <w:sz w:val="26"/>
          <w:szCs w:val="26"/>
        </w:rPr>
        <w:t xml:space="preserve"> тыс. рублей</w:t>
      </w:r>
      <w:r w:rsidRPr="00DB66A9">
        <w:rPr>
          <w:rFonts w:ascii="PT Astra Serif" w:hAnsi="PT Astra Serif" w:cs="Times New Roman"/>
          <w:color w:val="000000" w:themeColor="text1"/>
          <w:sz w:val="26"/>
          <w:szCs w:val="26"/>
        </w:rPr>
        <w:t>.</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 xml:space="preserve">ВЦП </w:t>
      </w:r>
      <w:proofErr w:type="gramStart"/>
      <w:r w:rsidRPr="00DB66A9">
        <w:rPr>
          <w:rFonts w:ascii="PT Astra Serif" w:hAnsi="PT Astra Serif" w:cs="Times New Roman"/>
          <w:color w:val="000000" w:themeColor="text1"/>
          <w:sz w:val="26"/>
          <w:szCs w:val="26"/>
        </w:rPr>
        <w:t>направлена</w:t>
      </w:r>
      <w:proofErr w:type="gramEnd"/>
      <w:r w:rsidRPr="00DB66A9">
        <w:rPr>
          <w:rFonts w:ascii="PT Astra Serif" w:hAnsi="PT Astra Serif" w:cs="Times New Roman"/>
          <w:color w:val="000000" w:themeColor="text1"/>
          <w:sz w:val="26"/>
          <w:szCs w:val="26"/>
        </w:rPr>
        <w:t xml:space="preserve"> на создание условий для развития кадрового потенциала Томской области в сфере культуры и архивного дела, обеспечение доступа населения Томской области к получению среднего профессионального и дополнительного профессионального образования по специальностям отрасли культуры. </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proofErr w:type="gramStart"/>
      <w:r w:rsidRPr="00DB66A9">
        <w:rPr>
          <w:rFonts w:ascii="PT Astra Serif" w:hAnsi="PT Astra Serif" w:cs="Times New Roman"/>
          <w:color w:val="000000" w:themeColor="text1"/>
          <w:sz w:val="26"/>
          <w:szCs w:val="26"/>
        </w:rPr>
        <w:t xml:space="preserve">В рамках ВЦП осуществляется реализация образовательных программ среднего профессионального образования - программ подготовки специалистов среднего звена, дополнительных </w:t>
      </w:r>
      <w:proofErr w:type="spellStart"/>
      <w:r w:rsidRPr="00DB66A9">
        <w:rPr>
          <w:rFonts w:ascii="PT Astra Serif" w:hAnsi="PT Astra Serif" w:cs="Times New Roman"/>
          <w:color w:val="000000" w:themeColor="text1"/>
          <w:sz w:val="26"/>
          <w:szCs w:val="26"/>
        </w:rPr>
        <w:t>общеразвивающих</w:t>
      </w:r>
      <w:proofErr w:type="spellEnd"/>
      <w:r w:rsidRPr="00DB66A9">
        <w:rPr>
          <w:rFonts w:ascii="PT Astra Serif" w:hAnsi="PT Astra Serif" w:cs="Times New Roman"/>
          <w:color w:val="000000" w:themeColor="text1"/>
          <w:sz w:val="26"/>
          <w:szCs w:val="26"/>
        </w:rPr>
        <w:t xml:space="preserve"> программ, дополнительных  </w:t>
      </w:r>
      <w:proofErr w:type="spellStart"/>
      <w:r w:rsidRPr="00DB66A9">
        <w:rPr>
          <w:rFonts w:ascii="PT Astra Serif" w:hAnsi="PT Astra Serif" w:cs="Times New Roman"/>
          <w:color w:val="000000" w:themeColor="text1"/>
          <w:sz w:val="26"/>
          <w:szCs w:val="26"/>
        </w:rPr>
        <w:t>предпрофессиональных</w:t>
      </w:r>
      <w:proofErr w:type="spellEnd"/>
      <w:r w:rsidRPr="00DB66A9">
        <w:rPr>
          <w:rFonts w:ascii="PT Astra Serif" w:hAnsi="PT Astra Serif" w:cs="Times New Roman"/>
          <w:color w:val="000000" w:themeColor="text1"/>
          <w:sz w:val="26"/>
          <w:szCs w:val="26"/>
        </w:rPr>
        <w:t xml:space="preserve"> программ в области искусств,</w:t>
      </w:r>
      <w:r w:rsidRPr="00DB66A9">
        <w:rPr>
          <w:rFonts w:ascii="PT Astra Serif" w:hAnsi="PT Astra Serif" w:cs="Times New Roman"/>
          <w:color w:val="FF0000"/>
          <w:sz w:val="26"/>
          <w:szCs w:val="26"/>
        </w:rPr>
        <w:t xml:space="preserve"> </w:t>
      </w:r>
      <w:r w:rsidRPr="00DB66A9">
        <w:rPr>
          <w:rFonts w:ascii="PT Astra Serif" w:hAnsi="PT Astra Serif" w:cs="Times New Roman"/>
          <w:color w:val="000000" w:themeColor="text1"/>
          <w:sz w:val="26"/>
          <w:szCs w:val="26"/>
        </w:rPr>
        <w:t>дополнительных профессиональных программ профессиональной переподготовки,</w:t>
      </w:r>
      <w:r w:rsidRPr="00DB66A9">
        <w:rPr>
          <w:rFonts w:ascii="PT Astra Serif" w:hAnsi="PT Astra Serif" w:cs="Times New Roman"/>
          <w:color w:val="FF0000"/>
          <w:sz w:val="26"/>
          <w:szCs w:val="26"/>
        </w:rPr>
        <w:t xml:space="preserve"> </w:t>
      </w:r>
      <w:r w:rsidRPr="00DB66A9">
        <w:rPr>
          <w:rFonts w:ascii="PT Astra Serif" w:hAnsi="PT Astra Serif" w:cs="Times New Roman"/>
          <w:color w:val="000000" w:themeColor="text1"/>
          <w:sz w:val="26"/>
          <w:szCs w:val="26"/>
        </w:rPr>
        <w:t>организация деятельности клубных формирований и формирований самодеятельного народного творчества.</w:t>
      </w:r>
      <w:proofErr w:type="gramEnd"/>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По результатам реализации ВЦП  в 2021 году планируется достижение показателей:</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proofErr w:type="gramStart"/>
      <w:r w:rsidRPr="00DB66A9">
        <w:rPr>
          <w:rFonts w:ascii="PT Astra Serif" w:hAnsi="PT Astra Serif" w:cs="Times New Roman"/>
          <w:color w:val="000000" w:themeColor="text1"/>
          <w:sz w:val="26"/>
          <w:szCs w:val="26"/>
        </w:rPr>
        <w:t>- удельный вес численности выпускников образовательных организаций отрасли культуры очной формы обучения, трудоустроившихся по полученной специальности (профессии) или поступивших в образовательные организации высшего образования по профилю в течение одного года после окончания обучения по полученной специальности (профессии), в общей их численности - 66,5 %;</w:t>
      </w:r>
      <w:proofErr w:type="gramEnd"/>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 xml:space="preserve">-доля работников государственных (муниципальных) учреждений культуры и архивного дела, повысивших квалификацию, от общей численности работников культуры и архивного дела -33%. </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b/>
          <w:color w:val="000000" w:themeColor="text1"/>
          <w:sz w:val="26"/>
          <w:szCs w:val="26"/>
        </w:rPr>
        <w:t>3)  ВЦП  «Создание условий для предоставления населению Томской области библиотечных услуг»</w:t>
      </w:r>
      <w:r w:rsidRPr="00DB66A9">
        <w:rPr>
          <w:rFonts w:ascii="PT Astra Serif" w:hAnsi="PT Astra Serif" w:cs="Times New Roman"/>
          <w:color w:val="000000" w:themeColor="text1"/>
          <w:sz w:val="26"/>
          <w:szCs w:val="26"/>
        </w:rPr>
        <w:t xml:space="preserve">,  объем финансового обеспечения составит на 2021 год </w:t>
      </w:r>
      <w:r w:rsidRPr="00DB66A9">
        <w:rPr>
          <w:rFonts w:ascii="PT Astra Serif" w:hAnsi="PT Astra Serif" w:cs="Times New Roman"/>
          <w:b/>
          <w:color w:val="000000" w:themeColor="text1"/>
          <w:sz w:val="26"/>
          <w:szCs w:val="26"/>
        </w:rPr>
        <w:t>128 238,1 тыс. рублей</w:t>
      </w:r>
      <w:r w:rsidRPr="00DB66A9">
        <w:rPr>
          <w:rFonts w:ascii="PT Astra Serif" w:hAnsi="PT Astra Serif" w:cs="Times New Roman"/>
          <w:color w:val="000000" w:themeColor="text1"/>
          <w:sz w:val="26"/>
          <w:szCs w:val="26"/>
        </w:rPr>
        <w:t>.</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lastRenderedPageBreak/>
        <w:t xml:space="preserve">ВЦП </w:t>
      </w:r>
      <w:proofErr w:type="gramStart"/>
      <w:r w:rsidRPr="00DB66A9">
        <w:rPr>
          <w:rFonts w:ascii="PT Astra Serif" w:hAnsi="PT Astra Serif" w:cs="Times New Roman"/>
          <w:color w:val="000000" w:themeColor="text1"/>
          <w:sz w:val="26"/>
          <w:szCs w:val="26"/>
        </w:rPr>
        <w:t>направлена</w:t>
      </w:r>
      <w:proofErr w:type="gramEnd"/>
      <w:r w:rsidRPr="00DB66A9">
        <w:rPr>
          <w:rFonts w:ascii="PT Astra Serif" w:hAnsi="PT Astra Serif" w:cs="Times New Roman"/>
          <w:color w:val="000000" w:themeColor="text1"/>
          <w:sz w:val="26"/>
          <w:szCs w:val="26"/>
        </w:rPr>
        <w:t xml:space="preserve"> на создание условий для предоставления населению библиотечных услуг. </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 xml:space="preserve">В </w:t>
      </w:r>
      <w:proofErr w:type="gramStart"/>
      <w:r w:rsidRPr="00DB66A9">
        <w:rPr>
          <w:rFonts w:ascii="PT Astra Serif" w:hAnsi="PT Astra Serif" w:cs="Times New Roman"/>
          <w:color w:val="000000" w:themeColor="text1"/>
          <w:sz w:val="26"/>
          <w:szCs w:val="26"/>
        </w:rPr>
        <w:t>рамках</w:t>
      </w:r>
      <w:proofErr w:type="gramEnd"/>
      <w:r w:rsidRPr="00DB66A9">
        <w:rPr>
          <w:rFonts w:ascii="PT Astra Serif" w:hAnsi="PT Astra Serif" w:cs="Times New Roman"/>
          <w:color w:val="000000" w:themeColor="text1"/>
          <w:sz w:val="26"/>
          <w:szCs w:val="26"/>
        </w:rPr>
        <w:t xml:space="preserve"> ВЦП обеспечивается библиотечное, библиографическое и информационное обслуживание пользователей библиотек, осуществляется  формирование и каталогизация библиотечного фонда.</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По результатам реализации ВЦП  в 2021 году планируется обеспечить</w:t>
      </w:r>
      <w:r w:rsidRPr="00DB66A9">
        <w:rPr>
          <w:rFonts w:ascii="PT Astra Serif" w:hAnsi="PT Astra Serif" w:cs="Times New Roman"/>
          <w:color w:val="FF0000"/>
          <w:sz w:val="26"/>
          <w:szCs w:val="26"/>
        </w:rPr>
        <w:t xml:space="preserve"> </w:t>
      </w:r>
      <w:r w:rsidRPr="00DB66A9">
        <w:rPr>
          <w:rFonts w:ascii="PT Astra Serif" w:hAnsi="PT Astra Serif" w:cs="Times New Roman"/>
          <w:color w:val="000000" w:themeColor="text1"/>
          <w:sz w:val="26"/>
          <w:szCs w:val="26"/>
        </w:rPr>
        <w:t>охват 31,7% населения библиотечным обслуживанием.</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b/>
          <w:color w:val="000000" w:themeColor="text1"/>
          <w:sz w:val="26"/>
          <w:szCs w:val="26"/>
        </w:rPr>
        <w:t>4)  ВЦП  «Создание условий для предоставления населению Томской области музейных услуг»</w:t>
      </w:r>
      <w:r w:rsidRPr="00DB66A9">
        <w:rPr>
          <w:rFonts w:ascii="PT Astra Serif" w:hAnsi="PT Astra Serif" w:cs="Times New Roman"/>
          <w:color w:val="000000" w:themeColor="text1"/>
          <w:sz w:val="26"/>
          <w:szCs w:val="26"/>
        </w:rPr>
        <w:t>, объем финансового обеспечения составит на 2021 год</w:t>
      </w:r>
      <w:r w:rsidRPr="00DB66A9">
        <w:rPr>
          <w:rFonts w:ascii="PT Astra Serif" w:hAnsi="PT Astra Serif" w:cs="Times New Roman"/>
          <w:color w:val="FF0000"/>
          <w:sz w:val="26"/>
          <w:szCs w:val="26"/>
        </w:rPr>
        <w:t xml:space="preserve"> </w:t>
      </w:r>
      <w:r w:rsidRPr="00DB66A9">
        <w:rPr>
          <w:rFonts w:ascii="PT Astra Serif" w:hAnsi="PT Astra Serif" w:cs="Times New Roman"/>
          <w:b/>
          <w:color w:val="000000" w:themeColor="text1"/>
          <w:sz w:val="26"/>
          <w:szCs w:val="26"/>
        </w:rPr>
        <w:t>137 886,3 тыс. рублей</w:t>
      </w:r>
      <w:r w:rsidRPr="00DB66A9">
        <w:rPr>
          <w:rFonts w:ascii="PT Astra Serif" w:hAnsi="PT Astra Serif" w:cs="Times New Roman"/>
          <w:color w:val="000000" w:themeColor="text1"/>
          <w:sz w:val="26"/>
          <w:szCs w:val="26"/>
        </w:rPr>
        <w:t>.</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 xml:space="preserve">ВЦП </w:t>
      </w:r>
      <w:proofErr w:type="gramStart"/>
      <w:r w:rsidRPr="00DB66A9">
        <w:rPr>
          <w:rFonts w:ascii="PT Astra Serif" w:hAnsi="PT Astra Serif" w:cs="Times New Roman"/>
          <w:color w:val="000000" w:themeColor="text1"/>
          <w:sz w:val="26"/>
          <w:szCs w:val="26"/>
        </w:rPr>
        <w:t>направлена</w:t>
      </w:r>
      <w:proofErr w:type="gramEnd"/>
      <w:r w:rsidRPr="00DB66A9">
        <w:rPr>
          <w:rFonts w:ascii="PT Astra Serif" w:hAnsi="PT Astra Serif" w:cs="Times New Roman"/>
          <w:color w:val="000000" w:themeColor="text1"/>
          <w:sz w:val="26"/>
          <w:szCs w:val="26"/>
        </w:rPr>
        <w:t xml:space="preserve"> на  создание условий для предоставления населению музейных услуг. </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proofErr w:type="gramStart"/>
      <w:r w:rsidRPr="00DB66A9">
        <w:rPr>
          <w:rFonts w:ascii="PT Astra Serif" w:hAnsi="PT Astra Serif" w:cs="Times New Roman"/>
          <w:color w:val="000000" w:themeColor="text1"/>
          <w:sz w:val="26"/>
          <w:szCs w:val="26"/>
        </w:rPr>
        <w:t xml:space="preserve">В рамках ВЦП обеспечивается учет, изучение, обеспечение физического сохранения и безопасности музейных предметов, музейных коллекций, а также создание стационарных, выездных выставок (экспозиций) музеев, осуществление мероприятий по реставрации и консервации музейных предметов, музейных коллекций. </w:t>
      </w:r>
      <w:proofErr w:type="gramEnd"/>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 xml:space="preserve">  В </w:t>
      </w:r>
      <w:proofErr w:type="gramStart"/>
      <w:r w:rsidRPr="00DB66A9">
        <w:rPr>
          <w:rFonts w:ascii="PT Astra Serif" w:hAnsi="PT Astra Serif" w:cs="Times New Roman"/>
          <w:color w:val="000000" w:themeColor="text1"/>
          <w:sz w:val="26"/>
          <w:szCs w:val="26"/>
        </w:rPr>
        <w:t>результате</w:t>
      </w:r>
      <w:proofErr w:type="gramEnd"/>
      <w:r w:rsidRPr="00DB66A9">
        <w:rPr>
          <w:rFonts w:ascii="PT Astra Serif" w:hAnsi="PT Astra Serif" w:cs="Times New Roman"/>
          <w:color w:val="000000" w:themeColor="text1"/>
          <w:sz w:val="26"/>
          <w:szCs w:val="26"/>
        </w:rPr>
        <w:t xml:space="preserve"> реализации ВЦП  в 2021 году количество выставочных проектов, осуществляемых в Томской области государственными учреждениями музейного типа,  составит 987 единиц.</w:t>
      </w:r>
    </w:p>
    <w:p w:rsidR="00DB7914" w:rsidRPr="00DB66A9" w:rsidRDefault="00DB7914" w:rsidP="00E226F1">
      <w:pPr>
        <w:pStyle w:val="ConsPlusNormal"/>
        <w:ind w:firstLine="709"/>
        <w:jc w:val="both"/>
        <w:rPr>
          <w:rFonts w:ascii="PT Astra Serif" w:hAnsi="PT Astra Serif" w:cs="Times New Roman"/>
          <w:b/>
          <w:color w:val="000000" w:themeColor="text1"/>
          <w:sz w:val="26"/>
          <w:szCs w:val="26"/>
        </w:rPr>
      </w:pPr>
      <w:r w:rsidRPr="00DB66A9">
        <w:rPr>
          <w:rFonts w:ascii="PT Astra Serif" w:hAnsi="PT Astra Serif" w:cs="Times New Roman"/>
          <w:b/>
          <w:color w:val="000000" w:themeColor="text1"/>
          <w:sz w:val="26"/>
          <w:szCs w:val="26"/>
        </w:rPr>
        <w:t>5) ВЦП «Развитие профессионального искусства и народного творчества»</w:t>
      </w:r>
      <w:r w:rsidRPr="00DB66A9">
        <w:rPr>
          <w:rFonts w:ascii="PT Astra Serif" w:hAnsi="PT Astra Serif" w:cs="Times New Roman"/>
          <w:color w:val="000000" w:themeColor="text1"/>
          <w:sz w:val="26"/>
          <w:szCs w:val="26"/>
        </w:rPr>
        <w:t>, объем финансового обеспечения составит на 2021 год</w:t>
      </w:r>
      <w:r w:rsidRPr="00DB66A9">
        <w:rPr>
          <w:rFonts w:ascii="PT Astra Serif" w:hAnsi="PT Astra Serif" w:cs="Times New Roman"/>
          <w:color w:val="FF0000"/>
          <w:sz w:val="26"/>
          <w:szCs w:val="26"/>
        </w:rPr>
        <w:t xml:space="preserve"> </w:t>
      </w:r>
      <w:r w:rsidRPr="00DB66A9">
        <w:rPr>
          <w:rFonts w:ascii="PT Astra Serif" w:hAnsi="PT Astra Serif" w:cs="Times New Roman"/>
          <w:b/>
          <w:color w:val="000000" w:themeColor="text1"/>
          <w:sz w:val="26"/>
          <w:szCs w:val="26"/>
        </w:rPr>
        <w:t>1 025 244,5 тыс. рублей.</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 xml:space="preserve">ВЦП </w:t>
      </w:r>
      <w:proofErr w:type="gramStart"/>
      <w:r w:rsidRPr="00DB66A9">
        <w:rPr>
          <w:rFonts w:ascii="PT Astra Serif" w:hAnsi="PT Astra Serif" w:cs="Times New Roman"/>
          <w:color w:val="000000" w:themeColor="text1"/>
          <w:sz w:val="26"/>
          <w:szCs w:val="26"/>
        </w:rPr>
        <w:t>направлена</w:t>
      </w:r>
      <w:proofErr w:type="gramEnd"/>
      <w:r w:rsidRPr="00DB66A9">
        <w:rPr>
          <w:rFonts w:ascii="PT Astra Serif" w:hAnsi="PT Astra Serif" w:cs="Times New Roman"/>
          <w:color w:val="000000" w:themeColor="text1"/>
          <w:sz w:val="26"/>
          <w:szCs w:val="26"/>
        </w:rPr>
        <w:t xml:space="preserve"> на создание условий для культурной деятельности, равного и свободного доступа населения Томской области к культурным ценностям. </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proofErr w:type="gramStart"/>
      <w:r w:rsidRPr="00DB66A9">
        <w:rPr>
          <w:rFonts w:ascii="PT Astra Serif" w:hAnsi="PT Astra Serif" w:cs="Times New Roman"/>
          <w:color w:val="000000" w:themeColor="text1"/>
          <w:sz w:val="26"/>
          <w:szCs w:val="26"/>
        </w:rPr>
        <w:t>В рамках ВЦП обеспечивается организация и проведение культурных мероприятий, организация деятельности национальных клубных формирований и формирований самодеятельного народного творчества, создание концертных программ, создание спектаклей, организация и проведение  крупномасштабных мероприятий в области культуры,</w:t>
      </w:r>
      <w:r w:rsidRPr="00DB66A9">
        <w:rPr>
          <w:rFonts w:ascii="PT Astra Serif" w:hAnsi="PT Astra Serif" w:cs="Times New Roman"/>
          <w:color w:val="FF0000"/>
          <w:sz w:val="26"/>
          <w:szCs w:val="26"/>
        </w:rPr>
        <w:t xml:space="preserve"> </w:t>
      </w:r>
      <w:r w:rsidRPr="00DB66A9">
        <w:rPr>
          <w:rFonts w:ascii="PT Astra Serif" w:hAnsi="PT Astra Serif" w:cs="Times New Roman"/>
          <w:color w:val="000000" w:themeColor="text1"/>
          <w:sz w:val="26"/>
          <w:szCs w:val="26"/>
        </w:rPr>
        <w:t>предоставление межбюджетных трансфертов  местным бюджетам на оплату труда руководителей и специалистов муниципальных учреждений культуры и искусства в части выплаты надбавок и доплат к тарифной ставке (должностному окладу).</w:t>
      </w:r>
      <w:proofErr w:type="gramEnd"/>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 xml:space="preserve">По результатам реализации ВЦП  в 2021 году планируется обеспечить степень вовлеченности населения Томской области в культурно - </w:t>
      </w:r>
      <w:proofErr w:type="spellStart"/>
      <w:r w:rsidRPr="00DB66A9">
        <w:rPr>
          <w:rFonts w:ascii="PT Astra Serif" w:hAnsi="PT Astra Serif" w:cs="Times New Roman"/>
          <w:color w:val="000000" w:themeColor="text1"/>
          <w:sz w:val="26"/>
          <w:szCs w:val="26"/>
        </w:rPr>
        <w:t>досуговые</w:t>
      </w:r>
      <w:proofErr w:type="spellEnd"/>
      <w:r w:rsidRPr="00DB66A9">
        <w:rPr>
          <w:rFonts w:ascii="PT Astra Serif" w:hAnsi="PT Astra Serif" w:cs="Times New Roman"/>
          <w:color w:val="000000" w:themeColor="text1"/>
          <w:sz w:val="26"/>
          <w:szCs w:val="26"/>
        </w:rPr>
        <w:t xml:space="preserve"> мероприятия, проводимые государственными организациями культуры - 74,4%.</w:t>
      </w:r>
    </w:p>
    <w:p w:rsidR="00DB7914" w:rsidRPr="00DB66A9" w:rsidRDefault="00DB7914" w:rsidP="00E226F1">
      <w:pPr>
        <w:pStyle w:val="ConsPlusNormal"/>
        <w:tabs>
          <w:tab w:val="left" w:pos="851"/>
          <w:tab w:val="left" w:pos="1134"/>
        </w:tabs>
        <w:ind w:firstLine="709"/>
        <w:jc w:val="both"/>
        <w:rPr>
          <w:rFonts w:ascii="PT Astra Serif" w:hAnsi="PT Astra Serif" w:cs="Times New Roman"/>
          <w:color w:val="000000" w:themeColor="text1"/>
          <w:sz w:val="26"/>
          <w:szCs w:val="26"/>
        </w:rPr>
      </w:pPr>
      <w:r w:rsidRPr="00DB66A9">
        <w:rPr>
          <w:rFonts w:ascii="PT Astra Serif" w:hAnsi="PT Astra Serif" w:cs="Times New Roman"/>
          <w:b/>
          <w:color w:val="000000" w:themeColor="text1"/>
          <w:sz w:val="26"/>
          <w:szCs w:val="26"/>
        </w:rPr>
        <w:t>6) ВЦП «Сохранение,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Pr="00DB66A9">
        <w:rPr>
          <w:rFonts w:ascii="PT Astra Serif" w:hAnsi="PT Astra Serif" w:cs="Times New Roman"/>
          <w:color w:val="000000" w:themeColor="text1"/>
          <w:sz w:val="26"/>
          <w:szCs w:val="26"/>
        </w:rPr>
        <w:t xml:space="preserve">, объем финансового обеспечения составит на 2021 год </w:t>
      </w:r>
      <w:r w:rsidRPr="00DB66A9">
        <w:rPr>
          <w:rFonts w:ascii="PT Astra Serif" w:hAnsi="PT Astra Serif" w:cs="Times New Roman"/>
          <w:b/>
          <w:color w:val="000000" w:themeColor="text1"/>
          <w:sz w:val="26"/>
          <w:szCs w:val="26"/>
        </w:rPr>
        <w:t>111 594,7 тыс. рублей</w:t>
      </w:r>
      <w:r w:rsidRPr="00DB66A9">
        <w:rPr>
          <w:rFonts w:ascii="PT Astra Serif" w:hAnsi="PT Astra Serif" w:cs="Times New Roman"/>
          <w:color w:val="000000" w:themeColor="text1"/>
          <w:sz w:val="26"/>
          <w:szCs w:val="26"/>
        </w:rPr>
        <w:t>.</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 xml:space="preserve">В </w:t>
      </w:r>
      <w:proofErr w:type="gramStart"/>
      <w:r w:rsidRPr="00DB66A9">
        <w:rPr>
          <w:rFonts w:ascii="PT Astra Serif" w:hAnsi="PT Astra Serif" w:cs="Times New Roman"/>
          <w:color w:val="000000" w:themeColor="text1"/>
          <w:sz w:val="26"/>
          <w:szCs w:val="26"/>
        </w:rPr>
        <w:t>рамках</w:t>
      </w:r>
      <w:proofErr w:type="gramEnd"/>
      <w:r w:rsidRPr="00DB66A9">
        <w:rPr>
          <w:rFonts w:ascii="PT Astra Serif" w:hAnsi="PT Astra Serif" w:cs="Times New Roman"/>
          <w:color w:val="000000" w:themeColor="text1"/>
          <w:sz w:val="26"/>
          <w:szCs w:val="26"/>
        </w:rPr>
        <w:t xml:space="preserve"> ВЦП ОГАУК «Центр по охране и использованию памятников истории и культуры» осуществляются мероприятия по сохранению, использованию и популяризации объектов культурного наследия (памятников истории и культуры), расположенных на территории Томской области. Кроме того, осуществляется государственная охрана объектов культурного наследия регионального значения.</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 xml:space="preserve">При формировании проекта областного бюджета на 2021 год дополнительно предусмотрены бюджетные ассигнования в сумме 100 000,0 тыс. рублей на капитальный ремонт здания объекта культурного наследия регионального значения «Пассаж Второва, </w:t>
      </w:r>
      <w:proofErr w:type="spellStart"/>
      <w:r w:rsidRPr="00DB66A9">
        <w:rPr>
          <w:rFonts w:ascii="PT Astra Serif" w:hAnsi="PT Astra Serif" w:cs="Times New Roman"/>
          <w:color w:val="000000" w:themeColor="text1"/>
          <w:sz w:val="26"/>
          <w:szCs w:val="26"/>
        </w:rPr>
        <w:t>нач</w:t>
      </w:r>
      <w:proofErr w:type="spellEnd"/>
      <w:r w:rsidRPr="00DB66A9">
        <w:rPr>
          <w:rFonts w:ascii="PT Astra Serif" w:hAnsi="PT Astra Serif" w:cs="Times New Roman"/>
          <w:color w:val="000000" w:themeColor="text1"/>
          <w:sz w:val="26"/>
          <w:szCs w:val="26"/>
        </w:rPr>
        <w:t xml:space="preserve">. ХХ в.», расположенного по адресу: </w:t>
      </w:r>
      <w:proofErr w:type="gramStart"/>
      <w:r w:rsidRPr="00DB66A9">
        <w:rPr>
          <w:rFonts w:ascii="PT Astra Serif" w:hAnsi="PT Astra Serif" w:cs="Times New Roman"/>
          <w:color w:val="000000" w:themeColor="text1"/>
          <w:sz w:val="26"/>
          <w:szCs w:val="26"/>
        </w:rPr>
        <w:t>г</w:t>
      </w:r>
      <w:proofErr w:type="gramEnd"/>
      <w:r w:rsidRPr="00DB66A9">
        <w:rPr>
          <w:rFonts w:ascii="PT Astra Serif" w:hAnsi="PT Astra Serif" w:cs="Times New Roman"/>
          <w:color w:val="000000" w:themeColor="text1"/>
          <w:sz w:val="26"/>
          <w:szCs w:val="26"/>
        </w:rPr>
        <w:t xml:space="preserve">. Томск, проспект Ленина, 111. </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proofErr w:type="gramStart"/>
      <w:r w:rsidRPr="00DB66A9">
        <w:rPr>
          <w:rFonts w:ascii="PT Astra Serif" w:hAnsi="PT Astra Serif" w:cs="Times New Roman"/>
          <w:color w:val="000000" w:themeColor="text1"/>
          <w:sz w:val="26"/>
          <w:szCs w:val="26"/>
        </w:rPr>
        <w:t xml:space="preserve">В  результате реализации мероприятий ВЦП  в 2021 году доля объектов культурного наследия, по которым подготовлены и направлены в Министерство культуры Российской Федерации пакеты документов для внесения информации в электронную базу Единого </w:t>
      </w:r>
      <w:r w:rsidRPr="00DB66A9">
        <w:rPr>
          <w:rFonts w:ascii="PT Astra Serif" w:hAnsi="PT Astra Serif" w:cs="Times New Roman"/>
          <w:color w:val="000000" w:themeColor="text1"/>
          <w:sz w:val="26"/>
          <w:szCs w:val="26"/>
        </w:rPr>
        <w:lastRenderedPageBreak/>
        <w:t>государственного реестра объектов культурного наследия, в общем количестве объектов культурного наследия Томской области должна увеличиться до 62%, количество отремонтированных объектов культурного наследия  - 1 ед.</w:t>
      </w:r>
      <w:proofErr w:type="gramEnd"/>
    </w:p>
    <w:p w:rsidR="00DB7914" w:rsidRPr="00DB66A9" w:rsidRDefault="00DB7914" w:rsidP="00E226F1">
      <w:pPr>
        <w:spacing w:after="0" w:line="240" w:lineRule="auto"/>
        <w:ind w:firstLine="709"/>
        <w:jc w:val="both"/>
        <w:rPr>
          <w:rFonts w:ascii="PT Astra Serif" w:hAnsi="PT Astra Serif"/>
          <w:b/>
          <w:color w:val="000000" w:themeColor="text1"/>
          <w:sz w:val="26"/>
          <w:szCs w:val="26"/>
        </w:rPr>
      </w:pPr>
      <w:r w:rsidRPr="00DB66A9">
        <w:rPr>
          <w:rFonts w:ascii="PT Astra Serif" w:hAnsi="PT Astra Serif"/>
          <w:b/>
          <w:sz w:val="26"/>
          <w:szCs w:val="26"/>
        </w:rPr>
        <w:t>7) ОМ «Модернизация региональных и муниципальных детских школ искусств по видам искусств»,</w:t>
      </w:r>
      <w:r w:rsidRPr="00DB66A9">
        <w:rPr>
          <w:rFonts w:ascii="PT Astra Serif" w:hAnsi="PT Astra Serif" w:cs="Times New Roman"/>
          <w:color w:val="FF0000"/>
          <w:sz w:val="26"/>
          <w:szCs w:val="26"/>
        </w:rPr>
        <w:t xml:space="preserve"> </w:t>
      </w:r>
      <w:r w:rsidRPr="00DB66A9">
        <w:rPr>
          <w:rFonts w:ascii="PT Astra Serif" w:hAnsi="PT Astra Serif" w:cs="Times New Roman"/>
          <w:color w:val="000000" w:themeColor="text1"/>
          <w:sz w:val="26"/>
          <w:szCs w:val="26"/>
        </w:rPr>
        <w:t xml:space="preserve">объем финансового обеспечения </w:t>
      </w:r>
      <w:proofErr w:type="gramStart"/>
      <w:r w:rsidRPr="00DB66A9">
        <w:rPr>
          <w:rFonts w:ascii="PT Astra Serif" w:hAnsi="PT Astra Serif" w:cs="Times New Roman"/>
          <w:color w:val="000000" w:themeColor="text1"/>
          <w:sz w:val="26"/>
          <w:szCs w:val="26"/>
        </w:rPr>
        <w:t>составит на 2021 год составит</w:t>
      </w:r>
      <w:proofErr w:type="gramEnd"/>
      <w:r w:rsidRPr="00DB66A9">
        <w:rPr>
          <w:rFonts w:ascii="PT Astra Serif" w:hAnsi="PT Astra Serif" w:cs="Times New Roman"/>
          <w:color w:val="000000" w:themeColor="text1"/>
          <w:sz w:val="26"/>
          <w:szCs w:val="26"/>
        </w:rPr>
        <w:t xml:space="preserve"> </w:t>
      </w:r>
      <w:r w:rsidRPr="00DB66A9">
        <w:rPr>
          <w:rFonts w:ascii="PT Astra Serif" w:hAnsi="PT Astra Serif" w:cs="Times New Roman"/>
          <w:b/>
          <w:color w:val="000000" w:themeColor="text1"/>
          <w:sz w:val="26"/>
          <w:szCs w:val="26"/>
        </w:rPr>
        <w:t>24 467,1 тыс. рублей.</w:t>
      </w:r>
    </w:p>
    <w:p w:rsidR="00DB7914" w:rsidRPr="00DB66A9" w:rsidRDefault="00DB7914" w:rsidP="00E226F1">
      <w:pPr>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реализации ОМ планируется предоставление субсидии муниципальному образованию «Городской округ закрытое административно-территориальное образование Северск Томской области» на проведение капитального ремонта 2-х детских школ искусств на общую сумму 24 467,1 тыс. рублей:</w:t>
      </w:r>
    </w:p>
    <w:p w:rsidR="00DB7914" w:rsidRPr="00DB66A9" w:rsidRDefault="00DB7914" w:rsidP="00E226F1">
      <w:pPr>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- 20 118,4 тыс. рублей – помещения здания МБОУ </w:t>
      </w:r>
      <w:proofErr w:type="gramStart"/>
      <w:r w:rsidRPr="00DB66A9">
        <w:rPr>
          <w:rFonts w:ascii="PT Astra Serif" w:hAnsi="PT Astra Serif"/>
          <w:sz w:val="26"/>
          <w:szCs w:val="26"/>
        </w:rPr>
        <w:t>ДО</w:t>
      </w:r>
      <w:proofErr w:type="gramEnd"/>
      <w:r w:rsidRPr="00DB66A9">
        <w:rPr>
          <w:rFonts w:ascii="PT Astra Serif" w:hAnsi="PT Astra Serif"/>
          <w:sz w:val="26"/>
          <w:szCs w:val="26"/>
        </w:rPr>
        <w:t xml:space="preserve"> «Художественная школа»;</w:t>
      </w:r>
    </w:p>
    <w:p w:rsidR="00DB7914" w:rsidRPr="00DB66A9" w:rsidRDefault="00DB7914" w:rsidP="00E226F1">
      <w:pPr>
        <w:spacing w:after="0" w:line="240" w:lineRule="auto"/>
        <w:ind w:firstLine="709"/>
        <w:jc w:val="both"/>
        <w:rPr>
          <w:rFonts w:ascii="PT Astra Serif" w:hAnsi="PT Astra Serif"/>
          <w:sz w:val="26"/>
          <w:szCs w:val="26"/>
        </w:rPr>
      </w:pPr>
      <w:r w:rsidRPr="00DB66A9">
        <w:rPr>
          <w:rFonts w:ascii="PT Astra Serif" w:hAnsi="PT Astra Serif"/>
          <w:sz w:val="26"/>
          <w:szCs w:val="26"/>
        </w:rPr>
        <w:t>- 4 348,7 тыс. рублей – здание МБОУ ДО «</w:t>
      </w:r>
      <w:proofErr w:type="spellStart"/>
      <w:r w:rsidRPr="00DB66A9">
        <w:rPr>
          <w:rFonts w:ascii="PT Astra Serif" w:hAnsi="PT Astra Serif"/>
          <w:sz w:val="26"/>
          <w:szCs w:val="26"/>
        </w:rPr>
        <w:t>Самусьская</w:t>
      </w:r>
      <w:proofErr w:type="spellEnd"/>
      <w:r w:rsidRPr="00DB66A9">
        <w:rPr>
          <w:rFonts w:ascii="PT Astra Serif" w:hAnsi="PT Astra Serif"/>
          <w:sz w:val="26"/>
          <w:szCs w:val="26"/>
        </w:rPr>
        <w:t xml:space="preserve"> ДШИ».</w:t>
      </w:r>
    </w:p>
    <w:p w:rsidR="00DB7914" w:rsidRPr="00DB66A9" w:rsidRDefault="00DB7914" w:rsidP="00E226F1">
      <w:pPr>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Капитальный ремонт проводится с привлечением средств федерального бюджета с уровнем </w:t>
      </w:r>
      <w:proofErr w:type="spellStart"/>
      <w:r w:rsidRPr="00DB66A9">
        <w:rPr>
          <w:rFonts w:ascii="PT Astra Serif" w:hAnsi="PT Astra Serif"/>
          <w:sz w:val="26"/>
          <w:szCs w:val="26"/>
        </w:rPr>
        <w:t>софинансирования</w:t>
      </w:r>
      <w:proofErr w:type="spellEnd"/>
      <w:r w:rsidRPr="00DB66A9">
        <w:rPr>
          <w:rFonts w:ascii="PT Astra Serif" w:hAnsi="PT Astra Serif"/>
          <w:sz w:val="26"/>
          <w:szCs w:val="26"/>
        </w:rPr>
        <w:t xml:space="preserve"> 83%/17%.</w:t>
      </w:r>
    </w:p>
    <w:p w:rsidR="00DB7914" w:rsidRPr="00DB66A9" w:rsidRDefault="00DB7914" w:rsidP="00E226F1">
      <w:pPr>
        <w:pStyle w:val="ConsPlusNormal"/>
        <w:tabs>
          <w:tab w:val="left" w:pos="0"/>
        </w:tabs>
        <w:ind w:firstLine="709"/>
        <w:jc w:val="both"/>
        <w:rPr>
          <w:rFonts w:ascii="PT Astra Serif" w:hAnsi="PT Astra Serif" w:cs="Times New Roman"/>
          <w:b/>
          <w:color w:val="000000" w:themeColor="text1"/>
          <w:sz w:val="26"/>
          <w:szCs w:val="26"/>
        </w:rPr>
      </w:pPr>
      <w:r w:rsidRPr="00DB66A9">
        <w:rPr>
          <w:rFonts w:ascii="PT Astra Serif" w:hAnsi="PT Astra Serif" w:cs="Times New Roman"/>
          <w:b/>
          <w:color w:val="000000" w:themeColor="text1"/>
          <w:sz w:val="26"/>
          <w:szCs w:val="26"/>
        </w:rPr>
        <w:t>8) ОМ «Содействие комплексному развитию сферы культуры и архивного  дела  Томской  области»</w:t>
      </w:r>
      <w:r w:rsidRPr="00DB66A9">
        <w:rPr>
          <w:rFonts w:ascii="PT Astra Serif" w:hAnsi="PT Astra Serif" w:cs="Times New Roman"/>
          <w:color w:val="000000" w:themeColor="text1"/>
          <w:sz w:val="26"/>
          <w:szCs w:val="26"/>
        </w:rPr>
        <w:t xml:space="preserve">,  объем финансового обеспечения составит на 2021 год </w:t>
      </w:r>
      <w:r w:rsidRPr="00DB66A9">
        <w:rPr>
          <w:rFonts w:ascii="PT Astra Serif" w:hAnsi="PT Astra Serif" w:cs="Times New Roman"/>
          <w:b/>
          <w:color w:val="000000" w:themeColor="text1"/>
          <w:sz w:val="26"/>
          <w:szCs w:val="26"/>
        </w:rPr>
        <w:t xml:space="preserve">9 719,3 тыс. рублей. </w:t>
      </w:r>
    </w:p>
    <w:p w:rsidR="00DB7914" w:rsidRPr="00DB66A9" w:rsidRDefault="00DB7914" w:rsidP="00E226F1">
      <w:pPr>
        <w:pStyle w:val="ConsPlusNormal"/>
        <w:ind w:firstLine="709"/>
        <w:jc w:val="both"/>
        <w:rPr>
          <w:rFonts w:ascii="PT Astra Serif" w:hAnsi="PT Astra Serif" w:cs="Times New Roman"/>
          <w:color w:val="FF0000"/>
          <w:sz w:val="26"/>
          <w:szCs w:val="26"/>
        </w:rPr>
      </w:pPr>
      <w:proofErr w:type="gramStart"/>
      <w:r w:rsidRPr="00DB66A9">
        <w:rPr>
          <w:rFonts w:ascii="PT Astra Serif" w:hAnsi="PT Astra Serif" w:cs="Times New Roman"/>
          <w:color w:val="000000" w:themeColor="text1"/>
          <w:sz w:val="26"/>
          <w:szCs w:val="26"/>
        </w:rPr>
        <w:t>В рамках реализации ОМ планируется предоставление бюджетных ассигнований областным государственным автономным учреждениям культуры,</w:t>
      </w:r>
      <w:r w:rsidRPr="00DB66A9">
        <w:rPr>
          <w:rFonts w:ascii="PT Astra Serif" w:hAnsi="PT Astra Serif" w:cs="Times New Roman"/>
          <w:color w:val="FF0000"/>
          <w:sz w:val="26"/>
          <w:szCs w:val="26"/>
        </w:rPr>
        <w:t xml:space="preserve"> </w:t>
      </w:r>
      <w:r w:rsidRPr="00DB66A9">
        <w:rPr>
          <w:rFonts w:ascii="PT Astra Serif" w:hAnsi="PT Astra Serif" w:cs="Times New Roman"/>
          <w:color w:val="000000" w:themeColor="text1"/>
          <w:sz w:val="26"/>
          <w:szCs w:val="26"/>
        </w:rPr>
        <w:t>а также субсидий бюджетам муниципальных образований Томской области на</w:t>
      </w:r>
      <w:r w:rsidRPr="00DB66A9">
        <w:rPr>
          <w:rFonts w:ascii="PT Astra Serif" w:hAnsi="PT Astra Serif" w:cs="Times New Roman"/>
          <w:color w:val="FF0000"/>
          <w:sz w:val="26"/>
          <w:szCs w:val="26"/>
        </w:rPr>
        <w:t xml:space="preserve"> </w:t>
      </w:r>
      <w:r w:rsidRPr="00DB66A9">
        <w:rPr>
          <w:rFonts w:ascii="PT Astra Serif" w:hAnsi="PT Astra Serif" w:cs="Times New Roman"/>
          <w:color w:val="000000" w:themeColor="text1"/>
          <w:sz w:val="26"/>
          <w:szCs w:val="26"/>
        </w:rPr>
        <w:t>поддержку творческой деятельности и техническое оснащение детских и кукольных театров,</w:t>
      </w:r>
      <w:r w:rsidRPr="00DB66A9">
        <w:rPr>
          <w:rFonts w:ascii="PT Astra Serif" w:hAnsi="PT Astra Serif" w:cs="Times New Roman"/>
          <w:color w:val="FF0000"/>
          <w:sz w:val="26"/>
          <w:szCs w:val="26"/>
        </w:rPr>
        <w:t xml:space="preserve"> </w:t>
      </w:r>
      <w:r w:rsidRPr="00DB66A9">
        <w:rPr>
          <w:rFonts w:ascii="PT Astra Serif" w:hAnsi="PT Astra Serif" w:cs="Times New Roman"/>
          <w:color w:val="000000" w:themeColor="text1"/>
          <w:sz w:val="26"/>
          <w:szCs w:val="26"/>
        </w:rPr>
        <w:t>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обеспечение развития и укрепления материально-технической базы домов культуры в</w:t>
      </w:r>
      <w:proofErr w:type="gramEnd"/>
      <w:r w:rsidRPr="00DB66A9">
        <w:rPr>
          <w:rFonts w:ascii="PT Astra Serif" w:hAnsi="PT Astra Serif" w:cs="Times New Roman"/>
          <w:color w:val="000000" w:themeColor="text1"/>
          <w:sz w:val="26"/>
          <w:szCs w:val="26"/>
        </w:rPr>
        <w:t xml:space="preserve"> населенных </w:t>
      </w:r>
      <w:proofErr w:type="gramStart"/>
      <w:r w:rsidRPr="00DB66A9">
        <w:rPr>
          <w:rFonts w:ascii="PT Astra Serif" w:hAnsi="PT Astra Serif" w:cs="Times New Roman"/>
          <w:color w:val="000000" w:themeColor="text1"/>
          <w:sz w:val="26"/>
          <w:szCs w:val="26"/>
        </w:rPr>
        <w:t>пунктах</w:t>
      </w:r>
      <w:proofErr w:type="gramEnd"/>
      <w:r w:rsidRPr="00DB66A9">
        <w:rPr>
          <w:rFonts w:ascii="PT Astra Serif" w:hAnsi="PT Astra Serif" w:cs="Times New Roman"/>
          <w:color w:val="000000" w:themeColor="text1"/>
          <w:sz w:val="26"/>
          <w:szCs w:val="26"/>
        </w:rPr>
        <w:t xml:space="preserve"> с числом жителей до 50 тысяч человек.</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proofErr w:type="gramStart"/>
      <w:r w:rsidRPr="00DB66A9">
        <w:rPr>
          <w:rFonts w:ascii="PT Astra Serif" w:hAnsi="PT Astra Serif" w:cs="Times New Roman"/>
          <w:color w:val="000000" w:themeColor="text1"/>
          <w:sz w:val="26"/>
          <w:szCs w:val="26"/>
        </w:rPr>
        <w:t>По результатам реализации мероприятия в 2021 году планируется обеспечить охват сельского населения услугами культуры - 73,8%.</w:t>
      </w:r>
      <w:r w:rsidRPr="00DB66A9">
        <w:rPr>
          <w:rFonts w:ascii="PT Astra Serif" w:hAnsi="PT Astra Serif" w:cs="Times New Roman"/>
          <w:color w:val="FF0000"/>
          <w:sz w:val="26"/>
          <w:szCs w:val="26"/>
        </w:rPr>
        <w:t xml:space="preserve">  </w:t>
      </w:r>
      <w:r w:rsidRPr="00DB66A9">
        <w:rPr>
          <w:rFonts w:ascii="PT Astra Serif" w:hAnsi="PT Astra Serif" w:cs="Times New Roman"/>
          <w:color w:val="000000" w:themeColor="text1"/>
          <w:sz w:val="26"/>
          <w:szCs w:val="26"/>
        </w:rPr>
        <w:t>Кроме того,</w:t>
      </w:r>
      <w:r w:rsidRPr="00DB66A9">
        <w:rPr>
          <w:rFonts w:ascii="PT Astra Serif" w:hAnsi="PT Astra Serif" w:cs="Times New Roman"/>
          <w:color w:val="FF0000"/>
          <w:sz w:val="26"/>
          <w:szCs w:val="26"/>
        </w:rPr>
        <w:t xml:space="preserve">   </w:t>
      </w:r>
      <w:r w:rsidRPr="00DB66A9">
        <w:rPr>
          <w:rFonts w:ascii="PT Astra Serif" w:hAnsi="PT Astra Serif" w:cs="Times New Roman"/>
          <w:color w:val="000000" w:themeColor="text1"/>
          <w:sz w:val="26"/>
          <w:szCs w:val="26"/>
        </w:rPr>
        <w:t>Количество посещений детских и кукольных театров (по отношению к 2010 году) -125,9 %,</w:t>
      </w:r>
      <w:r w:rsidRPr="00DB66A9">
        <w:rPr>
          <w:rFonts w:ascii="PT Astra Serif" w:hAnsi="PT Astra Serif" w:cs="Times New Roman"/>
          <w:color w:val="FF0000"/>
          <w:sz w:val="26"/>
          <w:szCs w:val="26"/>
        </w:rPr>
        <w:t xml:space="preserve">  </w:t>
      </w:r>
      <w:r w:rsidRPr="00DB66A9">
        <w:rPr>
          <w:rFonts w:ascii="PT Astra Serif" w:hAnsi="PT Astra Serif" w:cs="Times New Roman"/>
          <w:color w:val="000000" w:themeColor="text1"/>
          <w:sz w:val="26"/>
          <w:szCs w:val="26"/>
        </w:rPr>
        <w:t>средняя численность участников клубных формирований в расчете на 1 тыс. человек - 98 человек,</w:t>
      </w:r>
      <w:r w:rsidRPr="00DB66A9">
        <w:rPr>
          <w:rFonts w:ascii="PT Astra Serif" w:hAnsi="PT Astra Serif" w:cs="Times New Roman"/>
          <w:color w:val="FF0000"/>
          <w:sz w:val="26"/>
          <w:szCs w:val="26"/>
        </w:rPr>
        <w:t xml:space="preserve"> </w:t>
      </w:r>
      <w:r w:rsidRPr="00DB66A9">
        <w:rPr>
          <w:rFonts w:ascii="PT Astra Serif" w:hAnsi="PT Astra Serif" w:cs="Times New Roman"/>
          <w:color w:val="000000" w:themeColor="text1"/>
          <w:sz w:val="26"/>
          <w:szCs w:val="26"/>
        </w:rPr>
        <w:t xml:space="preserve">доля посещений организаций культуры (профессиональных театров) по отношению к уровню 2010 года - 129,3 %. </w:t>
      </w:r>
      <w:proofErr w:type="gramEnd"/>
    </w:p>
    <w:p w:rsidR="00DB7914" w:rsidRPr="00DB66A9" w:rsidRDefault="00DB7914" w:rsidP="00E226F1">
      <w:pPr>
        <w:pStyle w:val="ConsPlusNormal"/>
        <w:ind w:firstLine="709"/>
        <w:jc w:val="both"/>
        <w:rPr>
          <w:rFonts w:ascii="PT Astra Serif" w:hAnsi="PT Astra Serif" w:cs="Times New Roman"/>
          <w:color w:val="FF0000"/>
          <w:sz w:val="26"/>
          <w:szCs w:val="26"/>
        </w:rPr>
      </w:pP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b/>
          <w:color w:val="000000" w:themeColor="text1"/>
          <w:sz w:val="26"/>
          <w:szCs w:val="26"/>
        </w:rPr>
        <w:t xml:space="preserve">Подпрограмма  «Развитие внутреннего и въездного туризма на территории Томской области». </w:t>
      </w:r>
      <w:r w:rsidRPr="00DB66A9">
        <w:rPr>
          <w:rFonts w:ascii="PT Astra Serif" w:hAnsi="PT Astra Serif" w:cs="Times New Roman"/>
          <w:color w:val="000000" w:themeColor="text1"/>
          <w:sz w:val="26"/>
          <w:szCs w:val="26"/>
        </w:rPr>
        <w:t>На реализацию подпрограммы ГП в</w:t>
      </w:r>
      <w:r w:rsidRPr="00DB66A9">
        <w:rPr>
          <w:rFonts w:ascii="PT Astra Serif" w:hAnsi="PT Astra Serif" w:cs="Times New Roman"/>
          <w:color w:val="FF0000"/>
          <w:sz w:val="26"/>
          <w:szCs w:val="26"/>
        </w:rPr>
        <w:t xml:space="preserve"> </w:t>
      </w:r>
      <w:r w:rsidRPr="00DB66A9">
        <w:rPr>
          <w:rFonts w:ascii="PT Astra Serif" w:hAnsi="PT Astra Serif" w:cs="Times New Roman"/>
          <w:color w:val="000000" w:themeColor="text1"/>
          <w:sz w:val="26"/>
          <w:szCs w:val="26"/>
        </w:rPr>
        <w:t xml:space="preserve">2021 году предусмотрено </w:t>
      </w:r>
      <w:r w:rsidRPr="00DB66A9">
        <w:rPr>
          <w:rFonts w:ascii="PT Astra Serif" w:hAnsi="PT Astra Serif" w:cs="Times New Roman"/>
          <w:b/>
          <w:color w:val="000000" w:themeColor="text1"/>
          <w:sz w:val="26"/>
          <w:szCs w:val="26"/>
        </w:rPr>
        <w:t>8 496,0 тыс. рублей</w:t>
      </w:r>
      <w:r w:rsidRPr="00DB66A9">
        <w:rPr>
          <w:rFonts w:ascii="PT Astra Serif" w:hAnsi="PT Astra Serif" w:cs="Times New Roman"/>
          <w:color w:val="000000" w:themeColor="text1"/>
          <w:sz w:val="26"/>
          <w:szCs w:val="26"/>
        </w:rPr>
        <w:t>.</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Ответственным за исполнение подпрограммы является Департамент экономики Администрации Томской области.</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Подпрограмма включает:</w:t>
      </w:r>
    </w:p>
    <w:p w:rsidR="00DB7914" w:rsidRPr="00DB66A9" w:rsidRDefault="00DB7914" w:rsidP="00E226F1">
      <w:pPr>
        <w:pStyle w:val="ConsPlusNormal"/>
        <w:widowControl w:val="0"/>
        <w:numPr>
          <w:ilvl w:val="0"/>
          <w:numId w:val="19"/>
        </w:numPr>
        <w:tabs>
          <w:tab w:val="left" w:pos="0"/>
        </w:tabs>
        <w:suppressAutoHyphens/>
        <w:autoSpaceDN/>
        <w:adjustRightInd/>
        <w:ind w:left="0" w:firstLine="709"/>
        <w:jc w:val="both"/>
        <w:rPr>
          <w:rFonts w:ascii="PT Astra Serif" w:hAnsi="PT Astra Serif" w:cs="Times New Roman"/>
          <w:color w:val="000000" w:themeColor="text1"/>
          <w:sz w:val="26"/>
          <w:szCs w:val="26"/>
        </w:rPr>
      </w:pPr>
      <w:r w:rsidRPr="00DB66A9">
        <w:rPr>
          <w:rFonts w:ascii="PT Astra Serif" w:hAnsi="PT Astra Serif" w:cs="Times New Roman"/>
          <w:b/>
          <w:color w:val="000000" w:themeColor="text1"/>
          <w:sz w:val="26"/>
          <w:szCs w:val="26"/>
        </w:rPr>
        <w:t>ВЦП  «Повышение   конкурентоспособности   туристских   услуг   в  Томской области»</w:t>
      </w:r>
      <w:r w:rsidRPr="00DB66A9">
        <w:rPr>
          <w:rFonts w:ascii="PT Astra Serif" w:hAnsi="PT Astra Serif" w:cs="Times New Roman"/>
          <w:color w:val="000000" w:themeColor="text1"/>
          <w:sz w:val="26"/>
          <w:szCs w:val="26"/>
        </w:rPr>
        <w:t xml:space="preserve">, объем финансового </w:t>
      </w:r>
      <w:proofErr w:type="gramStart"/>
      <w:r w:rsidRPr="00DB66A9">
        <w:rPr>
          <w:rFonts w:ascii="PT Astra Serif" w:hAnsi="PT Astra Serif" w:cs="Times New Roman"/>
          <w:color w:val="000000" w:themeColor="text1"/>
          <w:sz w:val="26"/>
          <w:szCs w:val="26"/>
        </w:rPr>
        <w:t>обеспечения</w:t>
      </w:r>
      <w:proofErr w:type="gramEnd"/>
      <w:r w:rsidRPr="00DB66A9">
        <w:rPr>
          <w:rFonts w:ascii="PT Astra Serif" w:hAnsi="PT Astra Serif" w:cs="Times New Roman"/>
          <w:color w:val="000000" w:themeColor="text1"/>
          <w:sz w:val="26"/>
          <w:szCs w:val="26"/>
        </w:rPr>
        <w:t xml:space="preserve"> которой составит на</w:t>
      </w:r>
      <w:r w:rsidRPr="00DB66A9">
        <w:rPr>
          <w:rFonts w:ascii="PT Astra Serif" w:hAnsi="PT Astra Serif" w:cs="Times New Roman"/>
          <w:color w:val="FF0000"/>
          <w:sz w:val="26"/>
          <w:szCs w:val="26"/>
        </w:rPr>
        <w:t xml:space="preserve"> </w:t>
      </w:r>
      <w:r w:rsidRPr="00DB66A9">
        <w:rPr>
          <w:rFonts w:ascii="PT Astra Serif" w:hAnsi="PT Astra Serif" w:cs="Times New Roman"/>
          <w:color w:val="000000" w:themeColor="text1"/>
          <w:sz w:val="26"/>
          <w:szCs w:val="26"/>
        </w:rPr>
        <w:t xml:space="preserve">2021 год </w:t>
      </w:r>
      <w:r w:rsidRPr="00DB66A9">
        <w:rPr>
          <w:rFonts w:ascii="PT Astra Serif" w:hAnsi="PT Astra Serif" w:cs="Times New Roman"/>
          <w:b/>
          <w:color w:val="000000" w:themeColor="text1"/>
          <w:sz w:val="26"/>
          <w:szCs w:val="26"/>
        </w:rPr>
        <w:t>5 496,0 тыс. рублей</w:t>
      </w:r>
      <w:r w:rsidRPr="00DB66A9">
        <w:rPr>
          <w:rFonts w:ascii="PT Astra Serif" w:hAnsi="PT Astra Serif" w:cs="Times New Roman"/>
          <w:color w:val="000000" w:themeColor="text1"/>
          <w:sz w:val="26"/>
          <w:szCs w:val="26"/>
        </w:rPr>
        <w:t>.</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 xml:space="preserve">ВЦП </w:t>
      </w:r>
      <w:proofErr w:type="gramStart"/>
      <w:r w:rsidRPr="00DB66A9">
        <w:rPr>
          <w:rFonts w:ascii="PT Astra Serif" w:hAnsi="PT Astra Serif" w:cs="Times New Roman"/>
          <w:color w:val="000000" w:themeColor="text1"/>
          <w:sz w:val="26"/>
          <w:szCs w:val="26"/>
        </w:rPr>
        <w:t>направлена</w:t>
      </w:r>
      <w:proofErr w:type="gramEnd"/>
      <w:r w:rsidRPr="00DB66A9">
        <w:rPr>
          <w:rFonts w:ascii="PT Astra Serif" w:hAnsi="PT Astra Serif" w:cs="Times New Roman"/>
          <w:color w:val="000000" w:themeColor="text1"/>
          <w:sz w:val="26"/>
          <w:szCs w:val="26"/>
        </w:rPr>
        <w:t xml:space="preserve"> на совершенствование информационного обеспечения туристкой деятельности с применением различных средств маркетинговых коммуникаций, создание положительного туристского имиджа области и продвижение туристского продукта Томской области на внутренние и внешние туристские рынки.</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 xml:space="preserve">Результатом реализации ВЦП станут благоприятные информационные условия для развития инфраструктуры туризма и повышение туристской привлекательности региона на </w:t>
      </w:r>
      <w:r w:rsidRPr="00DB66A9">
        <w:rPr>
          <w:rFonts w:ascii="PT Astra Serif" w:hAnsi="PT Astra Serif" w:cs="Times New Roman"/>
          <w:color w:val="000000" w:themeColor="text1"/>
          <w:sz w:val="26"/>
          <w:szCs w:val="26"/>
        </w:rPr>
        <w:lastRenderedPageBreak/>
        <w:t>региональном, межрегиональном и международном уровне и, как следствие, увеличение въездного туристского потока иностранных граждан в 2021 году до 14,35 тыс. человек.</w:t>
      </w:r>
    </w:p>
    <w:p w:rsidR="00DB7914" w:rsidRPr="00DB66A9" w:rsidRDefault="00DB7914" w:rsidP="00E226F1">
      <w:pPr>
        <w:pStyle w:val="ConsPlusNormal"/>
        <w:widowControl w:val="0"/>
        <w:numPr>
          <w:ilvl w:val="0"/>
          <w:numId w:val="19"/>
        </w:numPr>
        <w:tabs>
          <w:tab w:val="left" w:pos="993"/>
        </w:tabs>
        <w:suppressAutoHyphens/>
        <w:autoSpaceDN/>
        <w:adjustRightInd/>
        <w:ind w:left="0" w:firstLine="709"/>
        <w:jc w:val="both"/>
        <w:rPr>
          <w:rFonts w:ascii="PT Astra Serif" w:hAnsi="PT Astra Serif" w:cs="Times New Roman"/>
          <w:color w:val="000000" w:themeColor="text1"/>
          <w:sz w:val="26"/>
          <w:szCs w:val="26"/>
        </w:rPr>
      </w:pPr>
      <w:r w:rsidRPr="00DB66A9">
        <w:rPr>
          <w:rFonts w:ascii="PT Astra Serif" w:hAnsi="PT Astra Serif" w:cs="Times New Roman"/>
          <w:color w:val="FF0000"/>
          <w:sz w:val="26"/>
          <w:szCs w:val="26"/>
        </w:rPr>
        <w:t xml:space="preserve">    </w:t>
      </w:r>
      <w:r w:rsidRPr="00DB66A9">
        <w:rPr>
          <w:rFonts w:ascii="PT Astra Serif" w:hAnsi="PT Astra Serif" w:cs="Times New Roman"/>
          <w:b/>
          <w:color w:val="000000" w:themeColor="text1"/>
          <w:sz w:val="26"/>
          <w:szCs w:val="26"/>
        </w:rPr>
        <w:t>ОМ «Создание условий для развития туристской деятельности и поддержка развития приоритетных направлений туризма»</w:t>
      </w:r>
      <w:r w:rsidRPr="00DB66A9">
        <w:rPr>
          <w:rFonts w:ascii="PT Astra Serif" w:hAnsi="PT Astra Serif" w:cs="Times New Roman"/>
          <w:color w:val="000000" w:themeColor="text1"/>
          <w:sz w:val="26"/>
          <w:szCs w:val="26"/>
        </w:rPr>
        <w:t xml:space="preserve">, на реализацию которого, в 2021 году предусмотрено </w:t>
      </w:r>
      <w:r w:rsidRPr="00DB66A9">
        <w:rPr>
          <w:rFonts w:ascii="PT Astra Serif" w:hAnsi="PT Astra Serif" w:cs="Times New Roman"/>
          <w:b/>
          <w:color w:val="000000" w:themeColor="text1"/>
          <w:sz w:val="26"/>
          <w:szCs w:val="26"/>
        </w:rPr>
        <w:t>3 000,0 тыс. рублей</w:t>
      </w:r>
      <w:r w:rsidRPr="00DB66A9">
        <w:rPr>
          <w:rFonts w:ascii="PT Astra Serif" w:hAnsi="PT Astra Serif" w:cs="Times New Roman"/>
          <w:color w:val="000000" w:themeColor="text1"/>
          <w:sz w:val="26"/>
          <w:szCs w:val="26"/>
        </w:rPr>
        <w:t xml:space="preserve">. </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 xml:space="preserve">В </w:t>
      </w:r>
      <w:proofErr w:type="gramStart"/>
      <w:r w:rsidRPr="00DB66A9">
        <w:rPr>
          <w:rFonts w:ascii="PT Astra Serif" w:hAnsi="PT Astra Serif" w:cs="Times New Roman"/>
          <w:color w:val="000000" w:themeColor="text1"/>
          <w:sz w:val="26"/>
          <w:szCs w:val="26"/>
        </w:rPr>
        <w:t>рамках</w:t>
      </w:r>
      <w:proofErr w:type="gramEnd"/>
      <w:r w:rsidRPr="00DB66A9">
        <w:rPr>
          <w:rFonts w:ascii="PT Astra Serif" w:hAnsi="PT Astra Serif" w:cs="Times New Roman"/>
          <w:color w:val="000000" w:themeColor="text1"/>
          <w:sz w:val="26"/>
          <w:szCs w:val="26"/>
        </w:rPr>
        <w:t xml:space="preserve"> реализации ОМ планируется предоставление субсидий бюджетам муниципальных образований Томской области на реализацию проектов, отобранных по итогам проведения конкурса проектов. </w:t>
      </w:r>
    </w:p>
    <w:p w:rsidR="00DB7914"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По результатам реализации мероприятия в 2021 году планируемое количество мероприятий, направленных на развитие приоритетных видов туризма должно составить не менее  3 единиц,  а количество участников мероприятий, направленных на развитие приоритетных видов туризма - не менее 2500 человек.</w:t>
      </w:r>
    </w:p>
    <w:p w:rsidR="00E226F1" w:rsidRDefault="00E226F1" w:rsidP="00E226F1">
      <w:pPr>
        <w:pStyle w:val="ConsPlusNormal"/>
        <w:ind w:firstLine="709"/>
        <w:jc w:val="both"/>
        <w:rPr>
          <w:rFonts w:ascii="PT Astra Serif" w:hAnsi="PT Astra Serif" w:cs="Times New Roman"/>
          <w:color w:val="000000" w:themeColor="text1"/>
          <w:sz w:val="26"/>
          <w:szCs w:val="26"/>
        </w:rPr>
      </w:pPr>
    </w:p>
    <w:p w:rsidR="00E226F1" w:rsidRPr="00DB66A9" w:rsidRDefault="00E226F1" w:rsidP="00E226F1">
      <w:pPr>
        <w:pStyle w:val="ab"/>
        <w:tabs>
          <w:tab w:val="num" w:pos="0"/>
          <w:tab w:val="left" w:pos="540"/>
        </w:tabs>
        <w:spacing w:after="0" w:line="240" w:lineRule="auto"/>
        <w:ind w:left="0" w:firstLine="709"/>
        <w:rPr>
          <w:rFonts w:ascii="PT Astra Serif" w:hAnsi="PT Astra Serif"/>
          <w:b/>
          <w:color w:val="000000" w:themeColor="text1"/>
          <w:sz w:val="26"/>
          <w:szCs w:val="26"/>
        </w:rPr>
      </w:pPr>
      <w:r w:rsidRPr="00DB66A9">
        <w:rPr>
          <w:rFonts w:ascii="PT Astra Serif" w:hAnsi="PT Astra Serif"/>
          <w:b/>
          <w:color w:val="000000" w:themeColor="text1"/>
          <w:sz w:val="26"/>
          <w:szCs w:val="26"/>
        </w:rPr>
        <w:t>Обеспечивающая подпрограмма</w:t>
      </w:r>
    </w:p>
    <w:p w:rsidR="00E226F1" w:rsidRPr="00DB66A9" w:rsidRDefault="00E226F1" w:rsidP="00E226F1">
      <w:pPr>
        <w:pStyle w:val="ab"/>
        <w:tabs>
          <w:tab w:val="num" w:pos="0"/>
          <w:tab w:val="left" w:pos="540"/>
        </w:tabs>
        <w:spacing w:after="0" w:line="240" w:lineRule="auto"/>
        <w:ind w:left="0" w:firstLine="709"/>
        <w:jc w:val="both"/>
        <w:rPr>
          <w:rFonts w:ascii="PT Astra Serif" w:hAnsi="PT Astra Serif"/>
          <w:color w:val="000000" w:themeColor="text1"/>
          <w:sz w:val="26"/>
          <w:szCs w:val="26"/>
        </w:rPr>
      </w:pPr>
      <w:r w:rsidRPr="00DB66A9">
        <w:rPr>
          <w:rFonts w:ascii="PT Astra Serif" w:hAnsi="PT Astra Serif"/>
          <w:b/>
          <w:color w:val="000000" w:themeColor="text1"/>
          <w:sz w:val="26"/>
          <w:szCs w:val="26"/>
        </w:rPr>
        <w:t xml:space="preserve"> </w:t>
      </w:r>
      <w:r w:rsidRPr="00DB66A9">
        <w:rPr>
          <w:rFonts w:ascii="PT Astra Serif" w:hAnsi="PT Astra Serif"/>
          <w:color w:val="000000" w:themeColor="text1"/>
          <w:sz w:val="26"/>
          <w:szCs w:val="26"/>
        </w:rPr>
        <w:t>В обеспечивающую подпрограмму включены расходы на содержание Департамента по культуре Томской области и Комитета по охране объектов культурного наследия Томской области.</w:t>
      </w:r>
      <w:r w:rsidRPr="00DB66A9">
        <w:rPr>
          <w:rFonts w:ascii="PT Astra Serif" w:hAnsi="PT Astra Serif"/>
          <w:color w:val="FF0000"/>
          <w:sz w:val="26"/>
          <w:szCs w:val="26"/>
        </w:rPr>
        <w:t xml:space="preserve"> </w:t>
      </w:r>
      <w:r w:rsidRPr="00DB66A9">
        <w:rPr>
          <w:rFonts w:ascii="PT Astra Serif" w:hAnsi="PT Astra Serif"/>
          <w:color w:val="000000" w:themeColor="text1"/>
          <w:sz w:val="26"/>
          <w:szCs w:val="26"/>
        </w:rPr>
        <w:t xml:space="preserve">В 2021 году расходы на их содержание составят </w:t>
      </w:r>
      <w:r w:rsidRPr="00DB66A9">
        <w:rPr>
          <w:rFonts w:ascii="PT Astra Serif" w:hAnsi="PT Astra Serif"/>
          <w:b/>
          <w:color w:val="000000" w:themeColor="text1"/>
          <w:sz w:val="26"/>
          <w:szCs w:val="26"/>
        </w:rPr>
        <w:t>46 019,2 тыс. рублей.</w:t>
      </w:r>
    </w:p>
    <w:p w:rsidR="00DB7914" w:rsidRPr="00DB66A9" w:rsidRDefault="00DB7914" w:rsidP="00E226F1">
      <w:pPr>
        <w:pStyle w:val="ConsPlusNormal"/>
        <w:ind w:firstLine="709"/>
        <w:jc w:val="both"/>
        <w:rPr>
          <w:rFonts w:ascii="PT Astra Serif" w:hAnsi="PT Astra Serif" w:cs="Times New Roman"/>
          <w:b/>
          <w:color w:val="FF0000"/>
          <w:sz w:val="26"/>
          <w:szCs w:val="26"/>
        </w:rPr>
      </w:pPr>
    </w:p>
    <w:p w:rsidR="00DB7914" w:rsidRPr="00DB66A9" w:rsidRDefault="00DB7914" w:rsidP="00E226F1">
      <w:pPr>
        <w:pStyle w:val="ConsPlusNormal"/>
        <w:ind w:firstLine="709"/>
        <w:jc w:val="both"/>
        <w:rPr>
          <w:rFonts w:ascii="PT Astra Serif" w:hAnsi="PT Astra Serif" w:cs="Times New Roman"/>
          <w:b/>
          <w:color w:val="000000" w:themeColor="text1"/>
          <w:sz w:val="26"/>
          <w:szCs w:val="26"/>
        </w:rPr>
      </w:pPr>
      <w:r w:rsidRPr="00DB66A9">
        <w:rPr>
          <w:rFonts w:ascii="PT Astra Serif" w:hAnsi="PT Astra Serif" w:cs="Times New Roman"/>
          <w:b/>
          <w:color w:val="000000" w:themeColor="text1"/>
          <w:sz w:val="26"/>
          <w:szCs w:val="26"/>
        </w:rPr>
        <w:t>Проектная часть государственной программы</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Проектная часть  ГП состоит из 2-х региональных проектов, а именно:</w:t>
      </w:r>
    </w:p>
    <w:p w:rsidR="00DB7914" w:rsidRPr="00DB66A9" w:rsidRDefault="00DB7914" w:rsidP="00E226F1">
      <w:pPr>
        <w:pStyle w:val="ab"/>
        <w:numPr>
          <w:ilvl w:val="0"/>
          <w:numId w:val="20"/>
        </w:numPr>
        <w:tabs>
          <w:tab w:val="left" w:pos="540"/>
        </w:tabs>
        <w:spacing w:after="0" w:line="240" w:lineRule="auto"/>
        <w:ind w:left="0" w:firstLine="709"/>
        <w:jc w:val="both"/>
        <w:rPr>
          <w:rFonts w:ascii="PT Astra Serif" w:hAnsi="PT Astra Serif"/>
          <w:b/>
          <w:color w:val="000000" w:themeColor="text1"/>
          <w:sz w:val="26"/>
          <w:szCs w:val="26"/>
        </w:rPr>
      </w:pPr>
      <w:r w:rsidRPr="00DB66A9">
        <w:rPr>
          <w:rFonts w:ascii="PT Astra Serif" w:hAnsi="PT Astra Serif"/>
          <w:b/>
          <w:color w:val="000000" w:themeColor="text1"/>
          <w:sz w:val="26"/>
          <w:szCs w:val="26"/>
        </w:rPr>
        <w:t xml:space="preserve">РП «Творческие люди». </w:t>
      </w:r>
      <w:r w:rsidRPr="00DB66A9">
        <w:rPr>
          <w:rFonts w:ascii="PT Astra Serif" w:hAnsi="PT Astra Serif"/>
          <w:color w:val="000000" w:themeColor="text1"/>
          <w:sz w:val="26"/>
          <w:szCs w:val="26"/>
        </w:rPr>
        <w:t xml:space="preserve">На реализацию регионального проекта ГП в 2021 году предусмотрено  </w:t>
      </w:r>
      <w:r w:rsidRPr="00DB66A9">
        <w:rPr>
          <w:rFonts w:ascii="PT Astra Serif" w:hAnsi="PT Astra Serif"/>
          <w:b/>
          <w:color w:val="000000" w:themeColor="text1"/>
          <w:sz w:val="26"/>
          <w:szCs w:val="26"/>
        </w:rPr>
        <w:t>14 000,0 тыс. рублей.</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 xml:space="preserve">Ответственным исполнителем регионального проекта является Департамент по культуре Томской области. </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Региональный проект состоит из следующих мероприятий:</w:t>
      </w:r>
    </w:p>
    <w:p w:rsidR="00DB7914" w:rsidRPr="00DB66A9" w:rsidRDefault="00DB7914" w:rsidP="00E226F1">
      <w:pPr>
        <w:pStyle w:val="ConsPlusNormal"/>
        <w:widowControl w:val="0"/>
        <w:numPr>
          <w:ilvl w:val="0"/>
          <w:numId w:val="50"/>
        </w:numPr>
        <w:suppressAutoHyphens/>
        <w:autoSpaceDN/>
        <w:adjustRightInd/>
        <w:ind w:left="0"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Организация и проведение фестивалей любительских творческих коллективов.</w:t>
      </w:r>
    </w:p>
    <w:p w:rsidR="00DB7914" w:rsidRPr="00DB66A9" w:rsidRDefault="00DB7914" w:rsidP="00E226F1">
      <w:pPr>
        <w:spacing w:after="0" w:line="240" w:lineRule="auto"/>
        <w:ind w:firstLine="709"/>
        <w:jc w:val="both"/>
        <w:rPr>
          <w:rFonts w:ascii="PT Astra Serif" w:eastAsia="Calibri" w:hAnsi="PT Astra Serif" w:cs="Times New Roman"/>
          <w:color w:val="000000" w:themeColor="text1"/>
          <w:sz w:val="26"/>
          <w:szCs w:val="26"/>
        </w:rPr>
      </w:pPr>
      <w:r w:rsidRPr="00DB66A9">
        <w:rPr>
          <w:rFonts w:ascii="PT Astra Serif" w:eastAsia="Calibri" w:hAnsi="PT Astra Serif" w:cs="Times New Roman"/>
          <w:color w:val="000000" w:themeColor="text1"/>
          <w:sz w:val="26"/>
          <w:szCs w:val="26"/>
        </w:rPr>
        <w:t>По результатам реализации мероприятия в 2021 году планируется организация и проведение Гала-концерта Губернаторского фестиваля народного творчества Томской области с вручением премий. По итогам фестиваля победителям вручаются  4 премии</w:t>
      </w:r>
      <w:r w:rsidRPr="00DB66A9">
        <w:rPr>
          <w:rFonts w:ascii="PT Astra Serif" w:eastAsia="Calibri" w:hAnsi="PT Astra Serif" w:cs="Times New Roman"/>
          <w:color w:val="FF0000"/>
          <w:sz w:val="26"/>
          <w:szCs w:val="26"/>
        </w:rPr>
        <w:t xml:space="preserve"> </w:t>
      </w:r>
      <w:r w:rsidRPr="00DB66A9">
        <w:rPr>
          <w:rFonts w:ascii="PT Astra Serif" w:eastAsia="Calibri" w:hAnsi="PT Astra Serif" w:cs="Times New Roman"/>
          <w:color w:val="000000" w:themeColor="text1"/>
          <w:sz w:val="26"/>
          <w:szCs w:val="26"/>
        </w:rPr>
        <w:t>на развитие и укрепление материально-технической базы учреждений культуры;</w:t>
      </w:r>
    </w:p>
    <w:p w:rsidR="00DB7914" w:rsidRPr="00DB66A9" w:rsidRDefault="00DB7914" w:rsidP="00E226F1">
      <w:pPr>
        <w:pStyle w:val="ConsPlusNormal"/>
        <w:widowControl w:val="0"/>
        <w:numPr>
          <w:ilvl w:val="0"/>
          <w:numId w:val="51"/>
        </w:numPr>
        <w:suppressAutoHyphens/>
        <w:autoSpaceDN/>
        <w:adjustRightInd/>
        <w:ind w:left="0"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p w:rsidR="00DB7914" w:rsidRPr="00DB66A9" w:rsidRDefault="00DB7914" w:rsidP="00E226F1">
      <w:pPr>
        <w:spacing w:after="0" w:line="240" w:lineRule="auto"/>
        <w:ind w:firstLine="709"/>
        <w:jc w:val="both"/>
        <w:rPr>
          <w:rFonts w:ascii="PT Astra Serif" w:eastAsia="Calibri" w:hAnsi="PT Astra Serif" w:cs="Times New Roman"/>
          <w:color w:val="000000" w:themeColor="text1"/>
          <w:sz w:val="26"/>
          <w:szCs w:val="26"/>
        </w:rPr>
      </w:pPr>
      <w:r w:rsidRPr="00DB66A9">
        <w:rPr>
          <w:rFonts w:ascii="PT Astra Serif" w:eastAsia="Calibri" w:hAnsi="PT Astra Serif" w:cs="Times New Roman"/>
          <w:color w:val="000000" w:themeColor="text1"/>
          <w:sz w:val="26"/>
          <w:szCs w:val="26"/>
        </w:rPr>
        <w:t xml:space="preserve">По результатам реализации мероприятия в 2021 году планируется проведение  мероприятия «Большой </w:t>
      </w:r>
      <w:proofErr w:type="spellStart"/>
      <w:r w:rsidRPr="00DB66A9">
        <w:rPr>
          <w:rFonts w:ascii="PT Astra Serif" w:eastAsia="Calibri" w:hAnsi="PT Astra Serif" w:cs="Times New Roman"/>
          <w:color w:val="000000" w:themeColor="text1"/>
          <w:sz w:val="26"/>
          <w:szCs w:val="26"/>
        </w:rPr>
        <w:t>Амикан</w:t>
      </w:r>
      <w:proofErr w:type="spellEnd"/>
      <w:r w:rsidRPr="00DB66A9">
        <w:rPr>
          <w:rFonts w:ascii="PT Astra Serif" w:eastAsia="Calibri" w:hAnsi="PT Astra Serif" w:cs="Times New Roman"/>
          <w:color w:val="000000" w:themeColor="text1"/>
          <w:sz w:val="26"/>
          <w:szCs w:val="26"/>
        </w:rPr>
        <w:t>».</w:t>
      </w:r>
    </w:p>
    <w:p w:rsidR="00DB7914" w:rsidRPr="00DB66A9" w:rsidRDefault="00DB7914" w:rsidP="00E226F1">
      <w:pPr>
        <w:pStyle w:val="ConsPlusNormal"/>
        <w:numPr>
          <w:ilvl w:val="0"/>
          <w:numId w:val="20"/>
        </w:numPr>
        <w:ind w:left="0" w:firstLine="709"/>
        <w:jc w:val="both"/>
        <w:rPr>
          <w:rFonts w:ascii="PT Astra Serif" w:hAnsi="PT Astra Serif" w:cs="Times New Roman"/>
          <w:color w:val="000000" w:themeColor="text1"/>
          <w:sz w:val="26"/>
          <w:szCs w:val="26"/>
        </w:rPr>
      </w:pPr>
      <w:r w:rsidRPr="00DB66A9">
        <w:rPr>
          <w:rFonts w:ascii="PT Astra Serif" w:hAnsi="PT Astra Serif" w:cs="Times New Roman"/>
          <w:b/>
          <w:color w:val="000000" w:themeColor="text1"/>
          <w:sz w:val="26"/>
          <w:szCs w:val="26"/>
        </w:rPr>
        <w:t xml:space="preserve">РП «Культурная среда». </w:t>
      </w:r>
      <w:r w:rsidRPr="00DB66A9">
        <w:rPr>
          <w:rFonts w:ascii="PT Astra Serif" w:hAnsi="PT Astra Serif" w:cs="Times New Roman"/>
          <w:color w:val="000000" w:themeColor="text1"/>
          <w:sz w:val="26"/>
          <w:szCs w:val="26"/>
        </w:rPr>
        <w:t xml:space="preserve">На реализацию регионального проекта ГП в 2021 году предусмотрено </w:t>
      </w:r>
      <w:r w:rsidRPr="00DB66A9">
        <w:rPr>
          <w:rFonts w:ascii="PT Astra Serif" w:hAnsi="PT Astra Serif" w:cs="Times New Roman"/>
          <w:b/>
          <w:bCs/>
          <w:color w:val="000000" w:themeColor="text1"/>
          <w:sz w:val="26"/>
          <w:szCs w:val="26"/>
          <w:lang w:eastAsia="ru-RU"/>
        </w:rPr>
        <w:t xml:space="preserve">3 512,3 </w:t>
      </w:r>
      <w:r w:rsidRPr="00DB66A9">
        <w:rPr>
          <w:rFonts w:ascii="PT Astra Serif" w:hAnsi="PT Astra Serif" w:cs="Times New Roman"/>
          <w:b/>
          <w:color w:val="000000" w:themeColor="text1"/>
          <w:sz w:val="26"/>
          <w:szCs w:val="26"/>
        </w:rPr>
        <w:t>тыс. рублей</w:t>
      </w:r>
      <w:r w:rsidRPr="00DB66A9">
        <w:rPr>
          <w:rFonts w:ascii="PT Astra Serif" w:hAnsi="PT Astra Serif" w:cs="Times New Roman"/>
          <w:color w:val="000000" w:themeColor="text1"/>
          <w:sz w:val="26"/>
          <w:szCs w:val="26"/>
        </w:rPr>
        <w:t>.</w:t>
      </w:r>
    </w:p>
    <w:p w:rsidR="00DB7914" w:rsidRPr="00DB66A9" w:rsidRDefault="00DB7914" w:rsidP="00E226F1">
      <w:pPr>
        <w:pStyle w:val="ConsPlusNormal"/>
        <w:ind w:firstLine="709"/>
        <w:jc w:val="both"/>
        <w:rPr>
          <w:rFonts w:ascii="PT Astra Serif" w:hAnsi="PT Astra Serif" w:cs="Times New Roman"/>
          <w:color w:val="000000" w:themeColor="text1"/>
          <w:sz w:val="26"/>
          <w:szCs w:val="26"/>
        </w:rPr>
      </w:pPr>
      <w:r w:rsidRPr="00DB66A9">
        <w:rPr>
          <w:rFonts w:ascii="PT Astra Serif" w:hAnsi="PT Astra Serif" w:cs="Times New Roman"/>
          <w:color w:val="000000" w:themeColor="text1"/>
          <w:sz w:val="26"/>
          <w:szCs w:val="26"/>
        </w:rPr>
        <w:t xml:space="preserve">Ответственным исполнителем регионального проекта является Департамент архитектуры и строительства Томской области. </w:t>
      </w:r>
    </w:p>
    <w:p w:rsidR="00DB7914" w:rsidRPr="00DB66A9" w:rsidRDefault="00DB7914" w:rsidP="00E226F1">
      <w:pPr>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данного регионального проекта в 2021 году планируется предоставление субсидий муниципальным образованиям Томской области на проведение капитального ремонта объектов культуры. </w:t>
      </w:r>
    </w:p>
    <w:p w:rsidR="00DB7914" w:rsidRPr="00DB66A9" w:rsidRDefault="00DB7914" w:rsidP="00E226F1">
      <w:pPr>
        <w:spacing w:after="0" w:line="240" w:lineRule="auto"/>
        <w:ind w:firstLine="709"/>
        <w:jc w:val="both"/>
        <w:rPr>
          <w:rFonts w:ascii="PT Astra Serif" w:hAnsi="PT Astra Serif"/>
          <w:sz w:val="26"/>
          <w:szCs w:val="26"/>
        </w:rPr>
      </w:pPr>
      <w:r w:rsidRPr="00DB66A9">
        <w:rPr>
          <w:rFonts w:ascii="PT Astra Serif" w:hAnsi="PT Astra Serif"/>
          <w:sz w:val="26"/>
          <w:szCs w:val="26"/>
        </w:rPr>
        <w:t>Субсидии будут предоставлены 3-м муниципальным образованиям Томской области на общую сумму 3 512,3 тыс. рублей:</w:t>
      </w:r>
    </w:p>
    <w:p w:rsidR="00DB7914" w:rsidRPr="00DB66A9" w:rsidRDefault="00DB7914" w:rsidP="00E226F1">
      <w:pPr>
        <w:spacing w:after="0" w:line="240" w:lineRule="auto"/>
        <w:ind w:firstLine="709"/>
        <w:jc w:val="both"/>
        <w:rPr>
          <w:rFonts w:ascii="PT Astra Serif" w:hAnsi="PT Astra Serif"/>
          <w:sz w:val="26"/>
          <w:szCs w:val="26"/>
        </w:rPr>
      </w:pPr>
      <w:r w:rsidRPr="00DB66A9">
        <w:rPr>
          <w:rFonts w:ascii="PT Astra Serif" w:hAnsi="PT Astra Serif"/>
          <w:sz w:val="26"/>
          <w:szCs w:val="26"/>
        </w:rPr>
        <w:t>- 1 508,1 тыс. рублей – муниципальному образованию «Молчановский район» (МАУК «</w:t>
      </w:r>
      <w:proofErr w:type="spellStart"/>
      <w:r w:rsidRPr="00DB66A9">
        <w:rPr>
          <w:rFonts w:ascii="PT Astra Serif" w:hAnsi="PT Astra Serif"/>
          <w:sz w:val="26"/>
          <w:szCs w:val="26"/>
        </w:rPr>
        <w:t>Межпоселенческий</w:t>
      </w:r>
      <w:proofErr w:type="spellEnd"/>
      <w:r w:rsidRPr="00DB66A9">
        <w:rPr>
          <w:rFonts w:ascii="PT Astra Serif" w:hAnsi="PT Astra Serif"/>
          <w:sz w:val="26"/>
          <w:szCs w:val="26"/>
        </w:rPr>
        <w:t xml:space="preserve"> методический центр народного творчества и досуга» в с</w:t>
      </w:r>
      <w:proofErr w:type="gramStart"/>
      <w:r w:rsidRPr="00DB66A9">
        <w:rPr>
          <w:rFonts w:ascii="PT Astra Serif" w:hAnsi="PT Astra Serif"/>
          <w:sz w:val="26"/>
          <w:szCs w:val="26"/>
        </w:rPr>
        <w:t>.М</w:t>
      </w:r>
      <w:proofErr w:type="gramEnd"/>
      <w:r w:rsidRPr="00DB66A9">
        <w:rPr>
          <w:rFonts w:ascii="PT Astra Serif" w:hAnsi="PT Astra Serif"/>
          <w:sz w:val="26"/>
          <w:szCs w:val="26"/>
        </w:rPr>
        <w:t>олчаново);</w:t>
      </w:r>
    </w:p>
    <w:p w:rsidR="00DB7914" w:rsidRPr="00DB66A9" w:rsidRDefault="00DB7914" w:rsidP="00E226F1">
      <w:pPr>
        <w:spacing w:after="0" w:line="240" w:lineRule="auto"/>
        <w:ind w:firstLine="709"/>
        <w:jc w:val="both"/>
        <w:rPr>
          <w:rFonts w:ascii="PT Astra Serif" w:hAnsi="PT Astra Serif"/>
          <w:sz w:val="26"/>
          <w:szCs w:val="26"/>
        </w:rPr>
      </w:pPr>
      <w:r w:rsidRPr="00DB66A9">
        <w:rPr>
          <w:rFonts w:ascii="PT Astra Serif" w:hAnsi="PT Astra Serif"/>
          <w:sz w:val="26"/>
          <w:szCs w:val="26"/>
        </w:rPr>
        <w:lastRenderedPageBreak/>
        <w:t>- 1 473,1 тыс. рублей – муниципальному образованию «Верхнекетский район» (здание Дома культуры в п. Степановка);</w:t>
      </w:r>
    </w:p>
    <w:p w:rsidR="00DB7914" w:rsidRPr="00DB66A9" w:rsidRDefault="00DB7914" w:rsidP="00E226F1">
      <w:pPr>
        <w:spacing w:after="0" w:line="240" w:lineRule="auto"/>
        <w:ind w:firstLine="709"/>
        <w:jc w:val="both"/>
        <w:rPr>
          <w:rFonts w:ascii="PT Astra Serif" w:hAnsi="PT Astra Serif"/>
          <w:sz w:val="26"/>
          <w:szCs w:val="26"/>
        </w:rPr>
      </w:pPr>
      <w:r w:rsidRPr="00DB66A9">
        <w:rPr>
          <w:rFonts w:ascii="PT Astra Serif" w:hAnsi="PT Astra Serif"/>
          <w:sz w:val="26"/>
          <w:szCs w:val="26"/>
        </w:rPr>
        <w:t>- 531,1 тыс. рублей – муниципальному образованию «</w:t>
      </w:r>
      <w:proofErr w:type="spellStart"/>
      <w:r w:rsidRPr="00DB66A9">
        <w:rPr>
          <w:rFonts w:ascii="PT Astra Serif" w:hAnsi="PT Astra Serif"/>
          <w:sz w:val="26"/>
          <w:szCs w:val="26"/>
        </w:rPr>
        <w:t>Асиновский</w:t>
      </w:r>
      <w:proofErr w:type="spellEnd"/>
      <w:r w:rsidRPr="00DB66A9">
        <w:rPr>
          <w:rFonts w:ascii="PT Astra Serif" w:hAnsi="PT Astra Serif"/>
          <w:sz w:val="26"/>
          <w:szCs w:val="26"/>
        </w:rPr>
        <w:t xml:space="preserve"> район» (</w:t>
      </w:r>
      <w:proofErr w:type="spellStart"/>
      <w:r w:rsidRPr="00DB66A9">
        <w:rPr>
          <w:rFonts w:ascii="PT Astra Serif" w:hAnsi="PT Astra Serif"/>
          <w:sz w:val="26"/>
          <w:szCs w:val="26"/>
        </w:rPr>
        <w:t>Больше-Дороховский</w:t>
      </w:r>
      <w:proofErr w:type="spellEnd"/>
      <w:r w:rsidRPr="00DB66A9">
        <w:rPr>
          <w:rFonts w:ascii="PT Astra Serif" w:hAnsi="PT Astra Serif"/>
          <w:sz w:val="26"/>
          <w:szCs w:val="26"/>
        </w:rPr>
        <w:t xml:space="preserve"> Дом культуры </w:t>
      </w:r>
      <w:proofErr w:type="gramStart"/>
      <w:r w:rsidRPr="00DB66A9">
        <w:rPr>
          <w:rFonts w:ascii="PT Astra Serif" w:hAnsi="PT Astra Serif"/>
          <w:sz w:val="26"/>
          <w:szCs w:val="26"/>
        </w:rPr>
        <w:t>в</w:t>
      </w:r>
      <w:proofErr w:type="gramEnd"/>
      <w:r w:rsidRPr="00DB66A9">
        <w:rPr>
          <w:rFonts w:ascii="PT Astra Serif" w:hAnsi="PT Astra Serif"/>
          <w:sz w:val="26"/>
          <w:szCs w:val="26"/>
        </w:rPr>
        <w:t xml:space="preserve"> с. </w:t>
      </w:r>
      <w:proofErr w:type="spellStart"/>
      <w:r w:rsidRPr="00DB66A9">
        <w:rPr>
          <w:rFonts w:ascii="PT Astra Serif" w:hAnsi="PT Astra Serif"/>
          <w:sz w:val="26"/>
          <w:szCs w:val="26"/>
        </w:rPr>
        <w:t>Больше-Дорохово</w:t>
      </w:r>
      <w:proofErr w:type="spellEnd"/>
      <w:r w:rsidRPr="00DB66A9">
        <w:rPr>
          <w:rFonts w:ascii="PT Astra Serif" w:hAnsi="PT Astra Serif"/>
          <w:sz w:val="26"/>
          <w:szCs w:val="26"/>
        </w:rPr>
        <w:t>).</w:t>
      </w:r>
    </w:p>
    <w:p w:rsidR="00DB7914" w:rsidRPr="00DB66A9" w:rsidRDefault="00DB7914" w:rsidP="00E226F1">
      <w:pPr>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Мероприятия реализуются с привлечением средств федерального бюджета с уровнем </w:t>
      </w:r>
      <w:proofErr w:type="spellStart"/>
      <w:r w:rsidRPr="00DB66A9">
        <w:rPr>
          <w:rFonts w:ascii="PT Astra Serif" w:hAnsi="PT Astra Serif"/>
          <w:sz w:val="26"/>
          <w:szCs w:val="26"/>
        </w:rPr>
        <w:t>софинансирования</w:t>
      </w:r>
      <w:proofErr w:type="spellEnd"/>
      <w:r w:rsidRPr="00DB66A9">
        <w:rPr>
          <w:rFonts w:ascii="PT Astra Serif" w:hAnsi="PT Astra Serif"/>
          <w:sz w:val="26"/>
          <w:szCs w:val="26"/>
        </w:rPr>
        <w:t xml:space="preserve"> 83%/17%. </w:t>
      </w:r>
    </w:p>
    <w:p w:rsidR="00DB7914" w:rsidRPr="00DB66A9" w:rsidRDefault="00DB7914" w:rsidP="00E226F1">
      <w:pPr>
        <w:spacing w:after="0" w:line="240" w:lineRule="auto"/>
        <w:ind w:firstLine="709"/>
        <w:jc w:val="both"/>
        <w:rPr>
          <w:rFonts w:ascii="PT Astra Serif" w:hAnsi="PT Astra Serif"/>
          <w:sz w:val="26"/>
          <w:szCs w:val="26"/>
        </w:rPr>
      </w:pPr>
    </w:p>
    <w:p w:rsidR="008F6293" w:rsidRPr="00944A4C" w:rsidRDefault="008F6293" w:rsidP="003D5D90">
      <w:pPr>
        <w:autoSpaceDE w:val="0"/>
        <w:autoSpaceDN w:val="0"/>
        <w:adjustRightInd w:val="0"/>
        <w:spacing w:after="0" w:line="240" w:lineRule="auto"/>
        <w:rPr>
          <w:rFonts w:ascii="PT Astra Serif" w:hAnsi="PT Astra Serif" w:cs="Times New Roman"/>
          <w:b/>
          <w:bCs/>
          <w:iCs/>
          <w:sz w:val="26"/>
          <w:szCs w:val="26"/>
        </w:rPr>
      </w:pPr>
    </w:p>
    <w:p w:rsidR="003D5D90" w:rsidRPr="00944A4C" w:rsidRDefault="00E0240B"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944A4C">
        <w:rPr>
          <w:rFonts w:ascii="PT Astra Serif" w:hAnsi="PT Astra Serif" w:cs="Times New Roman"/>
          <w:b/>
          <w:i/>
          <w:sz w:val="26"/>
          <w:szCs w:val="26"/>
        </w:rPr>
        <w:t xml:space="preserve"> Расходы на реализацию государственной программы Томской области</w:t>
      </w:r>
      <w:r w:rsidR="003D5D90" w:rsidRPr="00944A4C">
        <w:rPr>
          <w:rFonts w:ascii="PT Astra Serif" w:hAnsi="PT Astra Serif" w:cs="Times New Roman"/>
          <w:b/>
          <w:bCs/>
          <w:i/>
          <w:iCs/>
          <w:sz w:val="26"/>
          <w:szCs w:val="26"/>
        </w:rPr>
        <w:t xml:space="preserve"> «Социальная поддержка населения Томской области»</w:t>
      </w:r>
    </w:p>
    <w:p w:rsidR="00E0240B" w:rsidRPr="00DB66A9" w:rsidRDefault="00E0240B" w:rsidP="00E0240B">
      <w:pPr>
        <w:pStyle w:val="a4"/>
        <w:autoSpaceDE w:val="0"/>
        <w:autoSpaceDN w:val="0"/>
        <w:adjustRightInd w:val="0"/>
        <w:spacing w:after="0" w:line="240" w:lineRule="auto"/>
        <w:rPr>
          <w:rFonts w:ascii="PT Astra Serif" w:hAnsi="PT Astra Serif" w:cs="Times New Roman"/>
          <w:b/>
          <w:bCs/>
          <w:i/>
          <w:iCs/>
          <w:sz w:val="26"/>
          <w:szCs w:val="26"/>
          <w:highlight w:val="yellow"/>
        </w:rPr>
      </w:pPr>
    </w:p>
    <w:p w:rsidR="00181B0E" w:rsidRPr="00571C89" w:rsidRDefault="00181B0E" w:rsidP="00181B0E">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bCs/>
          <w:iCs/>
          <w:sz w:val="26"/>
          <w:szCs w:val="26"/>
        </w:rPr>
        <w:t>Цель ГП: Повышение качества и доступности социального обслуживания населения, создание условий для роста благосостояния получателей мер социальной поддержки, в том числе семей с детьми.</w:t>
      </w:r>
    </w:p>
    <w:p w:rsidR="00181B0E" w:rsidRPr="00571C89" w:rsidRDefault="00181B0E" w:rsidP="00181B0E">
      <w:pPr>
        <w:autoSpaceDE w:val="0"/>
        <w:autoSpaceDN w:val="0"/>
        <w:adjustRightInd w:val="0"/>
        <w:spacing w:after="0" w:line="240" w:lineRule="auto"/>
        <w:jc w:val="both"/>
        <w:rPr>
          <w:rFonts w:ascii="PT Astra Serif" w:hAnsi="PT Astra Serif" w:cs="Times New Roman"/>
          <w:bCs/>
          <w:iCs/>
          <w:sz w:val="26"/>
          <w:szCs w:val="26"/>
        </w:rPr>
      </w:pPr>
    </w:p>
    <w:p w:rsidR="00181B0E" w:rsidRPr="00571C89" w:rsidRDefault="00181B0E" w:rsidP="00181B0E">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181B0E" w:rsidRPr="00571C89" w:rsidRDefault="00181B0E" w:rsidP="00181B0E">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1701"/>
        <w:gridCol w:w="1559"/>
        <w:gridCol w:w="1701"/>
      </w:tblGrid>
      <w:tr w:rsidR="00181B0E" w:rsidRPr="00571C89" w:rsidTr="000A38FC">
        <w:trPr>
          <w:trHeight w:val="490"/>
          <w:tblHeader/>
        </w:trPr>
        <w:tc>
          <w:tcPr>
            <w:tcW w:w="5245" w:type="dxa"/>
            <w:vAlign w:val="center"/>
          </w:tcPr>
          <w:p w:rsidR="00181B0E" w:rsidRPr="00571C89" w:rsidRDefault="00181B0E" w:rsidP="00651864">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701" w:type="dxa"/>
            <w:vAlign w:val="center"/>
          </w:tcPr>
          <w:p w:rsidR="00181B0E" w:rsidRPr="00571C89" w:rsidRDefault="00181B0E"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559" w:type="dxa"/>
            <w:vAlign w:val="center"/>
          </w:tcPr>
          <w:p w:rsidR="00181B0E" w:rsidRPr="00571C89" w:rsidRDefault="00181B0E"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701" w:type="dxa"/>
            <w:vAlign w:val="center"/>
          </w:tcPr>
          <w:p w:rsidR="00181B0E" w:rsidRPr="00571C89" w:rsidRDefault="00181B0E"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181B0E" w:rsidRPr="00571C89" w:rsidTr="000A38FC">
        <w:trPr>
          <w:trHeight w:val="412"/>
        </w:trPr>
        <w:tc>
          <w:tcPr>
            <w:tcW w:w="5245" w:type="dxa"/>
          </w:tcPr>
          <w:p w:rsidR="00181B0E" w:rsidRPr="00571C89" w:rsidRDefault="00181B0E" w:rsidP="00651864">
            <w:pPr>
              <w:pStyle w:val="a6"/>
              <w:rPr>
                <w:rFonts w:ascii="PT Astra Serif" w:hAnsi="PT Astra Serif"/>
                <w:sz w:val="24"/>
                <w:szCs w:val="24"/>
              </w:rPr>
            </w:pPr>
            <w:r w:rsidRPr="00571C89">
              <w:rPr>
                <w:rFonts w:ascii="PT Astra Serif" w:hAnsi="PT Astra Serif"/>
                <w:sz w:val="24"/>
                <w:szCs w:val="24"/>
              </w:rPr>
              <w:t>1. Доля населения с денежными доходами ниже величины прожиточного минимума, %</w:t>
            </w:r>
          </w:p>
        </w:tc>
        <w:tc>
          <w:tcPr>
            <w:tcW w:w="1701" w:type="dxa"/>
            <w:vAlign w:val="center"/>
          </w:tcPr>
          <w:p w:rsidR="00181B0E" w:rsidRPr="00571C89" w:rsidRDefault="00181B0E" w:rsidP="00651864">
            <w:pPr>
              <w:spacing w:after="0" w:line="240" w:lineRule="auto"/>
              <w:jc w:val="center"/>
              <w:rPr>
                <w:rFonts w:ascii="PT Astra Serif" w:hAnsi="PT Astra Serif"/>
                <w:color w:val="000000"/>
                <w:sz w:val="24"/>
                <w:szCs w:val="24"/>
              </w:rPr>
            </w:pPr>
            <w:r w:rsidRPr="00571C89">
              <w:rPr>
                <w:rFonts w:ascii="PT Astra Serif" w:hAnsi="PT Astra Serif"/>
                <w:color w:val="000000"/>
                <w:sz w:val="24"/>
                <w:szCs w:val="24"/>
              </w:rPr>
              <w:t>14,3</w:t>
            </w:r>
          </w:p>
        </w:tc>
        <w:tc>
          <w:tcPr>
            <w:tcW w:w="1559" w:type="dxa"/>
            <w:vAlign w:val="center"/>
          </w:tcPr>
          <w:p w:rsidR="00181B0E" w:rsidRPr="00571C89" w:rsidRDefault="00181B0E" w:rsidP="00651864">
            <w:pPr>
              <w:spacing w:after="0" w:line="240" w:lineRule="auto"/>
              <w:jc w:val="center"/>
              <w:rPr>
                <w:rFonts w:ascii="PT Astra Serif" w:hAnsi="PT Astra Serif"/>
                <w:color w:val="000000"/>
                <w:sz w:val="24"/>
                <w:szCs w:val="24"/>
              </w:rPr>
            </w:pPr>
            <w:r w:rsidRPr="00571C89">
              <w:rPr>
                <w:rFonts w:ascii="PT Astra Serif" w:hAnsi="PT Astra Serif"/>
                <w:color w:val="000000"/>
                <w:sz w:val="24"/>
                <w:szCs w:val="24"/>
              </w:rPr>
              <w:t>12,8</w:t>
            </w:r>
          </w:p>
        </w:tc>
        <w:tc>
          <w:tcPr>
            <w:tcW w:w="1701" w:type="dxa"/>
            <w:vAlign w:val="center"/>
          </w:tcPr>
          <w:p w:rsidR="00181B0E" w:rsidRPr="00571C89" w:rsidRDefault="00181B0E" w:rsidP="00651864">
            <w:pPr>
              <w:spacing w:after="0" w:line="240" w:lineRule="auto"/>
              <w:jc w:val="center"/>
              <w:rPr>
                <w:rFonts w:ascii="PT Astra Serif" w:hAnsi="PT Astra Serif"/>
                <w:color w:val="000000"/>
                <w:sz w:val="24"/>
                <w:szCs w:val="24"/>
              </w:rPr>
            </w:pPr>
            <w:r w:rsidRPr="00571C89">
              <w:rPr>
                <w:rFonts w:ascii="PT Astra Serif" w:hAnsi="PT Astra Serif"/>
                <w:color w:val="000000"/>
                <w:sz w:val="24"/>
                <w:szCs w:val="24"/>
              </w:rPr>
              <w:t>11,4</w:t>
            </w:r>
          </w:p>
        </w:tc>
      </w:tr>
      <w:tr w:rsidR="00181B0E" w:rsidRPr="00571C89" w:rsidTr="000A38FC">
        <w:trPr>
          <w:trHeight w:val="412"/>
        </w:trPr>
        <w:tc>
          <w:tcPr>
            <w:tcW w:w="5245" w:type="dxa"/>
          </w:tcPr>
          <w:p w:rsidR="00181B0E" w:rsidRPr="00571C89" w:rsidRDefault="00181B0E" w:rsidP="00651864">
            <w:pPr>
              <w:pStyle w:val="a6"/>
              <w:rPr>
                <w:rFonts w:ascii="PT Astra Serif" w:hAnsi="PT Astra Serif"/>
                <w:sz w:val="24"/>
                <w:szCs w:val="24"/>
              </w:rPr>
            </w:pPr>
            <w:r w:rsidRPr="00571C89">
              <w:rPr>
                <w:rFonts w:ascii="PT Astra Serif" w:hAnsi="PT Astra Serif"/>
                <w:sz w:val="24"/>
                <w:szCs w:val="24"/>
              </w:rPr>
              <w:t>2. Доля граждан, получивших социальные у</w:t>
            </w:r>
            <w:r>
              <w:rPr>
                <w:rFonts w:ascii="PT Astra Serif" w:hAnsi="PT Astra Serif"/>
                <w:sz w:val="24"/>
                <w:szCs w:val="24"/>
              </w:rPr>
              <w:t xml:space="preserve">слуги в учреждениях социального </w:t>
            </w:r>
            <w:r w:rsidRPr="00571C89">
              <w:rPr>
                <w:rFonts w:ascii="PT Astra Serif" w:hAnsi="PT Astra Serif"/>
                <w:sz w:val="24"/>
                <w:szCs w:val="24"/>
              </w:rPr>
              <w:t>обслуживания населения, в общем числе граждан, обратившихся за получением социальных услуг в учреждения социального обслуживания населения, %</w:t>
            </w:r>
          </w:p>
        </w:tc>
        <w:tc>
          <w:tcPr>
            <w:tcW w:w="1701" w:type="dxa"/>
            <w:vAlign w:val="center"/>
          </w:tcPr>
          <w:p w:rsidR="00181B0E" w:rsidRPr="00571C89" w:rsidRDefault="00181B0E" w:rsidP="00651864">
            <w:pPr>
              <w:spacing w:after="0" w:line="240" w:lineRule="auto"/>
              <w:jc w:val="center"/>
              <w:rPr>
                <w:rFonts w:ascii="PT Astra Serif" w:hAnsi="PT Astra Serif"/>
                <w:color w:val="000000"/>
                <w:sz w:val="24"/>
                <w:szCs w:val="24"/>
              </w:rPr>
            </w:pPr>
            <w:r w:rsidRPr="00571C89">
              <w:rPr>
                <w:rFonts w:ascii="PT Astra Serif" w:hAnsi="PT Astra Serif"/>
                <w:color w:val="000000"/>
                <w:sz w:val="24"/>
                <w:szCs w:val="24"/>
              </w:rPr>
              <w:t>99,5</w:t>
            </w:r>
          </w:p>
        </w:tc>
        <w:tc>
          <w:tcPr>
            <w:tcW w:w="1559" w:type="dxa"/>
            <w:vAlign w:val="center"/>
          </w:tcPr>
          <w:p w:rsidR="00181B0E" w:rsidRPr="00571C89" w:rsidRDefault="00181B0E" w:rsidP="00651864">
            <w:pPr>
              <w:spacing w:after="0" w:line="240" w:lineRule="auto"/>
              <w:jc w:val="center"/>
              <w:rPr>
                <w:rFonts w:ascii="PT Astra Serif" w:hAnsi="PT Astra Serif"/>
                <w:color w:val="000000"/>
                <w:sz w:val="24"/>
                <w:szCs w:val="24"/>
              </w:rPr>
            </w:pPr>
            <w:r w:rsidRPr="00571C89">
              <w:rPr>
                <w:rFonts w:ascii="PT Astra Serif" w:hAnsi="PT Astra Serif"/>
                <w:color w:val="000000"/>
                <w:sz w:val="24"/>
                <w:szCs w:val="24"/>
              </w:rPr>
              <w:t>99,6</w:t>
            </w:r>
          </w:p>
        </w:tc>
        <w:tc>
          <w:tcPr>
            <w:tcW w:w="1701" w:type="dxa"/>
            <w:vAlign w:val="center"/>
          </w:tcPr>
          <w:p w:rsidR="00181B0E" w:rsidRPr="00571C89" w:rsidRDefault="00181B0E" w:rsidP="00651864">
            <w:pPr>
              <w:spacing w:after="0" w:line="240" w:lineRule="auto"/>
              <w:jc w:val="center"/>
              <w:rPr>
                <w:rFonts w:ascii="PT Astra Serif" w:hAnsi="PT Astra Serif"/>
                <w:color w:val="000000"/>
                <w:sz w:val="24"/>
                <w:szCs w:val="24"/>
              </w:rPr>
            </w:pPr>
            <w:r w:rsidRPr="00571C89">
              <w:rPr>
                <w:rFonts w:ascii="PT Astra Serif" w:hAnsi="PT Astra Serif"/>
                <w:color w:val="000000"/>
                <w:sz w:val="24"/>
                <w:szCs w:val="24"/>
              </w:rPr>
              <w:t>99,7</w:t>
            </w:r>
          </w:p>
        </w:tc>
      </w:tr>
      <w:tr w:rsidR="00181B0E" w:rsidRPr="00571C89" w:rsidTr="000A38FC">
        <w:trPr>
          <w:trHeight w:val="412"/>
        </w:trPr>
        <w:tc>
          <w:tcPr>
            <w:tcW w:w="5245" w:type="dxa"/>
          </w:tcPr>
          <w:p w:rsidR="00181B0E" w:rsidRPr="00571C89" w:rsidRDefault="00181B0E" w:rsidP="00651864">
            <w:pPr>
              <w:pStyle w:val="a6"/>
              <w:rPr>
                <w:rFonts w:ascii="PT Astra Serif" w:hAnsi="PT Astra Serif"/>
                <w:sz w:val="24"/>
                <w:szCs w:val="24"/>
              </w:rPr>
            </w:pPr>
            <w:r w:rsidRPr="00571C89">
              <w:rPr>
                <w:rFonts w:ascii="PT Astra Serif" w:hAnsi="PT Astra Serif"/>
                <w:sz w:val="24"/>
                <w:szCs w:val="24"/>
              </w:rPr>
              <w:t xml:space="preserve">3. </w:t>
            </w:r>
            <w:proofErr w:type="gramStart"/>
            <w:r w:rsidRPr="00571C89">
              <w:rPr>
                <w:rFonts w:ascii="PT Astra Serif" w:hAnsi="PT Astra Serif"/>
                <w:sz w:val="24"/>
                <w:szCs w:val="24"/>
              </w:rPr>
              <w:t xml:space="preserve">Доля </w:t>
            </w:r>
            <w:r>
              <w:rPr>
                <w:rFonts w:ascii="PT Astra Serif" w:hAnsi="PT Astra Serif"/>
                <w:sz w:val="24"/>
                <w:szCs w:val="24"/>
              </w:rPr>
              <w:t xml:space="preserve">детей, оставшихся без попечения </w:t>
            </w:r>
            <w:r w:rsidRPr="00571C89">
              <w:rPr>
                <w:rFonts w:ascii="PT Astra Serif" w:hAnsi="PT Astra Serif"/>
                <w:sz w:val="24"/>
                <w:szCs w:val="24"/>
              </w:rPr>
              <w:t>ро</w:t>
            </w:r>
            <w:r>
              <w:rPr>
                <w:rFonts w:ascii="PT Astra Serif" w:hAnsi="PT Astra Serif"/>
                <w:sz w:val="24"/>
                <w:szCs w:val="24"/>
              </w:rPr>
              <w:t xml:space="preserve">дителей, в том числе переданных </w:t>
            </w:r>
            <w:proofErr w:type="spellStart"/>
            <w:r w:rsidRPr="00571C89">
              <w:rPr>
                <w:rFonts w:ascii="PT Astra Serif" w:hAnsi="PT Astra Serif"/>
                <w:sz w:val="24"/>
                <w:szCs w:val="24"/>
              </w:rPr>
              <w:t>неродс</w:t>
            </w:r>
            <w:r>
              <w:rPr>
                <w:rFonts w:ascii="PT Astra Serif" w:hAnsi="PT Astra Serif"/>
                <w:sz w:val="24"/>
                <w:szCs w:val="24"/>
              </w:rPr>
              <w:t>твенникам</w:t>
            </w:r>
            <w:proofErr w:type="spellEnd"/>
            <w:r>
              <w:rPr>
                <w:rFonts w:ascii="PT Astra Serif" w:hAnsi="PT Astra Serif"/>
                <w:sz w:val="24"/>
                <w:szCs w:val="24"/>
              </w:rPr>
              <w:t xml:space="preserve"> (в приемные семьи, на </w:t>
            </w:r>
            <w:r w:rsidRPr="00571C89">
              <w:rPr>
                <w:rFonts w:ascii="PT Astra Serif" w:hAnsi="PT Astra Serif"/>
                <w:sz w:val="24"/>
                <w:szCs w:val="24"/>
              </w:rPr>
              <w:t>усын</w:t>
            </w:r>
            <w:r>
              <w:rPr>
                <w:rFonts w:ascii="PT Astra Serif" w:hAnsi="PT Astra Serif"/>
                <w:sz w:val="24"/>
                <w:szCs w:val="24"/>
              </w:rPr>
              <w:t xml:space="preserve">овление (удочерение), под опеку (попечительство), находящихся  в государственных (муниципальных) </w:t>
            </w:r>
            <w:r w:rsidRPr="00571C89">
              <w:rPr>
                <w:rFonts w:ascii="PT Astra Serif" w:hAnsi="PT Astra Serif"/>
                <w:sz w:val="24"/>
                <w:szCs w:val="24"/>
              </w:rPr>
              <w:t>учреждениях всех типов, от общей численности детского населения Томской области, %</w:t>
            </w:r>
            <w:proofErr w:type="gramEnd"/>
          </w:p>
        </w:tc>
        <w:tc>
          <w:tcPr>
            <w:tcW w:w="1701" w:type="dxa"/>
            <w:vAlign w:val="center"/>
          </w:tcPr>
          <w:p w:rsidR="00181B0E" w:rsidRPr="00571C89" w:rsidRDefault="00181B0E" w:rsidP="00651864">
            <w:pPr>
              <w:spacing w:after="0" w:line="240" w:lineRule="auto"/>
              <w:jc w:val="center"/>
              <w:rPr>
                <w:rFonts w:ascii="PT Astra Serif" w:hAnsi="PT Astra Serif"/>
                <w:color w:val="000000"/>
                <w:sz w:val="24"/>
                <w:szCs w:val="24"/>
              </w:rPr>
            </w:pPr>
            <w:r w:rsidRPr="00571C89">
              <w:rPr>
                <w:rFonts w:ascii="PT Astra Serif" w:hAnsi="PT Astra Serif"/>
                <w:color w:val="000000"/>
                <w:sz w:val="24"/>
                <w:szCs w:val="24"/>
              </w:rPr>
              <w:t>2,39</w:t>
            </w:r>
          </w:p>
        </w:tc>
        <w:tc>
          <w:tcPr>
            <w:tcW w:w="1559" w:type="dxa"/>
            <w:vAlign w:val="center"/>
          </w:tcPr>
          <w:p w:rsidR="00181B0E" w:rsidRPr="00571C89" w:rsidRDefault="00181B0E" w:rsidP="00651864">
            <w:pPr>
              <w:spacing w:after="0" w:line="240" w:lineRule="auto"/>
              <w:jc w:val="center"/>
              <w:rPr>
                <w:rFonts w:ascii="PT Astra Serif" w:hAnsi="PT Astra Serif"/>
                <w:color w:val="000000"/>
                <w:sz w:val="24"/>
                <w:szCs w:val="24"/>
              </w:rPr>
            </w:pPr>
            <w:r w:rsidRPr="00571C89">
              <w:rPr>
                <w:rFonts w:ascii="PT Astra Serif" w:hAnsi="PT Astra Serif"/>
                <w:color w:val="000000"/>
                <w:sz w:val="24"/>
                <w:szCs w:val="24"/>
              </w:rPr>
              <w:t>2,39</w:t>
            </w:r>
          </w:p>
        </w:tc>
        <w:tc>
          <w:tcPr>
            <w:tcW w:w="1701" w:type="dxa"/>
            <w:vAlign w:val="center"/>
          </w:tcPr>
          <w:p w:rsidR="00181B0E" w:rsidRPr="00571C89" w:rsidRDefault="00181B0E" w:rsidP="00651864">
            <w:pPr>
              <w:spacing w:after="0" w:line="240" w:lineRule="auto"/>
              <w:jc w:val="center"/>
              <w:rPr>
                <w:rFonts w:ascii="PT Astra Serif" w:hAnsi="PT Astra Serif"/>
                <w:color w:val="000000"/>
                <w:sz w:val="24"/>
                <w:szCs w:val="24"/>
              </w:rPr>
            </w:pPr>
            <w:r w:rsidRPr="00571C89">
              <w:rPr>
                <w:rFonts w:ascii="PT Astra Serif" w:hAnsi="PT Astra Serif"/>
                <w:color w:val="000000"/>
                <w:sz w:val="24"/>
                <w:szCs w:val="24"/>
              </w:rPr>
              <w:t>2,39</w:t>
            </w:r>
          </w:p>
        </w:tc>
      </w:tr>
      <w:tr w:rsidR="00181B0E" w:rsidRPr="00571C89" w:rsidTr="000A38FC">
        <w:trPr>
          <w:trHeight w:val="412"/>
        </w:trPr>
        <w:tc>
          <w:tcPr>
            <w:tcW w:w="5245" w:type="dxa"/>
          </w:tcPr>
          <w:p w:rsidR="00181B0E" w:rsidRPr="00571C89" w:rsidRDefault="00181B0E" w:rsidP="00651864">
            <w:pPr>
              <w:pStyle w:val="a6"/>
              <w:rPr>
                <w:rFonts w:ascii="PT Astra Serif" w:hAnsi="PT Astra Serif"/>
                <w:sz w:val="24"/>
                <w:szCs w:val="24"/>
              </w:rPr>
            </w:pPr>
            <w:r w:rsidRPr="00571C89">
              <w:rPr>
                <w:rFonts w:ascii="PT Astra Serif" w:hAnsi="PT Astra Serif"/>
                <w:sz w:val="24"/>
                <w:szCs w:val="24"/>
              </w:rPr>
              <w:t>4. Доля детей, охваченных организованными формами отдыха и оздоровления, в общей численности детей школьного возраста Томской области, %</w:t>
            </w:r>
          </w:p>
        </w:tc>
        <w:tc>
          <w:tcPr>
            <w:tcW w:w="1701" w:type="dxa"/>
            <w:vAlign w:val="center"/>
          </w:tcPr>
          <w:p w:rsidR="00181B0E" w:rsidRPr="00571C89" w:rsidRDefault="00181B0E" w:rsidP="00651864">
            <w:pPr>
              <w:spacing w:after="0" w:line="240" w:lineRule="auto"/>
              <w:jc w:val="center"/>
              <w:rPr>
                <w:rFonts w:ascii="PT Astra Serif" w:hAnsi="PT Astra Serif"/>
                <w:color w:val="000000"/>
                <w:sz w:val="24"/>
                <w:szCs w:val="24"/>
              </w:rPr>
            </w:pPr>
            <w:r w:rsidRPr="00571C89">
              <w:rPr>
                <w:rFonts w:ascii="PT Astra Serif" w:hAnsi="PT Astra Serif"/>
                <w:color w:val="000000"/>
                <w:sz w:val="24"/>
                <w:szCs w:val="24"/>
              </w:rPr>
              <w:t>58,2</w:t>
            </w:r>
          </w:p>
        </w:tc>
        <w:tc>
          <w:tcPr>
            <w:tcW w:w="1559" w:type="dxa"/>
            <w:vAlign w:val="center"/>
          </w:tcPr>
          <w:p w:rsidR="00181B0E" w:rsidRPr="00571C89" w:rsidRDefault="00181B0E" w:rsidP="00651864">
            <w:pPr>
              <w:spacing w:after="0" w:line="240" w:lineRule="auto"/>
              <w:jc w:val="center"/>
              <w:rPr>
                <w:rFonts w:ascii="PT Astra Serif" w:hAnsi="PT Astra Serif"/>
                <w:color w:val="000000"/>
                <w:sz w:val="24"/>
                <w:szCs w:val="24"/>
              </w:rPr>
            </w:pPr>
            <w:r w:rsidRPr="00571C89">
              <w:rPr>
                <w:rFonts w:ascii="PT Astra Serif" w:hAnsi="PT Astra Serif"/>
                <w:color w:val="000000"/>
                <w:sz w:val="24"/>
                <w:szCs w:val="24"/>
              </w:rPr>
              <w:t>58,2</w:t>
            </w:r>
          </w:p>
        </w:tc>
        <w:tc>
          <w:tcPr>
            <w:tcW w:w="1701" w:type="dxa"/>
            <w:vAlign w:val="center"/>
          </w:tcPr>
          <w:p w:rsidR="00181B0E" w:rsidRPr="00571C89" w:rsidRDefault="00181B0E" w:rsidP="00651864">
            <w:pPr>
              <w:spacing w:after="0" w:line="240" w:lineRule="auto"/>
              <w:jc w:val="center"/>
              <w:rPr>
                <w:rFonts w:ascii="PT Astra Serif" w:hAnsi="PT Astra Serif"/>
                <w:color w:val="000000"/>
                <w:sz w:val="24"/>
                <w:szCs w:val="24"/>
              </w:rPr>
            </w:pPr>
            <w:r w:rsidRPr="00571C89">
              <w:rPr>
                <w:rFonts w:ascii="PT Astra Serif" w:hAnsi="PT Astra Serif"/>
                <w:color w:val="000000"/>
                <w:sz w:val="24"/>
                <w:szCs w:val="24"/>
              </w:rPr>
              <w:t>58,2</w:t>
            </w:r>
          </w:p>
        </w:tc>
      </w:tr>
    </w:tbl>
    <w:p w:rsidR="00181B0E" w:rsidRPr="00571C89" w:rsidRDefault="00181B0E" w:rsidP="00181B0E">
      <w:pPr>
        <w:autoSpaceDE w:val="0"/>
        <w:autoSpaceDN w:val="0"/>
        <w:adjustRightInd w:val="0"/>
        <w:spacing w:after="0" w:line="240" w:lineRule="auto"/>
        <w:jc w:val="both"/>
        <w:rPr>
          <w:rFonts w:ascii="PT Astra Serif" w:hAnsi="PT Astra Serif" w:cs="Times New Roman"/>
          <w:bCs/>
          <w:iCs/>
          <w:sz w:val="26"/>
          <w:szCs w:val="26"/>
        </w:rPr>
      </w:pPr>
    </w:p>
    <w:p w:rsidR="000A38FC" w:rsidRPr="000A38FC" w:rsidRDefault="00181B0E" w:rsidP="000A38FC">
      <w:pPr>
        <w:autoSpaceDE w:val="0"/>
        <w:autoSpaceDN w:val="0"/>
        <w:adjustRightInd w:val="0"/>
        <w:spacing w:after="0" w:line="240" w:lineRule="auto"/>
        <w:ind w:firstLine="709"/>
        <w:jc w:val="both"/>
        <w:rPr>
          <w:rFonts w:ascii="PT Astra Serif" w:hAnsi="PT Astra Serif" w:cs="Times New Roman"/>
          <w:sz w:val="26"/>
          <w:szCs w:val="26"/>
        </w:rPr>
      </w:pPr>
      <w:r w:rsidRPr="00571C89">
        <w:rPr>
          <w:rFonts w:ascii="PT Astra Serif" w:hAnsi="PT Astra Serif" w:cs="Times New Roman"/>
          <w:sz w:val="26"/>
          <w:szCs w:val="26"/>
        </w:rPr>
        <w:t>Ответственным исполнителем ГП является Департамент социальной за</w:t>
      </w:r>
      <w:r w:rsidR="000A38FC">
        <w:rPr>
          <w:rFonts w:ascii="PT Astra Serif" w:hAnsi="PT Astra Serif" w:cs="Times New Roman"/>
          <w:sz w:val="26"/>
          <w:szCs w:val="26"/>
        </w:rPr>
        <w:t xml:space="preserve">щиты населения </w:t>
      </w:r>
      <w:r w:rsidR="000A38FC" w:rsidRPr="000A38FC">
        <w:rPr>
          <w:rFonts w:ascii="PT Astra Serif" w:hAnsi="PT Astra Serif" w:cs="Times New Roman"/>
          <w:sz w:val="26"/>
          <w:szCs w:val="26"/>
        </w:rPr>
        <w:t>Томской области.</w:t>
      </w:r>
    </w:p>
    <w:p w:rsidR="008E5920" w:rsidRPr="000A38FC" w:rsidRDefault="00EE060C" w:rsidP="000A38FC">
      <w:pPr>
        <w:autoSpaceDE w:val="0"/>
        <w:autoSpaceDN w:val="0"/>
        <w:adjustRightInd w:val="0"/>
        <w:spacing w:after="0" w:line="240" w:lineRule="auto"/>
        <w:ind w:firstLine="709"/>
        <w:jc w:val="both"/>
        <w:rPr>
          <w:rFonts w:ascii="PT Astra Serif" w:hAnsi="PT Astra Serif" w:cs="Times New Roman"/>
          <w:sz w:val="26"/>
          <w:szCs w:val="26"/>
        </w:rPr>
      </w:pPr>
      <w:r w:rsidRPr="000A38FC">
        <w:rPr>
          <w:rFonts w:ascii="PT Astra Serif" w:hAnsi="PT Astra Serif"/>
          <w:sz w:val="26"/>
          <w:szCs w:val="26"/>
        </w:rPr>
        <w:t>Объемы бюджетных ассигнований на реализацию ГП в 202</w:t>
      </w:r>
      <w:r w:rsidR="00F844F4" w:rsidRPr="000A38FC">
        <w:rPr>
          <w:rFonts w:ascii="PT Astra Serif" w:hAnsi="PT Astra Serif"/>
          <w:sz w:val="26"/>
          <w:szCs w:val="26"/>
        </w:rPr>
        <w:t>1</w:t>
      </w:r>
      <w:r w:rsidRPr="000A38FC">
        <w:rPr>
          <w:rFonts w:ascii="PT Astra Serif" w:hAnsi="PT Astra Serif"/>
          <w:sz w:val="26"/>
          <w:szCs w:val="26"/>
        </w:rPr>
        <w:t>-202</w:t>
      </w:r>
      <w:r w:rsidR="00F844F4" w:rsidRPr="000A38FC">
        <w:rPr>
          <w:rFonts w:ascii="PT Astra Serif" w:hAnsi="PT Astra Serif"/>
          <w:sz w:val="26"/>
          <w:szCs w:val="26"/>
        </w:rPr>
        <w:t>3</w:t>
      </w:r>
      <w:r w:rsidRPr="000A38FC">
        <w:rPr>
          <w:rFonts w:ascii="PT Astra Serif" w:hAnsi="PT Astra Serif"/>
          <w:sz w:val="26"/>
          <w:szCs w:val="26"/>
        </w:rPr>
        <w:t xml:space="preserve"> годах представлены в таблице:        </w:t>
      </w:r>
    </w:p>
    <w:p w:rsidR="00EE060C" w:rsidRPr="000A38FC" w:rsidRDefault="008E5920" w:rsidP="000A38FC">
      <w:pPr>
        <w:tabs>
          <w:tab w:val="left" w:pos="4500"/>
          <w:tab w:val="left" w:pos="4680"/>
        </w:tabs>
        <w:spacing w:after="0" w:line="240" w:lineRule="auto"/>
        <w:ind w:firstLine="709"/>
        <w:contextualSpacing/>
        <w:jc w:val="right"/>
        <w:rPr>
          <w:rFonts w:ascii="PT Astra Serif" w:hAnsi="PT Astra Serif"/>
          <w:i/>
          <w:sz w:val="24"/>
          <w:szCs w:val="24"/>
          <w:lang w:eastAsia="ru-RU"/>
        </w:rPr>
      </w:pPr>
      <w:r w:rsidRPr="000A38FC">
        <w:rPr>
          <w:rFonts w:ascii="PT Astra Serif" w:hAnsi="PT Astra Serif"/>
          <w:i/>
          <w:sz w:val="24"/>
          <w:szCs w:val="24"/>
          <w:lang w:eastAsia="ru-RU"/>
        </w:rPr>
        <w:t>(</w:t>
      </w:r>
      <w:r w:rsidR="00EE060C" w:rsidRPr="000A38FC">
        <w:rPr>
          <w:rFonts w:ascii="PT Astra Serif" w:hAnsi="PT Astra Serif"/>
          <w:i/>
          <w:sz w:val="24"/>
          <w:szCs w:val="24"/>
          <w:lang w:eastAsia="ru-RU"/>
        </w:rPr>
        <w:t>тыс. рублей</w:t>
      </w:r>
      <w:r w:rsidRPr="000A38FC">
        <w:rPr>
          <w:rFonts w:ascii="PT Astra Serif" w:hAnsi="PT Astra Serif"/>
          <w:i/>
          <w:sz w:val="24"/>
          <w:szCs w:val="24"/>
          <w:lang w:eastAsia="ru-RU"/>
        </w:rPr>
        <w:t>)</w:t>
      </w:r>
    </w:p>
    <w:tbl>
      <w:tblPr>
        <w:tblStyle w:val="af1"/>
        <w:tblW w:w="0" w:type="auto"/>
        <w:tblLook w:val="04A0"/>
      </w:tblPr>
      <w:tblGrid>
        <w:gridCol w:w="5353"/>
        <w:gridCol w:w="1701"/>
        <w:gridCol w:w="1559"/>
        <w:gridCol w:w="1701"/>
      </w:tblGrid>
      <w:tr w:rsidR="00FE2454" w:rsidRPr="00C16A62" w:rsidTr="00FE2454">
        <w:trPr>
          <w:tblHeader/>
        </w:trPr>
        <w:tc>
          <w:tcPr>
            <w:tcW w:w="5353"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Наименование</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2021 год (проект)</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2022 год (проект)</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2023 год (проект)</w:t>
            </w:r>
          </w:p>
        </w:tc>
      </w:tr>
      <w:tr w:rsidR="00FE2454" w:rsidRPr="00C16A62" w:rsidTr="00FE2454">
        <w:trPr>
          <w:tblHeader/>
        </w:trPr>
        <w:tc>
          <w:tcPr>
            <w:tcW w:w="5353" w:type="dxa"/>
            <w:vAlign w:val="center"/>
          </w:tcPr>
          <w:p w:rsidR="00FE2454" w:rsidRPr="00C16A62" w:rsidRDefault="00FE2454" w:rsidP="00651864">
            <w:pPr>
              <w:jc w:val="center"/>
              <w:rPr>
                <w:rFonts w:ascii="PT Astra Serif" w:eastAsia="Times New Roman" w:hAnsi="PT Astra Serif" w:cs="Times New Roman"/>
                <w:sz w:val="24"/>
                <w:szCs w:val="24"/>
                <w:lang w:eastAsia="ru-RU"/>
              </w:rPr>
            </w:pPr>
            <w:r w:rsidRPr="00C16A62">
              <w:rPr>
                <w:rFonts w:ascii="PT Astra Serif" w:eastAsia="Times New Roman" w:hAnsi="PT Astra Serif"/>
                <w:sz w:val="24"/>
                <w:szCs w:val="24"/>
                <w:lang w:eastAsia="ru-RU"/>
              </w:rPr>
              <w:t>1</w:t>
            </w:r>
          </w:p>
        </w:tc>
        <w:tc>
          <w:tcPr>
            <w:tcW w:w="1701" w:type="dxa"/>
            <w:vAlign w:val="center"/>
          </w:tcPr>
          <w:p w:rsidR="00FE2454" w:rsidRPr="00C16A62" w:rsidRDefault="00FE2454" w:rsidP="00651864">
            <w:pPr>
              <w:jc w:val="center"/>
              <w:rPr>
                <w:rFonts w:ascii="PT Astra Serif" w:eastAsia="Times New Roman" w:hAnsi="PT Astra Serif" w:cs="Times New Roman"/>
                <w:sz w:val="24"/>
                <w:szCs w:val="24"/>
                <w:lang w:eastAsia="ru-RU"/>
              </w:rPr>
            </w:pPr>
            <w:r w:rsidRPr="00C16A62">
              <w:rPr>
                <w:rFonts w:ascii="PT Astra Serif" w:eastAsia="Times New Roman" w:hAnsi="PT Astra Serif"/>
                <w:sz w:val="24"/>
                <w:szCs w:val="24"/>
                <w:lang w:eastAsia="ru-RU"/>
              </w:rPr>
              <w:t>2</w:t>
            </w:r>
          </w:p>
        </w:tc>
        <w:tc>
          <w:tcPr>
            <w:tcW w:w="1559" w:type="dxa"/>
            <w:vAlign w:val="center"/>
          </w:tcPr>
          <w:p w:rsidR="00FE2454" w:rsidRPr="00C16A62" w:rsidRDefault="00FE2454" w:rsidP="00651864">
            <w:pPr>
              <w:jc w:val="center"/>
              <w:rPr>
                <w:rFonts w:ascii="PT Astra Serif" w:eastAsia="Times New Roman" w:hAnsi="PT Astra Serif" w:cs="Times New Roman"/>
                <w:sz w:val="24"/>
                <w:szCs w:val="24"/>
                <w:lang w:eastAsia="ru-RU"/>
              </w:rPr>
            </w:pPr>
            <w:r w:rsidRPr="00C16A62">
              <w:rPr>
                <w:rFonts w:ascii="PT Astra Serif" w:eastAsia="Times New Roman" w:hAnsi="PT Astra Serif"/>
                <w:sz w:val="24"/>
                <w:szCs w:val="24"/>
                <w:lang w:eastAsia="ru-RU"/>
              </w:rPr>
              <w:t>3</w:t>
            </w:r>
          </w:p>
        </w:tc>
        <w:tc>
          <w:tcPr>
            <w:tcW w:w="1701" w:type="dxa"/>
            <w:vAlign w:val="center"/>
          </w:tcPr>
          <w:p w:rsidR="00FE2454" w:rsidRPr="00C16A62" w:rsidRDefault="00FE2454" w:rsidP="00651864">
            <w:pPr>
              <w:jc w:val="center"/>
              <w:rPr>
                <w:rFonts w:ascii="PT Astra Serif" w:eastAsia="Times New Roman" w:hAnsi="PT Astra Serif" w:cs="Times New Roman"/>
                <w:sz w:val="24"/>
                <w:szCs w:val="24"/>
                <w:lang w:eastAsia="ru-RU"/>
              </w:rPr>
            </w:pPr>
            <w:r w:rsidRPr="00C16A62">
              <w:rPr>
                <w:rFonts w:ascii="PT Astra Serif" w:eastAsia="Times New Roman" w:hAnsi="PT Astra Serif"/>
                <w:sz w:val="24"/>
                <w:szCs w:val="24"/>
                <w:lang w:eastAsia="ru-RU"/>
              </w:rPr>
              <w:t>4</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b/>
                <w:bCs/>
                <w:sz w:val="24"/>
                <w:szCs w:val="24"/>
              </w:rPr>
            </w:pPr>
            <w:r w:rsidRPr="00C16A62">
              <w:rPr>
                <w:rFonts w:ascii="PT Astra Serif" w:eastAsia="Calibri" w:hAnsi="PT Astra Serif" w:cs="Arial"/>
                <w:b/>
                <w:bCs/>
                <w:sz w:val="24"/>
                <w:szCs w:val="24"/>
              </w:rPr>
              <w:t>Всего:</w:t>
            </w:r>
          </w:p>
        </w:tc>
        <w:tc>
          <w:tcPr>
            <w:tcW w:w="1701"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9 771 242,5</w:t>
            </w:r>
          </w:p>
        </w:tc>
        <w:tc>
          <w:tcPr>
            <w:tcW w:w="1559"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9 398 578,5</w:t>
            </w:r>
          </w:p>
        </w:tc>
        <w:tc>
          <w:tcPr>
            <w:tcW w:w="1701"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9 208 268,3</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i/>
                <w:sz w:val="24"/>
                <w:szCs w:val="24"/>
              </w:rPr>
            </w:pPr>
            <w:r w:rsidRPr="00C16A62">
              <w:rPr>
                <w:rFonts w:ascii="PT Astra Serif" w:eastAsia="Calibri" w:hAnsi="PT Astra Serif" w:cs="Arial"/>
                <w:i/>
                <w:sz w:val="24"/>
                <w:szCs w:val="24"/>
              </w:rPr>
              <w:t>в том числе:</w:t>
            </w:r>
          </w:p>
        </w:tc>
        <w:tc>
          <w:tcPr>
            <w:tcW w:w="1701" w:type="dxa"/>
            <w:vAlign w:val="center"/>
          </w:tcPr>
          <w:p w:rsidR="00FE2454" w:rsidRPr="00C16A62" w:rsidRDefault="00FE2454" w:rsidP="00651864">
            <w:pPr>
              <w:jc w:val="center"/>
              <w:rPr>
                <w:rFonts w:ascii="Calibri" w:eastAsia="Calibri" w:hAnsi="Calibri" w:cs="Arial"/>
                <w:sz w:val="24"/>
                <w:szCs w:val="24"/>
              </w:rPr>
            </w:pPr>
            <w:r w:rsidRPr="00C16A62">
              <w:rPr>
                <w:rFonts w:ascii="Calibri" w:eastAsia="Calibri" w:hAnsi="Calibri" w:cs="Arial"/>
                <w:sz w:val="24"/>
                <w:szCs w:val="24"/>
              </w:rPr>
              <w:t> </w:t>
            </w:r>
          </w:p>
        </w:tc>
        <w:tc>
          <w:tcPr>
            <w:tcW w:w="1559" w:type="dxa"/>
            <w:vAlign w:val="center"/>
          </w:tcPr>
          <w:p w:rsidR="00FE2454" w:rsidRPr="00C16A62" w:rsidRDefault="00FE2454" w:rsidP="00651864">
            <w:pPr>
              <w:jc w:val="center"/>
              <w:rPr>
                <w:rFonts w:ascii="Calibri" w:eastAsia="Calibri" w:hAnsi="Calibri" w:cs="Arial"/>
                <w:sz w:val="24"/>
                <w:szCs w:val="24"/>
              </w:rPr>
            </w:pPr>
            <w:r w:rsidRPr="00C16A62">
              <w:rPr>
                <w:rFonts w:ascii="Calibri" w:eastAsia="Calibri" w:hAnsi="Calibri" w:cs="Arial"/>
                <w:sz w:val="24"/>
                <w:szCs w:val="24"/>
              </w:rPr>
              <w:t> </w:t>
            </w:r>
          </w:p>
        </w:tc>
        <w:tc>
          <w:tcPr>
            <w:tcW w:w="1701" w:type="dxa"/>
            <w:vAlign w:val="center"/>
          </w:tcPr>
          <w:p w:rsidR="00FE2454" w:rsidRPr="00C16A62" w:rsidRDefault="00FE2454" w:rsidP="00651864">
            <w:pPr>
              <w:jc w:val="center"/>
              <w:rPr>
                <w:rFonts w:ascii="Calibri" w:eastAsia="Calibri" w:hAnsi="Calibri" w:cs="Arial"/>
                <w:sz w:val="24"/>
                <w:szCs w:val="24"/>
              </w:rPr>
            </w:pPr>
            <w:r w:rsidRPr="00C16A62">
              <w:rPr>
                <w:rFonts w:ascii="Calibri" w:eastAsia="Calibri" w:hAnsi="Calibri" w:cs="Arial"/>
                <w:sz w:val="24"/>
                <w:szCs w:val="24"/>
              </w:rPr>
              <w:t> </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b/>
                <w:bCs/>
                <w:sz w:val="24"/>
                <w:szCs w:val="24"/>
              </w:rPr>
            </w:pPr>
            <w:r w:rsidRPr="00C16A62">
              <w:rPr>
                <w:rFonts w:ascii="PT Astra Serif" w:eastAsia="Calibri" w:hAnsi="PT Astra Serif" w:cs="Arial"/>
                <w:b/>
                <w:bCs/>
                <w:sz w:val="24"/>
                <w:szCs w:val="24"/>
              </w:rPr>
              <w:lastRenderedPageBreak/>
              <w:t>Подпрограмма «Обеспечение мер социальной поддержки отдельных категорий граждан»</w:t>
            </w:r>
          </w:p>
        </w:tc>
        <w:tc>
          <w:tcPr>
            <w:tcW w:w="1701"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5 639 092,5</w:t>
            </w:r>
          </w:p>
        </w:tc>
        <w:tc>
          <w:tcPr>
            <w:tcW w:w="1559"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5 611 865,6</w:t>
            </w:r>
          </w:p>
        </w:tc>
        <w:tc>
          <w:tcPr>
            <w:tcW w:w="1701"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5 611 865,6</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ВЦП «Исполнение принятых обязательств по социальной поддержке отдельных категорий граждан за счет средств областного бюджета»</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4 894 936,1</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4 993 216,2</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4 993 216,2</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ВЦП «Исполнение обязательств по предоставлению отдельным категориям граждан бесплатной юридической помощи»</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22 917,8</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22 917,8</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22 917,8</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ВЦП «Исполнение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804,0</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804,0</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804,0</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ВЦП «Предоставление единовременной денежной выплаты на улучшение жилищных условий в соответствии с Законом Томской области от 16 декабря 2004 года № 253-ОЗ «О социальной поддержке граждан, имеющих несовершеннолетних детей»</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8 191,6</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8 191,6</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8 191,6</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ОМ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169 371,9</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169 371,9</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169 371,9</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ОМ "Компенсация отдельным категориям граждан оплаты взноса на капитальный ремонт общего имущества в многоквартирном доме"</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10 610,0</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10 340,9</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10 340,9</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ОМ "Предоставление социальных доплат к пенсии"</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144 156,3</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110 237,2</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110 237,2</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ОМ "Предоставление отдельным категориям граждан государственной социальной помощи на основании социального контракта"</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25 516,8</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19 512,8</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19 512,8</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ОМ "Осуществление ежемесячных выплат на детей в возрасте от 3 до 7 лет включительно"</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362 588,0</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277 273,2</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277 273,2</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b/>
                <w:bCs/>
                <w:sz w:val="24"/>
                <w:szCs w:val="24"/>
              </w:rPr>
            </w:pPr>
            <w:r w:rsidRPr="00C16A62">
              <w:rPr>
                <w:rFonts w:ascii="PT Astra Serif" w:eastAsia="Calibri" w:hAnsi="PT Astra Serif" w:cs="Arial"/>
                <w:b/>
                <w:bCs/>
                <w:sz w:val="24"/>
                <w:szCs w:val="24"/>
              </w:rPr>
              <w:t>Подпрограмма «Модернизация и развитие социального обслуживания населения»</w:t>
            </w:r>
          </w:p>
        </w:tc>
        <w:tc>
          <w:tcPr>
            <w:tcW w:w="1701"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1 310 273,0</w:t>
            </w:r>
          </w:p>
        </w:tc>
        <w:tc>
          <w:tcPr>
            <w:tcW w:w="1559"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1 308 776,0</w:t>
            </w:r>
          </w:p>
        </w:tc>
        <w:tc>
          <w:tcPr>
            <w:tcW w:w="1701"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1 309 738,0</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ВЦП «Оптимизация системы оказания социальных услуг и повышение эффективности социальной поддержки населения»</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1 307 873,0</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1 308 776,0</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1 309 738,0</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ОМ «Бюджетные инвестиции в объекты социального обслуживания населения»</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2 400,0</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0,0</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0,0</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b/>
                <w:bCs/>
                <w:sz w:val="24"/>
                <w:szCs w:val="24"/>
              </w:rPr>
            </w:pPr>
            <w:r w:rsidRPr="00C16A62">
              <w:rPr>
                <w:rFonts w:ascii="PT Astra Serif" w:eastAsia="Calibri" w:hAnsi="PT Astra Serif" w:cs="Arial"/>
                <w:b/>
                <w:bCs/>
                <w:sz w:val="24"/>
                <w:szCs w:val="24"/>
              </w:rPr>
              <w:t>Подпрограмма «Доступная среда»</w:t>
            </w:r>
          </w:p>
        </w:tc>
        <w:tc>
          <w:tcPr>
            <w:tcW w:w="1701"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25 399,3</w:t>
            </w:r>
          </w:p>
        </w:tc>
        <w:tc>
          <w:tcPr>
            <w:tcW w:w="1559"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25 399,3</w:t>
            </w:r>
          </w:p>
        </w:tc>
        <w:tc>
          <w:tcPr>
            <w:tcW w:w="1701"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25 399,3</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ОМ «Реализация мероприятий государственной программы Российской Федерации «Доступная среда» на 2011 - 2020 годы»</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25 399,3</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25 399,3</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25 399,3</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b/>
                <w:bCs/>
                <w:sz w:val="24"/>
                <w:szCs w:val="24"/>
              </w:rPr>
            </w:pPr>
            <w:r w:rsidRPr="00C16A62">
              <w:rPr>
                <w:rFonts w:ascii="PT Astra Serif" w:eastAsia="Calibri" w:hAnsi="PT Astra Serif" w:cs="Arial"/>
                <w:b/>
                <w:bCs/>
                <w:sz w:val="24"/>
                <w:szCs w:val="24"/>
              </w:rPr>
              <w:t>Подпрограмма «Обеспечение государственной поддержки семей, имеющих детей»</w:t>
            </w:r>
          </w:p>
        </w:tc>
        <w:tc>
          <w:tcPr>
            <w:tcW w:w="1701"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2 153 002,0</w:t>
            </w:r>
          </w:p>
        </w:tc>
        <w:tc>
          <w:tcPr>
            <w:tcW w:w="1559"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2 152 602,0</w:t>
            </w:r>
          </w:p>
        </w:tc>
        <w:tc>
          <w:tcPr>
            <w:tcW w:w="1701"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2 152 602,0</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ВЦП «Организация работы по профилактике семейного неблагополучия»</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604 722,1</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604 722,1</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604 722,1</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 xml:space="preserve">ВЦП «Организация работы по осуществлению на </w:t>
            </w:r>
            <w:r w:rsidRPr="00C16A62">
              <w:rPr>
                <w:rFonts w:ascii="PT Astra Serif" w:eastAsia="Calibri" w:hAnsi="PT Astra Serif" w:cs="Arial"/>
                <w:sz w:val="24"/>
                <w:szCs w:val="24"/>
              </w:rPr>
              <w:lastRenderedPageBreak/>
              <w:t>территории Томской области государственной семейной политики»</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lastRenderedPageBreak/>
              <w:t>29 158,2</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29 158,2</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29 158,2</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lastRenderedPageBreak/>
              <w:t>ВЦП «Организация работы по развитию форм жизнеустройства детей-сирот и детей, оставшихся без попечения родителей»</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1 204 279,7</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1 203 879,7</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1 203 879,7</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ВЦП «Обеспечение бесплатного проезда детей-сирот и детей, оставшихся без попечения родителей, в Томской области»</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11 128,4</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11 128,4</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11 128,4</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ОМ «Повышение качества услуг в сфере отдыха и оздоровления детей»</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303 713,6</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303 713,6</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303 713,6</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b/>
                <w:bCs/>
                <w:sz w:val="24"/>
                <w:szCs w:val="24"/>
              </w:rPr>
            </w:pPr>
            <w:r w:rsidRPr="00C16A62">
              <w:rPr>
                <w:rFonts w:ascii="PT Astra Serif" w:eastAsia="Calibri" w:hAnsi="PT Astra Serif" w:cs="Arial"/>
                <w:b/>
                <w:bCs/>
                <w:sz w:val="24"/>
                <w:szCs w:val="24"/>
              </w:rPr>
              <w:t>Обеспечивающая подпрограмма</w:t>
            </w:r>
          </w:p>
        </w:tc>
        <w:tc>
          <w:tcPr>
            <w:tcW w:w="1701"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85 557,4</w:t>
            </w:r>
          </w:p>
        </w:tc>
        <w:tc>
          <w:tcPr>
            <w:tcW w:w="1559"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85 557,4</w:t>
            </w:r>
          </w:p>
        </w:tc>
        <w:tc>
          <w:tcPr>
            <w:tcW w:w="1701"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85 557,4</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b/>
                <w:bCs/>
                <w:sz w:val="24"/>
                <w:szCs w:val="24"/>
              </w:rPr>
            </w:pPr>
            <w:r w:rsidRPr="00C16A62">
              <w:rPr>
                <w:rFonts w:ascii="PT Astra Serif" w:eastAsia="Calibri" w:hAnsi="PT Astra Serif" w:cs="Arial"/>
                <w:b/>
                <w:bCs/>
                <w:sz w:val="24"/>
                <w:szCs w:val="24"/>
              </w:rPr>
              <w:t>Проектная часть государственной программы</w:t>
            </w:r>
          </w:p>
        </w:tc>
        <w:tc>
          <w:tcPr>
            <w:tcW w:w="1701"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557 918,3</w:t>
            </w:r>
          </w:p>
        </w:tc>
        <w:tc>
          <w:tcPr>
            <w:tcW w:w="1559"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214 378,2</w:t>
            </w:r>
          </w:p>
        </w:tc>
        <w:tc>
          <w:tcPr>
            <w:tcW w:w="1701" w:type="dxa"/>
            <w:vAlign w:val="center"/>
          </w:tcPr>
          <w:p w:rsidR="00FE2454" w:rsidRPr="00C16A62" w:rsidRDefault="00FE2454" w:rsidP="00651864">
            <w:pPr>
              <w:jc w:val="center"/>
              <w:rPr>
                <w:rFonts w:ascii="PT Astra Serif" w:eastAsia="Calibri" w:hAnsi="PT Astra Serif" w:cs="Arial"/>
                <w:b/>
                <w:bCs/>
                <w:sz w:val="24"/>
                <w:szCs w:val="24"/>
              </w:rPr>
            </w:pPr>
            <w:r w:rsidRPr="00C16A62">
              <w:rPr>
                <w:rFonts w:ascii="PT Astra Serif" w:eastAsia="Calibri" w:hAnsi="PT Astra Serif" w:cs="Arial"/>
                <w:b/>
                <w:bCs/>
                <w:sz w:val="24"/>
                <w:szCs w:val="24"/>
              </w:rPr>
              <w:t>23 106,0</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РП «Финансовая поддержка семей при рождении детей»</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518 123,0</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213 582,0</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23 106,0</w:t>
            </w:r>
          </w:p>
        </w:tc>
      </w:tr>
      <w:tr w:rsidR="00FE2454" w:rsidRPr="00C16A62" w:rsidTr="00FE2454">
        <w:tc>
          <w:tcPr>
            <w:tcW w:w="5353" w:type="dxa"/>
            <w:vAlign w:val="center"/>
          </w:tcPr>
          <w:p w:rsidR="00FE2454" w:rsidRPr="00C16A62" w:rsidRDefault="00FE2454" w:rsidP="00651864">
            <w:pPr>
              <w:rPr>
                <w:rFonts w:ascii="PT Astra Serif" w:eastAsia="Calibri" w:hAnsi="PT Astra Serif" w:cs="Arial"/>
                <w:sz w:val="24"/>
                <w:szCs w:val="24"/>
              </w:rPr>
            </w:pPr>
            <w:r w:rsidRPr="00C16A62">
              <w:rPr>
                <w:rFonts w:ascii="PT Astra Serif" w:eastAsia="Calibri" w:hAnsi="PT Astra Serif" w:cs="Arial"/>
                <w:sz w:val="24"/>
                <w:szCs w:val="24"/>
              </w:rPr>
              <w:t>РП «Старшее поколение»</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39 795,3</w:t>
            </w:r>
          </w:p>
        </w:tc>
        <w:tc>
          <w:tcPr>
            <w:tcW w:w="1559"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796,2</w:t>
            </w:r>
          </w:p>
        </w:tc>
        <w:tc>
          <w:tcPr>
            <w:tcW w:w="1701" w:type="dxa"/>
            <w:vAlign w:val="center"/>
          </w:tcPr>
          <w:p w:rsidR="00FE2454" w:rsidRPr="00C16A62" w:rsidRDefault="00FE2454" w:rsidP="00651864">
            <w:pPr>
              <w:jc w:val="center"/>
              <w:rPr>
                <w:rFonts w:ascii="PT Astra Serif" w:eastAsia="Calibri" w:hAnsi="PT Astra Serif" w:cs="Arial"/>
                <w:sz w:val="24"/>
                <w:szCs w:val="24"/>
              </w:rPr>
            </w:pPr>
            <w:r w:rsidRPr="00C16A62">
              <w:rPr>
                <w:rFonts w:ascii="PT Astra Serif" w:eastAsia="Calibri" w:hAnsi="PT Astra Serif" w:cs="Arial"/>
                <w:sz w:val="24"/>
                <w:szCs w:val="24"/>
              </w:rPr>
              <w:t>0,0</w:t>
            </w:r>
          </w:p>
        </w:tc>
      </w:tr>
    </w:tbl>
    <w:p w:rsidR="00F844F4" w:rsidRPr="00DB66A9" w:rsidRDefault="00F844F4" w:rsidP="00F844F4">
      <w:pPr>
        <w:autoSpaceDE w:val="0"/>
        <w:autoSpaceDN w:val="0"/>
        <w:adjustRightInd w:val="0"/>
        <w:spacing w:after="0" w:line="240" w:lineRule="auto"/>
        <w:contextualSpacing/>
        <w:jc w:val="both"/>
        <w:rPr>
          <w:rFonts w:ascii="PT Astra Serif" w:hAnsi="PT Astra Serif"/>
          <w:color w:val="FF0000"/>
          <w:sz w:val="26"/>
          <w:szCs w:val="26"/>
          <w:highlight w:val="yellow"/>
          <w:lang w:eastAsia="ru-RU"/>
        </w:rPr>
      </w:pPr>
    </w:p>
    <w:p w:rsidR="00F844F4" w:rsidRPr="00DB66A9" w:rsidRDefault="00F844F4" w:rsidP="00F844F4">
      <w:pPr>
        <w:pStyle w:val="ab"/>
        <w:spacing w:after="0" w:line="240" w:lineRule="auto"/>
        <w:ind w:left="0" w:firstLine="709"/>
        <w:jc w:val="both"/>
        <w:rPr>
          <w:rFonts w:ascii="PT Astra Serif" w:hAnsi="PT Astra Serif"/>
          <w:color w:val="000000"/>
          <w:sz w:val="26"/>
          <w:szCs w:val="26"/>
        </w:rPr>
      </w:pPr>
      <w:r w:rsidRPr="00DB66A9">
        <w:rPr>
          <w:rFonts w:ascii="PT Astra Serif" w:hAnsi="PT Astra Serif"/>
          <w:color w:val="000000"/>
          <w:sz w:val="26"/>
          <w:szCs w:val="26"/>
        </w:rPr>
        <w:t xml:space="preserve">Общий объем расходов на реализацию ГП в 2021 году составляет </w:t>
      </w:r>
      <w:r w:rsidRPr="00DB66A9">
        <w:rPr>
          <w:rFonts w:ascii="PT Astra Serif" w:hAnsi="PT Astra Serif"/>
          <w:b/>
          <w:color w:val="000000"/>
          <w:sz w:val="26"/>
          <w:szCs w:val="26"/>
        </w:rPr>
        <w:t>9 771 242,5 тыс.</w:t>
      </w:r>
      <w:r w:rsidRPr="00DB66A9">
        <w:rPr>
          <w:rFonts w:ascii="PT Astra Serif" w:hAnsi="PT Astra Serif"/>
          <w:b/>
          <w:bCs/>
          <w:color w:val="000000"/>
          <w:sz w:val="26"/>
          <w:szCs w:val="26"/>
        </w:rPr>
        <w:t xml:space="preserve"> рублей. </w:t>
      </w:r>
    </w:p>
    <w:p w:rsidR="00F844F4" w:rsidRPr="00DB66A9" w:rsidRDefault="00F844F4" w:rsidP="00F844F4">
      <w:pPr>
        <w:autoSpaceDE w:val="0"/>
        <w:autoSpaceDN w:val="0"/>
        <w:adjustRightInd w:val="0"/>
        <w:spacing w:after="0" w:line="240" w:lineRule="auto"/>
        <w:ind w:firstLine="709"/>
        <w:contextualSpacing/>
        <w:jc w:val="both"/>
        <w:rPr>
          <w:rFonts w:ascii="PT Astra Serif" w:hAnsi="PT Astra Serif"/>
          <w:color w:val="FF0000"/>
          <w:sz w:val="26"/>
          <w:szCs w:val="26"/>
          <w:highlight w:val="yellow"/>
          <w:lang w:eastAsia="ru-RU"/>
        </w:rPr>
      </w:pPr>
    </w:p>
    <w:p w:rsidR="00F844F4" w:rsidRPr="00DB66A9" w:rsidRDefault="00F844F4" w:rsidP="000A38FC">
      <w:pPr>
        <w:pStyle w:val="ab"/>
        <w:spacing w:after="0" w:line="240" w:lineRule="auto"/>
        <w:ind w:left="0" w:firstLine="709"/>
        <w:jc w:val="both"/>
        <w:rPr>
          <w:rFonts w:ascii="PT Astra Serif" w:hAnsi="PT Astra Serif"/>
          <w:color w:val="000000"/>
          <w:sz w:val="26"/>
          <w:szCs w:val="26"/>
        </w:rPr>
      </w:pPr>
      <w:r w:rsidRPr="00DB66A9">
        <w:rPr>
          <w:rFonts w:ascii="PT Astra Serif" w:hAnsi="PT Astra Serif"/>
          <w:b/>
          <w:color w:val="000000"/>
          <w:sz w:val="26"/>
          <w:szCs w:val="26"/>
          <w:lang w:eastAsia="ru-RU"/>
        </w:rPr>
        <w:t xml:space="preserve">Подпрограмма «Обеспечение мер социальной поддержки отдельных категорий граждан». </w:t>
      </w:r>
      <w:r w:rsidRPr="00DB66A9">
        <w:rPr>
          <w:rFonts w:ascii="PT Astra Serif" w:hAnsi="PT Astra Serif"/>
          <w:color w:val="000000"/>
          <w:sz w:val="26"/>
          <w:szCs w:val="26"/>
        </w:rPr>
        <w:t xml:space="preserve">Общий объем расходов на реализацию подпрограммы в 2021 году составляет </w:t>
      </w:r>
      <w:r w:rsidRPr="00DB66A9">
        <w:rPr>
          <w:rFonts w:ascii="PT Astra Serif" w:hAnsi="PT Astra Serif"/>
          <w:b/>
          <w:color w:val="000000"/>
          <w:sz w:val="26"/>
          <w:szCs w:val="26"/>
        </w:rPr>
        <w:t>5 639 092,5 тыс. рублей</w:t>
      </w:r>
      <w:r w:rsidRPr="00DB66A9">
        <w:rPr>
          <w:rFonts w:ascii="PT Astra Serif" w:hAnsi="PT Astra Serif"/>
          <w:color w:val="000000"/>
          <w:sz w:val="26"/>
          <w:szCs w:val="26"/>
        </w:rPr>
        <w:t>.</w:t>
      </w:r>
    </w:p>
    <w:p w:rsidR="00F844F4" w:rsidRPr="00DB66A9" w:rsidRDefault="00F844F4" w:rsidP="000A38FC">
      <w:pPr>
        <w:pStyle w:val="ConsPlusNormal"/>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Ответственным исполнителем подпрограммы является Департамент социальной защиты населения Томской области.</w:t>
      </w:r>
    </w:p>
    <w:p w:rsidR="00F844F4" w:rsidRPr="00DB66A9" w:rsidRDefault="00F844F4" w:rsidP="000A38FC">
      <w:pPr>
        <w:pStyle w:val="ConsPlusNormal"/>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В состав подпрограммы входят:</w:t>
      </w:r>
    </w:p>
    <w:p w:rsidR="00F844F4" w:rsidRPr="00DB66A9" w:rsidRDefault="00F844F4" w:rsidP="000A38FC">
      <w:pPr>
        <w:pStyle w:val="ConsPlusNormal"/>
        <w:ind w:firstLine="709"/>
        <w:jc w:val="both"/>
        <w:rPr>
          <w:rFonts w:ascii="PT Astra Serif" w:hAnsi="PT Astra Serif" w:cs="Times New Roman"/>
          <w:color w:val="000000"/>
          <w:sz w:val="26"/>
          <w:szCs w:val="26"/>
        </w:rPr>
      </w:pPr>
      <w:r w:rsidRPr="00DB66A9">
        <w:rPr>
          <w:rFonts w:ascii="PT Astra Serif" w:hAnsi="PT Astra Serif" w:cs="Times New Roman"/>
          <w:b/>
          <w:color w:val="000000"/>
          <w:sz w:val="26"/>
          <w:szCs w:val="26"/>
        </w:rPr>
        <w:t>1)</w:t>
      </w:r>
      <w:r w:rsidRPr="00DB66A9">
        <w:rPr>
          <w:rFonts w:ascii="PT Astra Serif" w:hAnsi="PT Astra Serif" w:cs="Times New Roman"/>
          <w:color w:val="000000"/>
          <w:sz w:val="26"/>
          <w:szCs w:val="26"/>
        </w:rPr>
        <w:t xml:space="preserve">  </w:t>
      </w:r>
      <w:r w:rsidRPr="00DB66A9">
        <w:rPr>
          <w:rFonts w:ascii="PT Astra Serif" w:hAnsi="PT Astra Serif" w:cs="Times New Roman"/>
          <w:b/>
          <w:color w:val="000000"/>
          <w:sz w:val="26"/>
          <w:szCs w:val="26"/>
        </w:rPr>
        <w:t>ВЦП  «Исполнение принятых обязательств по социальной поддержке отдельных категорий граждан за счет средств областного бюджета»,</w:t>
      </w:r>
      <w:r w:rsidRPr="00DB66A9">
        <w:rPr>
          <w:rFonts w:ascii="PT Astra Serif" w:hAnsi="PT Astra Serif" w:cs="Times New Roman"/>
          <w:color w:val="000000"/>
          <w:sz w:val="26"/>
          <w:szCs w:val="26"/>
        </w:rPr>
        <w:t xml:space="preserve"> объем финансового </w:t>
      </w:r>
      <w:proofErr w:type="gramStart"/>
      <w:r w:rsidRPr="00DB66A9">
        <w:rPr>
          <w:rFonts w:ascii="PT Astra Serif" w:hAnsi="PT Astra Serif" w:cs="Times New Roman"/>
          <w:color w:val="000000"/>
          <w:sz w:val="26"/>
          <w:szCs w:val="26"/>
        </w:rPr>
        <w:t>обеспечения</w:t>
      </w:r>
      <w:proofErr w:type="gramEnd"/>
      <w:r w:rsidRPr="00DB66A9">
        <w:rPr>
          <w:rFonts w:ascii="PT Astra Serif" w:hAnsi="PT Astra Serif" w:cs="Times New Roman"/>
          <w:color w:val="000000"/>
          <w:sz w:val="26"/>
          <w:szCs w:val="26"/>
        </w:rPr>
        <w:t xml:space="preserve"> которой на 2021 год составит  </w:t>
      </w:r>
      <w:r w:rsidRPr="00DB66A9">
        <w:rPr>
          <w:rFonts w:ascii="PT Astra Serif" w:hAnsi="PT Astra Serif" w:cs="Times New Roman"/>
          <w:b/>
          <w:color w:val="000000"/>
          <w:sz w:val="26"/>
          <w:szCs w:val="26"/>
        </w:rPr>
        <w:t>4 894 936,1 тыс. рублей</w:t>
      </w:r>
      <w:r w:rsidRPr="00DB66A9">
        <w:rPr>
          <w:rFonts w:ascii="PT Astra Serif" w:hAnsi="PT Astra Serif" w:cs="Times New Roman"/>
          <w:color w:val="000000"/>
          <w:sz w:val="26"/>
          <w:szCs w:val="26"/>
        </w:rPr>
        <w:t>.</w:t>
      </w:r>
    </w:p>
    <w:p w:rsidR="00F844F4" w:rsidRPr="00DB66A9" w:rsidRDefault="00F844F4" w:rsidP="000A38FC">
      <w:pPr>
        <w:pStyle w:val="ab"/>
        <w:spacing w:after="0" w:line="240" w:lineRule="auto"/>
        <w:ind w:left="0" w:firstLine="709"/>
        <w:contextualSpacing/>
        <w:jc w:val="both"/>
        <w:rPr>
          <w:rFonts w:ascii="PT Astra Serif" w:hAnsi="PT Astra Serif"/>
          <w:color w:val="000000"/>
          <w:sz w:val="26"/>
          <w:szCs w:val="26"/>
        </w:rPr>
      </w:pPr>
      <w:r w:rsidRPr="00DB66A9">
        <w:rPr>
          <w:rFonts w:ascii="PT Astra Serif" w:hAnsi="PT Astra Serif"/>
          <w:color w:val="000000"/>
          <w:sz w:val="26"/>
          <w:szCs w:val="26"/>
        </w:rPr>
        <w:t>ВЦП включает мероприятия по предоставлению населению Томской области мер социальной поддержки и проведению мероприятий в области социальной политики.</w:t>
      </w:r>
    </w:p>
    <w:p w:rsidR="00F844F4" w:rsidRPr="00DB66A9" w:rsidRDefault="00F844F4" w:rsidP="000A38FC">
      <w:pPr>
        <w:tabs>
          <w:tab w:val="left" w:pos="4500"/>
          <w:tab w:val="left" w:pos="4680"/>
        </w:tabs>
        <w:spacing w:after="0" w:line="240" w:lineRule="auto"/>
        <w:ind w:firstLine="709"/>
        <w:contextualSpacing/>
        <w:jc w:val="both"/>
        <w:rPr>
          <w:rFonts w:ascii="PT Astra Serif" w:hAnsi="PT Astra Serif"/>
          <w:color w:val="000000"/>
          <w:sz w:val="26"/>
          <w:szCs w:val="26"/>
          <w:lang w:eastAsia="ru-RU"/>
        </w:rPr>
      </w:pPr>
      <w:r w:rsidRPr="00DB66A9">
        <w:rPr>
          <w:rFonts w:ascii="PT Astra Serif" w:hAnsi="PT Astra Serif"/>
          <w:color w:val="000000"/>
          <w:sz w:val="26"/>
          <w:szCs w:val="26"/>
          <w:lang w:eastAsia="ru-RU"/>
        </w:rPr>
        <w:t>Информация о мерах социальной поддержки, а также мероприятиях в области социальной политики, предоставляемых в рамках ВЦП в 2021-2023 годах, представлена в таблице:</w:t>
      </w:r>
    </w:p>
    <w:p w:rsidR="00F844F4" w:rsidRPr="000A38FC" w:rsidRDefault="00F844F4" w:rsidP="00F844F4">
      <w:pPr>
        <w:tabs>
          <w:tab w:val="left" w:pos="4500"/>
          <w:tab w:val="left" w:pos="4680"/>
        </w:tabs>
        <w:spacing w:after="0" w:line="240" w:lineRule="auto"/>
        <w:ind w:firstLine="709"/>
        <w:contextualSpacing/>
        <w:jc w:val="right"/>
        <w:rPr>
          <w:rFonts w:ascii="PT Astra Serif" w:hAnsi="PT Astra Serif"/>
          <w:i/>
          <w:color w:val="000000"/>
          <w:sz w:val="24"/>
          <w:szCs w:val="24"/>
          <w:lang w:eastAsia="ru-RU"/>
        </w:rPr>
      </w:pPr>
      <w:r w:rsidRPr="000A38FC">
        <w:rPr>
          <w:rFonts w:ascii="PT Astra Serif" w:hAnsi="PT Astra Serif"/>
          <w:i/>
          <w:color w:val="000000"/>
          <w:sz w:val="24"/>
          <w:szCs w:val="24"/>
          <w:lang w:eastAsia="ru-RU"/>
        </w:rPr>
        <w:t>(тыс. рублей)</w:t>
      </w:r>
    </w:p>
    <w:tbl>
      <w:tblPr>
        <w:tblW w:w="10219" w:type="dxa"/>
        <w:tblInd w:w="95" w:type="dxa"/>
        <w:tblLook w:val="04A0"/>
      </w:tblPr>
      <w:tblGrid>
        <w:gridCol w:w="5200"/>
        <w:gridCol w:w="1476"/>
        <w:gridCol w:w="1701"/>
        <w:gridCol w:w="1842"/>
      </w:tblGrid>
      <w:tr w:rsidR="00F844F4" w:rsidRPr="00DB66A9" w:rsidTr="00F844F4">
        <w:trPr>
          <w:trHeight w:val="630"/>
          <w:tblHeader/>
        </w:trPr>
        <w:tc>
          <w:tcPr>
            <w:tcW w:w="52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b/>
                <w:bCs/>
                <w:sz w:val="24"/>
                <w:szCs w:val="24"/>
              </w:rPr>
            </w:pPr>
            <w:r w:rsidRPr="00DB66A9">
              <w:rPr>
                <w:rFonts w:ascii="PT Astra Serif" w:hAnsi="PT Astra Serif" w:cs="Arial"/>
                <w:b/>
                <w:bCs/>
              </w:rPr>
              <w:t>Наименование показателя</w:t>
            </w:r>
          </w:p>
        </w:tc>
        <w:tc>
          <w:tcPr>
            <w:tcW w:w="1476" w:type="dxa"/>
            <w:tcBorders>
              <w:top w:val="single" w:sz="4" w:space="0" w:color="auto"/>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b/>
                <w:bCs/>
                <w:sz w:val="24"/>
                <w:szCs w:val="24"/>
              </w:rPr>
            </w:pPr>
            <w:r w:rsidRPr="00DB66A9">
              <w:rPr>
                <w:rFonts w:ascii="PT Astra Serif" w:hAnsi="PT Astra Serif" w:cs="Arial"/>
                <w:b/>
                <w:bCs/>
              </w:rPr>
              <w:t>2021 год (проект)</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b/>
                <w:bCs/>
                <w:sz w:val="24"/>
                <w:szCs w:val="24"/>
              </w:rPr>
            </w:pPr>
            <w:r w:rsidRPr="00DB66A9">
              <w:rPr>
                <w:rFonts w:ascii="PT Astra Serif" w:hAnsi="PT Astra Serif" w:cs="Arial"/>
                <w:b/>
                <w:bCs/>
              </w:rPr>
              <w:t>2022 год (проект)</w:t>
            </w:r>
          </w:p>
        </w:tc>
        <w:tc>
          <w:tcPr>
            <w:tcW w:w="1842" w:type="dxa"/>
            <w:tcBorders>
              <w:top w:val="single" w:sz="4" w:space="0" w:color="auto"/>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b/>
                <w:bCs/>
                <w:sz w:val="24"/>
                <w:szCs w:val="24"/>
              </w:rPr>
            </w:pPr>
            <w:r w:rsidRPr="00DB66A9">
              <w:rPr>
                <w:rFonts w:ascii="PT Astra Serif" w:hAnsi="PT Astra Serif" w:cs="Arial"/>
                <w:b/>
                <w:bCs/>
              </w:rPr>
              <w:t>2023 год (проект)</w:t>
            </w:r>
          </w:p>
        </w:tc>
      </w:tr>
      <w:tr w:rsidR="00F844F4" w:rsidRPr="00DB66A9" w:rsidTr="00E5184C">
        <w:trPr>
          <w:trHeight w:val="262"/>
          <w:tblHeader/>
        </w:trPr>
        <w:tc>
          <w:tcPr>
            <w:tcW w:w="5200" w:type="dxa"/>
            <w:tcBorders>
              <w:top w:val="nil"/>
              <w:left w:val="single" w:sz="4" w:space="0" w:color="auto"/>
              <w:bottom w:val="single" w:sz="4" w:space="0" w:color="auto"/>
              <w:right w:val="single" w:sz="4" w:space="0" w:color="auto"/>
            </w:tcBorders>
            <w:shd w:val="clear" w:color="auto" w:fill="FFFFFF"/>
            <w:noWrap/>
            <w:vAlign w:val="center"/>
            <w:hideMark/>
          </w:tcPr>
          <w:p w:rsidR="00F844F4" w:rsidRPr="00E5184C" w:rsidRDefault="00F844F4">
            <w:pPr>
              <w:jc w:val="center"/>
              <w:rPr>
                <w:rFonts w:ascii="PT Astra Serif" w:hAnsi="PT Astra Serif" w:cs="Arial"/>
                <w:b/>
                <w:sz w:val="24"/>
                <w:szCs w:val="24"/>
              </w:rPr>
            </w:pPr>
            <w:r w:rsidRPr="00E5184C">
              <w:rPr>
                <w:rFonts w:ascii="PT Astra Serif" w:hAnsi="PT Astra Serif" w:cs="Arial"/>
                <w:b/>
              </w:rPr>
              <w:t>1</w:t>
            </w:r>
          </w:p>
        </w:tc>
        <w:tc>
          <w:tcPr>
            <w:tcW w:w="1476" w:type="dxa"/>
            <w:tcBorders>
              <w:top w:val="nil"/>
              <w:left w:val="nil"/>
              <w:bottom w:val="single" w:sz="4" w:space="0" w:color="auto"/>
              <w:right w:val="single" w:sz="4" w:space="0" w:color="auto"/>
            </w:tcBorders>
            <w:shd w:val="clear" w:color="auto" w:fill="FFFFFF"/>
            <w:vAlign w:val="center"/>
            <w:hideMark/>
          </w:tcPr>
          <w:p w:rsidR="00F844F4" w:rsidRPr="00E5184C" w:rsidRDefault="00F844F4">
            <w:pPr>
              <w:jc w:val="center"/>
              <w:rPr>
                <w:rFonts w:ascii="PT Astra Serif" w:hAnsi="PT Astra Serif" w:cs="Arial"/>
                <w:b/>
                <w:sz w:val="24"/>
                <w:szCs w:val="24"/>
              </w:rPr>
            </w:pPr>
            <w:r w:rsidRPr="00E5184C">
              <w:rPr>
                <w:rFonts w:ascii="PT Astra Serif" w:hAnsi="PT Astra Serif" w:cs="Arial"/>
                <w:b/>
              </w:rPr>
              <w:t>2</w:t>
            </w:r>
          </w:p>
        </w:tc>
        <w:tc>
          <w:tcPr>
            <w:tcW w:w="1701" w:type="dxa"/>
            <w:tcBorders>
              <w:top w:val="nil"/>
              <w:left w:val="nil"/>
              <w:bottom w:val="single" w:sz="4" w:space="0" w:color="auto"/>
              <w:right w:val="single" w:sz="4" w:space="0" w:color="auto"/>
            </w:tcBorders>
            <w:shd w:val="clear" w:color="auto" w:fill="FFFFFF"/>
            <w:vAlign w:val="center"/>
            <w:hideMark/>
          </w:tcPr>
          <w:p w:rsidR="00F844F4" w:rsidRPr="00E5184C" w:rsidRDefault="00F844F4">
            <w:pPr>
              <w:jc w:val="center"/>
              <w:rPr>
                <w:rFonts w:ascii="PT Astra Serif" w:hAnsi="PT Astra Serif" w:cs="Arial"/>
                <w:b/>
                <w:sz w:val="24"/>
                <w:szCs w:val="24"/>
              </w:rPr>
            </w:pPr>
            <w:r w:rsidRPr="00E5184C">
              <w:rPr>
                <w:rFonts w:ascii="PT Astra Serif" w:hAnsi="PT Astra Serif" w:cs="Arial"/>
                <w:b/>
              </w:rPr>
              <w:t>3</w:t>
            </w:r>
          </w:p>
        </w:tc>
        <w:tc>
          <w:tcPr>
            <w:tcW w:w="1842" w:type="dxa"/>
            <w:tcBorders>
              <w:top w:val="nil"/>
              <w:left w:val="nil"/>
              <w:bottom w:val="single" w:sz="4" w:space="0" w:color="auto"/>
              <w:right w:val="single" w:sz="4" w:space="0" w:color="auto"/>
            </w:tcBorders>
            <w:shd w:val="clear" w:color="auto" w:fill="FFFFFF"/>
            <w:vAlign w:val="center"/>
            <w:hideMark/>
          </w:tcPr>
          <w:p w:rsidR="00F844F4" w:rsidRPr="00E5184C" w:rsidRDefault="00F844F4">
            <w:pPr>
              <w:jc w:val="center"/>
              <w:rPr>
                <w:rFonts w:ascii="PT Astra Serif" w:hAnsi="PT Astra Serif" w:cs="Arial"/>
                <w:b/>
                <w:sz w:val="24"/>
                <w:szCs w:val="24"/>
              </w:rPr>
            </w:pPr>
            <w:r w:rsidRPr="00E5184C">
              <w:rPr>
                <w:rFonts w:ascii="PT Astra Serif" w:hAnsi="PT Astra Serif" w:cs="Arial"/>
                <w:b/>
              </w:rPr>
              <w:t>4</w:t>
            </w:r>
          </w:p>
        </w:tc>
      </w:tr>
      <w:tr w:rsidR="00F844F4" w:rsidRPr="00DB66A9" w:rsidTr="00F844F4">
        <w:trPr>
          <w:trHeight w:val="525"/>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b/>
                <w:bCs/>
                <w:sz w:val="24"/>
                <w:szCs w:val="24"/>
              </w:rPr>
            </w:pPr>
            <w:r w:rsidRPr="00DB66A9">
              <w:rPr>
                <w:rFonts w:ascii="PT Astra Serif" w:hAnsi="PT Astra Serif" w:cs="Arial"/>
                <w:b/>
                <w:bCs/>
              </w:rPr>
              <w:t>Департамент социальной защиты населения Томской области (809) - всего</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b/>
                <w:bCs/>
                <w:sz w:val="24"/>
                <w:szCs w:val="24"/>
              </w:rPr>
            </w:pPr>
            <w:r w:rsidRPr="00DB66A9">
              <w:rPr>
                <w:rFonts w:ascii="PT Astra Serif" w:hAnsi="PT Astra Serif" w:cs="Arial"/>
                <w:b/>
                <w:bCs/>
              </w:rPr>
              <w:t>4 783 957,0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b/>
                <w:bCs/>
                <w:sz w:val="24"/>
                <w:szCs w:val="24"/>
              </w:rPr>
            </w:pPr>
            <w:r w:rsidRPr="00DB66A9">
              <w:rPr>
                <w:rFonts w:ascii="PT Astra Serif" w:hAnsi="PT Astra Serif" w:cs="Arial"/>
                <w:b/>
                <w:bCs/>
              </w:rPr>
              <w:t>4 886 957,0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b/>
                <w:bCs/>
                <w:sz w:val="24"/>
                <w:szCs w:val="24"/>
              </w:rPr>
            </w:pPr>
            <w:r w:rsidRPr="00DB66A9">
              <w:rPr>
                <w:rFonts w:ascii="PT Astra Serif" w:hAnsi="PT Astra Serif" w:cs="Arial"/>
                <w:b/>
                <w:bCs/>
              </w:rPr>
              <w:t>4 889 957,0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b/>
                <w:bCs/>
                <w:i/>
                <w:iCs/>
                <w:sz w:val="24"/>
                <w:szCs w:val="24"/>
              </w:rPr>
            </w:pPr>
            <w:r w:rsidRPr="00DB66A9">
              <w:rPr>
                <w:rFonts w:ascii="PT Astra Serif" w:hAnsi="PT Astra Serif" w:cs="Arial"/>
                <w:b/>
                <w:bCs/>
                <w:i/>
                <w:iCs/>
              </w:rPr>
              <w:t>в т.ч. за счет средств областного бюджета</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b/>
                <w:bCs/>
                <w:sz w:val="24"/>
                <w:szCs w:val="24"/>
              </w:rPr>
            </w:pPr>
            <w:r w:rsidRPr="00DB66A9">
              <w:rPr>
                <w:rFonts w:ascii="PT Astra Serif" w:hAnsi="PT Astra Serif" w:cs="Arial"/>
                <w:b/>
                <w:bCs/>
              </w:rPr>
              <w:t>4 783 957,0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b/>
                <w:bCs/>
                <w:sz w:val="24"/>
                <w:szCs w:val="24"/>
              </w:rPr>
            </w:pPr>
            <w:r w:rsidRPr="00DB66A9">
              <w:rPr>
                <w:rFonts w:ascii="PT Astra Serif" w:hAnsi="PT Astra Serif" w:cs="Arial"/>
                <w:b/>
                <w:bCs/>
              </w:rPr>
              <w:t>4 886 957,0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b/>
                <w:bCs/>
                <w:sz w:val="24"/>
                <w:szCs w:val="24"/>
              </w:rPr>
            </w:pPr>
            <w:r w:rsidRPr="00DB66A9">
              <w:rPr>
                <w:rFonts w:ascii="PT Astra Serif" w:hAnsi="PT Astra Serif" w:cs="Arial"/>
                <w:b/>
                <w:bCs/>
              </w:rPr>
              <w:t>4 889 957,0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b/>
                <w:bCs/>
                <w:i/>
                <w:iCs/>
                <w:sz w:val="24"/>
                <w:szCs w:val="24"/>
              </w:rPr>
            </w:pPr>
            <w:r w:rsidRPr="00DB66A9">
              <w:rPr>
                <w:rFonts w:ascii="PT Astra Serif" w:hAnsi="PT Astra Serif" w:cs="Arial"/>
                <w:b/>
                <w:bCs/>
                <w:i/>
                <w:iCs/>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b/>
                <w:bCs/>
                <w:i/>
                <w:iCs/>
                <w:sz w:val="24"/>
                <w:szCs w:val="24"/>
              </w:rPr>
            </w:pPr>
            <w:r w:rsidRPr="00DB66A9">
              <w:rPr>
                <w:rFonts w:ascii="PT Astra Serif" w:hAnsi="PT Astra Serif" w:cs="Arial"/>
                <w:b/>
                <w:bCs/>
                <w:i/>
                <w:iCs/>
              </w:rPr>
              <w:t>1 167 761,0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b/>
                <w:bCs/>
                <w:i/>
                <w:iCs/>
                <w:sz w:val="24"/>
                <w:szCs w:val="24"/>
              </w:rPr>
            </w:pPr>
            <w:r w:rsidRPr="00DB66A9">
              <w:rPr>
                <w:rFonts w:ascii="PT Astra Serif" w:hAnsi="PT Astra Serif" w:cs="Arial"/>
                <w:b/>
                <w:bCs/>
                <w:i/>
                <w:iCs/>
              </w:rPr>
              <w:t>1 167 761,0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b/>
                <w:bCs/>
                <w:i/>
                <w:iCs/>
                <w:sz w:val="24"/>
                <w:szCs w:val="24"/>
              </w:rPr>
            </w:pPr>
            <w:r w:rsidRPr="00DB66A9">
              <w:rPr>
                <w:rFonts w:ascii="PT Astra Serif" w:hAnsi="PT Astra Serif" w:cs="Arial"/>
                <w:b/>
                <w:bCs/>
                <w:i/>
                <w:iCs/>
              </w:rPr>
              <w:t>1 167 761,0</w:t>
            </w:r>
          </w:p>
        </w:tc>
      </w:tr>
      <w:tr w:rsidR="00F844F4" w:rsidRPr="00DB66A9" w:rsidTr="00F844F4">
        <w:trPr>
          <w:trHeight w:val="1531"/>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lastRenderedPageBreak/>
              <w:t>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«О государственной пенсии за выслугу лет и единовременном поощрении в связи с выходом на государственную пенсию за выслугу лет»</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311 154,2</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311 154,2</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311 154,2</w:t>
            </w:r>
          </w:p>
        </w:tc>
      </w:tr>
      <w:tr w:rsidR="00F844F4" w:rsidRPr="00DB66A9" w:rsidTr="00F844F4">
        <w:trPr>
          <w:trHeight w:val="1545"/>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«О погребении и похоронном деле»</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1 100,0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1 100,0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1 100,0</w:t>
            </w:r>
          </w:p>
        </w:tc>
      </w:tr>
      <w:tr w:rsidR="00F844F4" w:rsidRPr="00DB66A9" w:rsidTr="000A38FC">
        <w:trPr>
          <w:trHeight w:val="248"/>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Возмещение части затрат перевозчикам, осуществляющим перевозку граждан транспортом общего пользования по единому социальному проездному билету,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70 125,0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70 125,0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70 125,0</w:t>
            </w:r>
          </w:p>
        </w:tc>
      </w:tr>
      <w:tr w:rsidR="00F844F4" w:rsidRPr="00DB66A9" w:rsidTr="00F844F4">
        <w:trPr>
          <w:trHeight w:val="248"/>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Возмещение затрат перевозчикам, осуществляющим перевозку граждан на основании социального проездного талона,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255,0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255,0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255,0</w:t>
            </w:r>
          </w:p>
        </w:tc>
      </w:tr>
      <w:tr w:rsidR="00F844F4" w:rsidRPr="00DB66A9" w:rsidTr="00F844F4">
        <w:trPr>
          <w:trHeight w:val="1491"/>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 xml:space="preserve">Денежная компенсация части расходов на проезд студентам из малоимущих семей, проходящим </w:t>
            </w:r>
            <w:proofErr w:type="gramStart"/>
            <w:r w:rsidRPr="00DB66A9">
              <w:rPr>
                <w:rFonts w:ascii="PT Astra Serif" w:hAnsi="PT Astra Serif" w:cs="Arial"/>
              </w:rPr>
              <w:t>обучение по</w:t>
            </w:r>
            <w:proofErr w:type="gramEnd"/>
            <w:r w:rsidRPr="00DB66A9">
              <w:rPr>
                <w:rFonts w:ascii="PT Astra Serif" w:hAnsi="PT Astra Serif" w:cs="Arial"/>
              </w:rPr>
              <w:t xml:space="preserve">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«Об образовании в Томской области»</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54,9</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54,9</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54,9</w:t>
            </w:r>
          </w:p>
        </w:tc>
      </w:tr>
      <w:tr w:rsidR="00F844F4" w:rsidRPr="00DB66A9" w:rsidTr="00F844F4">
        <w:trPr>
          <w:trHeight w:val="1585"/>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lastRenderedPageBreak/>
              <w:t>Ежемесячная доплата к пенсии лицам, замещавшим муниципальные должности Томской области, в соответствии с Законом Томской области от 6 мая 2009 года № 68-ОЗ «О гарантиях деятельности депутатов представительных органов муниципальных образований, выборных должностных лиц местного самоуправления, лиц, замещающих муниципальные должности, в Томской области»</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35 037,5</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35 037,5</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35 037,5</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Предоставление мер социальной поддержки в соответствии с Законом Томской области от 14 июня 2002 года № 34-ОЗ «Об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177,5</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177,5</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177,5</w:t>
            </w:r>
          </w:p>
        </w:tc>
      </w:tr>
      <w:tr w:rsidR="00F844F4" w:rsidRPr="00DB66A9" w:rsidTr="00F844F4">
        <w:trPr>
          <w:trHeight w:val="495"/>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177,5</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177,5</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177,5</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Предоставление мер социальной поддержки в соответствии с Законом Томской области от 8 апреля 2004 года № 40-ОЗ «О ежемесячных доплатах к пенсии гражданам, достигшим возраста 100 лет и более»</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540,0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540,0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540,0</w:t>
            </w:r>
          </w:p>
        </w:tc>
      </w:tr>
      <w:tr w:rsidR="00F844F4" w:rsidRPr="00DB66A9" w:rsidTr="00F844F4">
        <w:trPr>
          <w:trHeight w:val="597"/>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540,0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540,0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540,0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proofErr w:type="gramStart"/>
            <w:r w:rsidRPr="00DB66A9">
              <w:rPr>
                <w:rFonts w:ascii="PT Astra Serif" w:hAnsi="PT Astra Serif" w:cs="Arial"/>
              </w:rPr>
              <w:t>Предоставление мер социальной поддержки в соответствии с Законом Томской области от 7 июня 2001 года № 66-ОЗ «О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w:t>
            </w:r>
            <w:proofErr w:type="gramEnd"/>
            <w:r w:rsidRPr="00DB66A9">
              <w:rPr>
                <w:rFonts w:ascii="PT Astra Serif" w:hAnsi="PT Astra Serif" w:cs="Arial"/>
              </w:rPr>
              <w:t xml:space="preserve"> и местного значения, лицам, награжденным знаком отличия «За заслуги перед Томской областью», а также иным лицам»</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21 176,7</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21 176,7</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21 176,7</w:t>
            </w:r>
          </w:p>
        </w:tc>
      </w:tr>
      <w:tr w:rsidR="00F844F4" w:rsidRPr="00DB66A9" w:rsidTr="00F844F4">
        <w:trPr>
          <w:trHeight w:val="994"/>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 xml:space="preserve">Предоставление мер социальной поддержки в соответствии с Законом Томской области от 13 июня 2001 года № 71-ОЗ «Об индивидуальных </w:t>
            </w:r>
            <w:r w:rsidRPr="00DB66A9">
              <w:rPr>
                <w:rFonts w:ascii="PT Astra Serif" w:hAnsi="PT Astra Serif" w:cs="Arial"/>
              </w:rPr>
              <w:lastRenderedPageBreak/>
              <w:t>доплатах к пенсиям родителям военнослужащих, умерших в результате заболевания, приобретенного в период прохождения военной службы»</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lastRenderedPageBreak/>
              <w:t>494,3</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494,3</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494,3</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lastRenderedPageBreak/>
              <w:t>Социальное пособие на погребение умерших граждан в соответствии с Законом Томской области от 12 января 2005 года № 6-ОЗ «О погребении и похоронном деле в Томской области»</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12 520,6</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12 520,6</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12 520,6</w:t>
            </w:r>
          </w:p>
        </w:tc>
      </w:tr>
      <w:tr w:rsidR="00F844F4" w:rsidRPr="00DB66A9" w:rsidTr="00F844F4">
        <w:trPr>
          <w:trHeight w:val="507"/>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12 520,6</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12 520,6</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12 520,6</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«О предоставлении субсидий на оплату жилого помещения и коммунальных услуг»</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727 703,9</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747 703,9</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750 703,9</w:t>
            </w:r>
          </w:p>
        </w:tc>
      </w:tr>
      <w:tr w:rsidR="00F844F4" w:rsidRPr="00DB66A9" w:rsidTr="000A38FC">
        <w:trPr>
          <w:trHeight w:val="531"/>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«О социальной поддержке отдельных категорий граждан, осуществляющих газификацию жилых помещений на территории Томской области»</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11 600,0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11 600,0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11 600,0</w:t>
            </w:r>
          </w:p>
        </w:tc>
      </w:tr>
      <w:tr w:rsidR="00F844F4" w:rsidRPr="00DB66A9" w:rsidTr="00F844F4">
        <w:trPr>
          <w:trHeight w:val="593"/>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11 600,0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11 600,0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11 600,0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Единовременные денежные компенсации добровольным пожарным и работникам добровольной пожарной охраны в соответствии с Законом Томской области от 4 августа 2011 года N 150-ОЗ «О добровольной пожарной охране в Томской 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75,0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75,0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75,0</w:t>
            </w:r>
          </w:p>
        </w:tc>
      </w:tr>
      <w:tr w:rsidR="00F844F4" w:rsidRPr="00DB66A9" w:rsidTr="00F844F4">
        <w:trPr>
          <w:trHeight w:val="673"/>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75,0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75,0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75,0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w:t>
            </w:r>
            <w:r w:rsidRPr="00DB66A9">
              <w:rPr>
                <w:rFonts w:ascii="PT Astra Serif" w:hAnsi="PT Astra Serif" w:cs="Arial"/>
              </w:rPr>
              <w:lastRenderedPageBreak/>
              <w:t>проживающих на территории Томской 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lastRenderedPageBreak/>
              <w:t>959,0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959,0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959,0</w:t>
            </w:r>
          </w:p>
        </w:tc>
      </w:tr>
      <w:tr w:rsidR="00F844F4" w:rsidRPr="00DB66A9" w:rsidTr="00F844F4">
        <w:trPr>
          <w:trHeight w:val="587"/>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lastRenderedPageBreak/>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959,0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959,0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959,0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«О социальной поддержке инвалидов в Томской 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2 835,0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2 835,0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2 835,0</w:t>
            </w:r>
          </w:p>
        </w:tc>
      </w:tr>
      <w:tr w:rsidR="00F844F4" w:rsidRPr="00DB66A9" w:rsidTr="00F844F4">
        <w:trPr>
          <w:trHeight w:val="565"/>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2 835,0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2 835,0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2 835,0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proofErr w:type="gramStart"/>
            <w:r w:rsidRPr="00DB66A9">
              <w:rPr>
                <w:rFonts w:ascii="PT Astra Serif" w:hAnsi="PT Astra Serif" w:cs="Arial"/>
              </w:rPr>
              <w:t>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«О мерах социальной поддержки по оплате жилого помещения</w:t>
            </w:r>
            <w:proofErr w:type="gramEnd"/>
            <w:r w:rsidRPr="00DB66A9">
              <w:rPr>
                <w:rFonts w:ascii="PT Astra Serif" w:hAnsi="PT Astra Serif" w:cs="Arial"/>
              </w:rPr>
              <w:t xml:space="preserve">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368 133,4</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388 133,4</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388 133,4</w:t>
            </w:r>
          </w:p>
        </w:tc>
      </w:tr>
      <w:tr w:rsidR="00F844F4" w:rsidRPr="00DB66A9" w:rsidTr="00F844F4">
        <w:trPr>
          <w:trHeight w:val="389"/>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Ежемесячная денежная выплата вдовам умерших участников Великой Отечественной войны в соответствии с Законом Томской области от 11 октября 2005 года № 179-ОЗ «О мерах по улучшению материального положения вдов участников Великой Отечественной войны»</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6 066,0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6 066,0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6 066,0</w:t>
            </w:r>
          </w:p>
        </w:tc>
      </w:tr>
      <w:tr w:rsidR="00F844F4" w:rsidRPr="00DB66A9" w:rsidTr="00F844F4">
        <w:trPr>
          <w:trHeight w:val="273"/>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6 066,0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6 066,0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6 066,0</w:t>
            </w:r>
          </w:p>
        </w:tc>
      </w:tr>
      <w:tr w:rsidR="00F844F4" w:rsidRPr="00DB66A9" w:rsidTr="001651F4">
        <w:trPr>
          <w:trHeight w:val="248"/>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«О дополнительных мерах социальной поддержки инвалидов и участников Великой Отечественной войны на территории Томской </w:t>
            </w:r>
            <w:r w:rsidRPr="00DB66A9">
              <w:rPr>
                <w:rFonts w:ascii="PT Astra Serif" w:hAnsi="PT Astra Serif" w:cs="Arial"/>
              </w:rPr>
              <w:lastRenderedPageBreak/>
              <w:t>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lastRenderedPageBreak/>
              <w:t>4 904,1</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4 904,1</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4 904,1</w:t>
            </w:r>
          </w:p>
        </w:tc>
      </w:tr>
      <w:tr w:rsidR="00F844F4" w:rsidRPr="00DB66A9" w:rsidTr="00F844F4">
        <w:trPr>
          <w:trHeight w:val="1543"/>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lastRenderedPageBreak/>
              <w:t>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232 814,4</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245 814,4</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245 814,4</w:t>
            </w:r>
          </w:p>
        </w:tc>
      </w:tr>
      <w:tr w:rsidR="00F844F4" w:rsidRPr="00DB66A9" w:rsidTr="00F844F4">
        <w:trPr>
          <w:trHeight w:val="1240"/>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proofErr w:type="gramStart"/>
            <w:r w:rsidRPr="00DB66A9">
              <w:rPr>
                <w:rFonts w:ascii="PT Astra Serif" w:hAnsi="PT Astra Serif" w:cs="Arial"/>
              </w:rPr>
              <w:t>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которым выплачивается пенсия территориальным органом Пенсионного фонда Российской Федерации, за исключением лиц, обеспечивающихся пенсией в соответствии с Законом Российской Федерации от 12 февраля 1993 года N 4468-1</w:t>
            </w:r>
            <w:proofErr w:type="gramEnd"/>
            <w:r w:rsidRPr="00DB66A9">
              <w:rPr>
                <w:rFonts w:ascii="PT Astra Serif" w:hAnsi="PT Astra Serif" w:cs="Arial"/>
              </w:rPr>
              <w:t xml:space="preserve"> «</w:t>
            </w:r>
            <w:proofErr w:type="gramStart"/>
            <w:r w:rsidRPr="00DB66A9">
              <w:rPr>
                <w:rFonts w:ascii="PT Astra Serif" w:hAnsi="PT Astra Serif" w:cs="Arial"/>
              </w:rPr>
              <w:t>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Федеральной службе войск национальной гвардии Российской Федерации, и их семей», в соответствии с Законом Томской области от 10 июля 2007 года № 128-ОЗ «О мерах по улучшению материального положения инвалидов боевых</w:t>
            </w:r>
            <w:proofErr w:type="gramEnd"/>
            <w:r w:rsidRPr="00DB66A9">
              <w:rPr>
                <w:rFonts w:ascii="PT Astra Serif" w:hAnsi="PT Astra Serif" w:cs="Arial"/>
              </w:rPr>
              <w:t xml:space="preserve">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1 696,8</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1 696,8</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1 696,8</w:t>
            </w:r>
          </w:p>
        </w:tc>
      </w:tr>
      <w:tr w:rsidR="00F844F4" w:rsidRPr="00DB66A9" w:rsidTr="00F844F4">
        <w:trPr>
          <w:trHeight w:val="579"/>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1 696,8</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1 696,8</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1 696,8</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 xml:space="preserve">Единовременная денежная выплата инвалидам Великой Отечественной войны и участникам Великой Отечественной войны в соответствии с </w:t>
            </w:r>
            <w:r w:rsidRPr="00DB66A9">
              <w:rPr>
                <w:rFonts w:ascii="PT Astra Serif" w:hAnsi="PT Astra Serif" w:cs="Arial"/>
              </w:rPr>
              <w:lastRenderedPageBreak/>
              <w:t>Законом Томской области от 28 апреля 2007 года № 77-ОЗ «О единовременной денежной выплате инвалидам Великой Отечественной войны и участникам Великой Отечественной войны, проживающим на территории Томской 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lastRenderedPageBreak/>
              <w:t>200,0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200,0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200,0</w:t>
            </w:r>
          </w:p>
        </w:tc>
      </w:tr>
      <w:tr w:rsidR="00F844F4" w:rsidRPr="00DB66A9" w:rsidTr="00F844F4">
        <w:trPr>
          <w:trHeight w:val="581"/>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lastRenderedPageBreak/>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200,0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200,0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200,0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Единовременная денежная выплата труженикам тыла в соответствии с Законом Томской области от 10 сентября 2007 года № 185-ОЗ «О единовременной денежной выплате труженикам тыла, проживающим на территории Томской 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1 850,0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1 850,0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1 850,0</w:t>
            </w:r>
          </w:p>
        </w:tc>
      </w:tr>
      <w:tr w:rsidR="00F844F4" w:rsidRPr="00DB66A9" w:rsidTr="00F844F4">
        <w:trPr>
          <w:trHeight w:val="589"/>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1 850,0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1 850,0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1 850,0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Ежемесячная денежная выплата ветеранам труда Томской области в соответствии с Законом Томской области от 7 декабря 2007 года № 260-ОЗ «О ветеранах труда Томской 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204 000,0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204 000,0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204 000,0</w:t>
            </w:r>
          </w:p>
        </w:tc>
      </w:tr>
      <w:tr w:rsidR="00F844F4" w:rsidRPr="00DB66A9" w:rsidTr="00F844F4">
        <w:trPr>
          <w:trHeight w:val="595"/>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204 000,0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204 000,0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204 000,0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«О мерах социальной поддержки беременных женщин и кормящих матерей на территории Томской 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18 157,8</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18 157,8</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18 157,8</w:t>
            </w:r>
          </w:p>
        </w:tc>
      </w:tr>
      <w:tr w:rsidR="00F844F4" w:rsidRPr="00DB66A9" w:rsidTr="00F844F4">
        <w:trPr>
          <w:trHeight w:val="573"/>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18 157,8</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18 157,8</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18 157,8</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Ежемесячная денежная выплата отдельным категориям граждан по оплате проезда на общественном транспорте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общественном транспорте»</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228 000,0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228 000,0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228 000,0</w:t>
            </w:r>
          </w:p>
        </w:tc>
      </w:tr>
      <w:tr w:rsidR="00F844F4" w:rsidRPr="00DB66A9" w:rsidTr="00F844F4">
        <w:trPr>
          <w:trHeight w:val="431"/>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228 000,0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228 000,0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228 000,0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proofErr w:type="gramStart"/>
            <w:r w:rsidRPr="00DB66A9">
              <w:rPr>
                <w:rFonts w:ascii="PT Astra Serif" w:hAnsi="PT Astra Serif" w:cs="Arial"/>
              </w:rPr>
              <w:t xml:space="preserve">Ежемесячная выплата (доплата) педагогическим работникам, достигшим возраста 60 и 55 лет </w:t>
            </w:r>
            <w:r w:rsidRPr="00DB66A9">
              <w:rPr>
                <w:rFonts w:ascii="PT Astra Serif" w:hAnsi="PT Astra Serif" w:cs="Arial"/>
              </w:rPr>
              <w:lastRenderedPageBreak/>
              <w:t>(соответственно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«Заслуженный ...», «Народный...», в соответствии с Законом Томской области от 12 августа 2013 года № 149-ОЗ «Об образовании в Томской</w:t>
            </w:r>
            <w:proofErr w:type="gramEnd"/>
            <w:r w:rsidRPr="00DB66A9">
              <w:rPr>
                <w:rFonts w:ascii="PT Astra Serif" w:hAnsi="PT Astra Serif" w:cs="Arial"/>
              </w:rPr>
              <w:t xml:space="preserve"> 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lastRenderedPageBreak/>
              <w:t>3 608,4</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3 608,4</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3 608,4</w:t>
            </w:r>
          </w:p>
        </w:tc>
      </w:tr>
      <w:tr w:rsidR="00F844F4" w:rsidRPr="00DB66A9" w:rsidTr="00F844F4">
        <w:trPr>
          <w:trHeight w:val="336"/>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lastRenderedPageBreak/>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3 608,4</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3 608,4</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3 608,4</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«Об образовании в Томской 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181 500,0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181 500,0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181 500,0</w:t>
            </w:r>
          </w:p>
        </w:tc>
      </w:tr>
      <w:tr w:rsidR="00F844F4" w:rsidRPr="00DB66A9" w:rsidTr="00F844F4">
        <w:trPr>
          <w:trHeight w:val="1389"/>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Ежемесячная денежная выплата ветеранам труда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360 000,0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360 000,0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360 000,0</w:t>
            </w:r>
          </w:p>
        </w:tc>
      </w:tr>
      <w:tr w:rsidR="00F844F4" w:rsidRPr="00DB66A9" w:rsidTr="00F844F4">
        <w:trPr>
          <w:trHeight w:val="601"/>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360 000,0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360 000,0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360 000,0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Ежемесячная денежная выплата труженикам тыла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9 600,0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9 600,0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9 600,0</w:t>
            </w:r>
          </w:p>
        </w:tc>
      </w:tr>
      <w:tr w:rsidR="00F844F4" w:rsidRPr="00DB66A9" w:rsidTr="00F844F4">
        <w:trPr>
          <w:trHeight w:val="248"/>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9 600,0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9 600,0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9 600,0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11 520,0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11 520,0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11 520,0</w:t>
            </w:r>
          </w:p>
        </w:tc>
      </w:tr>
      <w:tr w:rsidR="00F844F4" w:rsidRPr="00DB66A9" w:rsidTr="00F844F4">
        <w:trPr>
          <w:trHeight w:val="255"/>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lastRenderedPageBreak/>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11 520,0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11 520,0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11 520,0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1 283 652,9</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1 303 652,9</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1 303 652,9</w:t>
            </w:r>
          </w:p>
        </w:tc>
      </w:tr>
      <w:tr w:rsidR="00F844F4" w:rsidRPr="00DB66A9" w:rsidTr="00F844F4">
        <w:trPr>
          <w:trHeight w:val="1549"/>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202 400,7</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222 400,7</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222 400,7</w:t>
            </w:r>
          </w:p>
        </w:tc>
      </w:tr>
      <w:tr w:rsidR="00F844F4" w:rsidRPr="00DB66A9" w:rsidTr="00F844F4">
        <w:trPr>
          <w:trHeight w:val="1345"/>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Пособие на ребенка в соответствии с Законом Томской области от 16 декабря 2004 года № 253-ОЗ «О социальной поддержке граждан, имеющих несовершеннолетних детей»</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183 319,2</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183 319,2</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183 319,2</w:t>
            </w:r>
          </w:p>
        </w:tc>
      </w:tr>
      <w:tr w:rsidR="00F844F4" w:rsidRPr="00DB66A9" w:rsidTr="00F844F4">
        <w:trPr>
          <w:trHeight w:val="475"/>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183 319,2</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183 319,2</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183 319,2</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«О социальной поддержке граждан, имеющих несовершеннолетних детей»</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65,7</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65,7</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65,7</w:t>
            </w:r>
          </w:p>
        </w:tc>
      </w:tr>
      <w:tr w:rsidR="00F844F4" w:rsidRPr="00DB66A9" w:rsidTr="00F844F4">
        <w:trPr>
          <w:trHeight w:val="468"/>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65,7</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65,7</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65,7</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«О социальной поддержке граждан, имеющих несовершеннолетних детей»</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157,9</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157,9</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157,9</w:t>
            </w:r>
          </w:p>
        </w:tc>
      </w:tr>
      <w:tr w:rsidR="00F844F4" w:rsidRPr="00DB66A9" w:rsidTr="00F844F4">
        <w:trPr>
          <w:trHeight w:val="397"/>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157,9</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157,9</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157,9</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lastRenderedPageBreak/>
              <w:t xml:space="preserve">Ежегодная денежная выплата </w:t>
            </w:r>
            <w:proofErr w:type="gramStart"/>
            <w:r w:rsidRPr="00DB66A9">
              <w:rPr>
                <w:rFonts w:ascii="PT Astra Serif" w:hAnsi="PT Astra Serif" w:cs="Arial"/>
              </w:rPr>
              <w:t>на подготовку ребенка к занятиям в общеобразовательной организации в соответствии с Законом</w:t>
            </w:r>
            <w:proofErr w:type="gramEnd"/>
            <w:r w:rsidRPr="00DB66A9">
              <w:rPr>
                <w:rFonts w:ascii="PT Astra Serif" w:hAnsi="PT Astra Serif" w:cs="Arial"/>
              </w:rPr>
              <w:t xml:space="preserve"> Томской области от 16 декабря 2004 года № 253-ОЗ «О социальной поддержке граждан, имеющих несовершеннолетних детей»</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23 380,0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23 380,0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23 380,0</w:t>
            </w:r>
          </w:p>
        </w:tc>
      </w:tr>
      <w:tr w:rsidR="00F844F4" w:rsidRPr="00DB66A9" w:rsidTr="00F844F4">
        <w:trPr>
          <w:trHeight w:val="503"/>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23 380,0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23 380,0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23 380,0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«О социальной поддержке граждан, имеющих несовершеннолетних детей»</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70 331,1</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80 331,1</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80 331,1</w:t>
            </w:r>
          </w:p>
        </w:tc>
      </w:tr>
      <w:tr w:rsidR="00F844F4" w:rsidRPr="00DB66A9" w:rsidTr="00F844F4">
        <w:trPr>
          <w:trHeight w:val="1320"/>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Ежемесячная денежная выплата и иные социальные выплаты, установленные лицам, удостоенным почетного звания «Почетный гражданин Томской области», членам их семей в соответствии с Законом Томской области от 14 июля 1998 года N 13-ОЗ «О наградах и почетном звании в Томской области»</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7 232,1</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7 232,1</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7 232,1</w:t>
            </w:r>
          </w:p>
        </w:tc>
      </w:tr>
      <w:tr w:rsidR="00F844F4" w:rsidRPr="00DB66A9" w:rsidTr="00F844F4">
        <w:trPr>
          <w:trHeight w:val="622"/>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7 232,1</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7 232,1</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7 232,1</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Региональный материнский (семейный) капитал в соответствии с Законом Томской области от 16 декабря 2004 года № 253-ОЗ «О социальной поддержке граждан, имеющих несовершеннолетних детей»</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80 000,0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80 000,0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80 000,0</w:t>
            </w:r>
          </w:p>
        </w:tc>
      </w:tr>
      <w:tr w:rsidR="00F844F4" w:rsidRPr="00DB66A9" w:rsidTr="00F844F4">
        <w:trPr>
          <w:trHeight w:val="184"/>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80 000,0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80 000,0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80 000,0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Единовременные денежные компенсации народным дружинникам в соответствии с Законом Томской области от 18 августа 2014 года № 120-ОЗ «Об участии граждан в охране общественного порядка на территории Томской 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200,0</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200,0</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200,0</w:t>
            </w:r>
          </w:p>
        </w:tc>
      </w:tr>
      <w:tr w:rsidR="00F844F4" w:rsidRPr="00DB66A9" w:rsidTr="00F844F4">
        <w:trPr>
          <w:trHeight w:val="427"/>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i/>
                <w:iCs/>
                <w:sz w:val="24"/>
                <w:szCs w:val="24"/>
              </w:rPr>
            </w:pPr>
            <w:r w:rsidRPr="00DB66A9">
              <w:rPr>
                <w:rFonts w:ascii="PT Astra Serif" w:hAnsi="PT Astra Serif" w:cs="Arial"/>
                <w:i/>
                <w:iCs/>
              </w:rPr>
              <w:t>из них публичные нормативные обязательства</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200,0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200,0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i/>
                <w:iCs/>
                <w:sz w:val="24"/>
                <w:szCs w:val="24"/>
              </w:rPr>
            </w:pPr>
            <w:r w:rsidRPr="00DB66A9">
              <w:rPr>
                <w:rFonts w:ascii="PT Astra Serif" w:hAnsi="PT Astra Serif" w:cs="Arial"/>
                <w:i/>
                <w:iCs/>
              </w:rPr>
              <w:t>200,0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shd w:val="clear" w:color="auto" w:fill="FFFFFF"/>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 xml:space="preserve">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«О правовом статусе лиц, замещающих государственные должности Томской </w:t>
            </w:r>
            <w:r w:rsidRPr="00DB66A9">
              <w:rPr>
                <w:rFonts w:ascii="PT Astra Serif" w:hAnsi="PT Astra Serif" w:cs="Arial"/>
              </w:rPr>
              <w:lastRenderedPageBreak/>
              <w:t>области»</w:t>
            </w:r>
          </w:p>
        </w:tc>
        <w:tc>
          <w:tcPr>
            <w:tcW w:w="1476"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lastRenderedPageBreak/>
              <w:t>16 672,3</w:t>
            </w:r>
          </w:p>
        </w:tc>
        <w:tc>
          <w:tcPr>
            <w:tcW w:w="1701"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16 672,3</w:t>
            </w:r>
          </w:p>
        </w:tc>
        <w:tc>
          <w:tcPr>
            <w:tcW w:w="1842" w:type="dxa"/>
            <w:tcBorders>
              <w:top w:val="nil"/>
              <w:left w:val="nil"/>
              <w:bottom w:val="single" w:sz="4" w:space="0" w:color="auto"/>
              <w:right w:val="single" w:sz="4" w:space="0" w:color="auto"/>
            </w:tcBorders>
            <w:shd w:val="clear" w:color="auto" w:fill="FFFFFF"/>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16 672,3</w:t>
            </w:r>
          </w:p>
        </w:tc>
      </w:tr>
      <w:tr w:rsidR="00F844F4" w:rsidRPr="00DB66A9" w:rsidTr="00F844F4">
        <w:trPr>
          <w:trHeight w:val="1290"/>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lastRenderedPageBreak/>
              <w:t>Выплата государственной социальной помощи в соответствии с Законом Томской области от 2 марта 2020 года № 1-ОЗ «О государственной социальной помощи в Томской области»</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11 815,0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11 815,0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11 815,0</w:t>
            </w:r>
          </w:p>
        </w:tc>
      </w:tr>
      <w:tr w:rsidR="00F844F4" w:rsidRPr="00DB66A9" w:rsidTr="00F844F4">
        <w:trPr>
          <w:trHeight w:val="1665"/>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15 981,7</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15 981,7</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15 981,7</w:t>
            </w:r>
          </w:p>
        </w:tc>
      </w:tr>
      <w:tr w:rsidR="00F844F4" w:rsidRPr="00DB66A9" w:rsidTr="00F844F4">
        <w:trPr>
          <w:trHeight w:val="2975"/>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proofErr w:type="gramStart"/>
            <w:r w:rsidRPr="00DB66A9">
              <w:rPr>
                <w:rFonts w:ascii="PT Astra Serif" w:hAnsi="PT Astra Serif" w:cs="Arial"/>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DB66A9">
              <w:rPr>
                <w:rFonts w:ascii="PT Astra Serif" w:hAnsi="PT Astra Serif" w:cs="Arial"/>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7 448,0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7 485,0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6 830,0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Мероприятия в области социальной политики</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5 487,4</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5 487,4</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5 487,4</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Прочие мероприятия в области социальной политики</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612,0</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612,0</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612,0</w:t>
            </w:r>
          </w:p>
        </w:tc>
      </w:tr>
      <w:tr w:rsidR="00F844F4" w:rsidRPr="00DB66A9" w:rsidTr="00F844F4">
        <w:trPr>
          <w:trHeight w:val="300"/>
        </w:trPr>
        <w:tc>
          <w:tcPr>
            <w:tcW w:w="5200" w:type="dxa"/>
            <w:tcBorders>
              <w:top w:val="nil"/>
              <w:left w:val="single" w:sz="4" w:space="0" w:color="auto"/>
              <w:bottom w:val="single" w:sz="4" w:space="0" w:color="auto"/>
              <w:right w:val="single" w:sz="4" w:space="0" w:color="auto"/>
            </w:tcBorders>
            <w:vAlign w:val="center"/>
            <w:hideMark/>
          </w:tcPr>
          <w:p w:rsidR="00F844F4" w:rsidRPr="00DB66A9" w:rsidRDefault="00F844F4">
            <w:pPr>
              <w:rPr>
                <w:rFonts w:ascii="PT Astra Serif" w:hAnsi="PT Astra Serif" w:cs="Arial"/>
                <w:sz w:val="24"/>
                <w:szCs w:val="24"/>
              </w:rPr>
            </w:pPr>
            <w:r w:rsidRPr="00DB66A9">
              <w:rPr>
                <w:rFonts w:ascii="PT Astra Serif" w:hAnsi="PT Astra Serif" w:cs="Arial"/>
              </w:rPr>
              <w:t>Оказание других видов социальной помощи</w:t>
            </w:r>
          </w:p>
        </w:tc>
        <w:tc>
          <w:tcPr>
            <w:tcW w:w="1476"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47 341,5</w:t>
            </w:r>
          </w:p>
        </w:tc>
        <w:tc>
          <w:tcPr>
            <w:tcW w:w="1701"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47 304,5</w:t>
            </w:r>
          </w:p>
        </w:tc>
        <w:tc>
          <w:tcPr>
            <w:tcW w:w="1842" w:type="dxa"/>
            <w:tcBorders>
              <w:top w:val="nil"/>
              <w:left w:val="nil"/>
              <w:bottom w:val="single" w:sz="4" w:space="0" w:color="auto"/>
              <w:right w:val="single" w:sz="4" w:space="0" w:color="auto"/>
            </w:tcBorders>
            <w:vAlign w:val="center"/>
            <w:hideMark/>
          </w:tcPr>
          <w:p w:rsidR="00F844F4" w:rsidRPr="00DB66A9" w:rsidRDefault="00F844F4">
            <w:pPr>
              <w:jc w:val="center"/>
              <w:rPr>
                <w:rFonts w:ascii="PT Astra Serif" w:hAnsi="PT Astra Serif" w:cs="Arial"/>
                <w:sz w:val="24"/>
                <w:szCs w:val="24"/>
              </w:rPr>
            </w:pPr>
            <w:r w:rsidRPr="00DB66A9">
              <w:rPr>
                <w:rFonts w:ascii="PT Astra Serif" w:hAnsi="PT Astra Serif" w:cs="Arial"/>
              </w:rPr>
              <w:t>47 959,5</w:t>
            </w:r>
          </w:p>
        </w:tc>
      </w:tr>
    </w:tbl>
    <w:p w:rsidR="00F844F4" w:rsidRPr="00DB66A9" w:rsidRDefault="00F844F4" w:rsidP="00F844F4">
      <w:pPr>
        <w:pStyle w:val="ab"/>
        <w:spacing w:after="0" w:line="240" w:lineRule="auto"/>
        <w:ind w:left="0"/>
        <w:contextualSpacing/>
        <w:jc w:val="both"/>
        <w:rPr>
          <w:rFonts w:ascii="PT Astra Serif" w:hAnsi="PT Astra Serif"/>
          <w:color w:val="FF0000"/>
          <w:szCs w:val="26"/>
          <w:highlight w:val="yellow"/>
        </w:rPr>
      </w:pPr>
    </w:p>
    <w:p w:rsidR="00F844F4" w:rsidRPr="00DB66A9" w:rsidRDefault="00F844F4" w:rsidP="000A38FC">
      <w:pPr>
        <w:pStyle w:val="ab"/>
        <w:spacing w:after="0" w:line="240" w:lineRule="auto"/>
        <w:ind w:left="0" w:firstLine="709"/>
        <w:contextualSpacing/>
        <w:jc w:val="both"/>
        <w:rPr>
          <w:rFonts w:ascii="PT Astra Serif" w:hAnsi="PT Astra Serif"/>
          <w:color w:val="000000"/>
          <w:sz w:val="26"/>
          <w:szCs w:val="26"/>
        </w:rPr>
      </w:pPr>
      <w:r w:rsidRPr="00DB66A9">
        <w:rPr>
          <w:rFonts w:ascii="PT Astra Serif" w:hAnsi="PT Astra Serif"/>
          <w:color w:val="000000"/>
          <w:sz w:val="26"/>
          <w:szCs w:val="26"/>
        </w:rPr>
        <w:t>Кроме того, в рамках данной ВЦП предусмотрены бюджетные ассигнования на доставку (пересылку) гражданам доплат к пенсии и мер социальной поддержки в 2021 году в сумме 110 979,1 тыс. рублей, в 2022 году в сумме 106 259,2 тыс. рублей, в 2023 году в сумме 103 259,2 тыс. рублей.</w:t>
      </w:r>
    </w:p>
    <w:p w:rsidR="00F844F4" w:rsidRPr="00DB66A9" w:rsidRDefault="00F844F4" w:rsidP="000A38FC">
      <w:pPr>
        <w:pStyle w:val="ab"/>
        <w:spacing w:after="0" w:line="240" w:lineRule="auto"/>
        <w:ind w:left="0" w:firstLine="709"/>
        <w:contextualSpacing/>
        <w:jc w:val="both"/>
        <w:rPr>
          <w:rFonts w:ascii="PT Astra Serif" w:hAnsi="PT Astra Serif"/>
          <w:color w:val="000000"/>
          <w:sz w:val="26"/>
          <w:szCs w:val="26"/>
          <w:highlight w:val="yellow"/>
        </w:rPr>
      </w:pPr>
      <w:r w:rsidRPr="00DB66A9">
        <w:rPr>
          <w:rFonts w:ascii="PT Astra Serif" w:eastAsia="Times New Roman" w:hAnsi="PT Astra Serif"/>
          <w:color w:val="000000"/>
          <w:sz w:val="26"/>
          <w:szCs w:val="26"/>
        </w:rPr>
        <w:t xml:space="preserve">По результатам реализации мероприятий ВЦП в </w:t>
      </w:r>
      <w:r w:rsidRPr="00DB66A9">
        <w:rPr>
          <w:rFonts w:ascii="PT Astra Serif" w:hAnsi="PT Astra Serif"/>
          <w:color w:val="000000"/>
          <w:sz w:val="26"/>
          <w:szCs w:val="26"/>
          <w:lang w:eastAsia="ru-RU"/>
        </w:rPr>
        <w:t>2021 году</w:t>
      </w:r>
      <w:r w:rsidRPr="00DB66A9">
        <w:rPr>
          <w:rFonts w:ascii="PT Astra Serif" w:hAnsi="PT Astra Serif"/>
          <w:color w:val="000000"/>
          <w:sz w:val="26"/>
          <w:szCs w:val="26"/>
        </w:rPr>
        <w:t xml:space="preserve"> предусмотрено предоставление получателям 55 видов мер социальной поддержки.</w:t>
      </w:r>
    </w:p>
    <w:p w:rsidR="00F844F4" w:rsidRPr="00DB66A9" w:rsidRDefault="00F844F4" w:rsidP="000A38FC">
      <w:pPr>
        <w:pStyle w:val="consplusnormal1"/>
        <w:ind w:firstLine="709"/>
        <w:jc w:val="both"/>
        <w:rPr>
          <w:rFonts w:ascii="PT Astra Serif" w:hAnsi="PT Astra Serif" w:cs="Times New Roman"/>
          <w:b/>
          <w:color w:val="000000"/>
          <w:sz w:val="26"/>
          <w:szCs w:val="26"/>
        </w:rPr>
      </w:pPr>
      <w:r w:rsidRPr="00DB66A9">
        <w:rPr>
          <w:rFonts w:ascii="PT Astra Serif" w:hAnsi="PT Astra Serif" w:cs="Times New Roman"/>
          <w:b/>
          <w:color w:val="000000"/>
          <w:sz w:val="26"/>
          <w:szCs w:val="26"/>
        </w:rPr>
        <w:t>2)</w:t>
      </w:r>
      <w:r w:rsidRPr="00DB66A9">
        <w:rPr>
          <w:rFonts w:ascii="PT Astra Serif" w:hAnsi="PT Astra Serif" w:cs="Times New Roman"/>
          <w:color w:val="000000"/>
          <w:sz w:val="26"/>
          <w:szCs w:val="26"/>
        </w:rPr>
        <w:t xml:space="preserve"> </w:t>
      </w:r>
      <w:r w:rsidRPr="00DB66A9">
        <w:rPr>
          <w:rFonts w:ascii="PT Astra Serif" w:hAnsi="PT Astra Serif" w:cs="Times New Roman"/>
          <w:b/>
          <w:color w:val="000000"/>
          <w:sz w:val="26"/>
          <w:szCs w:val="26"/>
        </w:rPr>
        <w:t xml:space="preserve">ВЦП «Исполнение обязательств по предоставлению отдельным категориям граждан бесплатной юридической помощи», </w:t>
      </w:r>
      <w:r w:rsidRPr="00DB66A9">
        <w:rPr>
          <w:rFonts w:ascii="PT Astra Serif" w:hAnsi="PT Astra Serif" w:cs="Times New Roman"/>
          <w:color w:val="000000"/>
          <w:sz w:val="26"/>
          <w:szCs w:val="26"/>
        </w:rPr>
        <w:t xml:space="preserve">объём финансового </w:t>
      </w:r>
      <w:proofErr w:type="gramStart"/>
      <w:r w:rsidRPr="00DB66A9">
        <w:rPr>
          <w:rFonts w:ascii="PT Astra Serif" w:hAnsi="PT Astra Serif" w:cs="Times New Roman"/>
          <w:color w:val="000000"/>
          <w:sz w:val="26"/>
          <w:szCs w:val="26"/>
        </w:rPr>
        <w:t>обеспечения</w:t>
      </w:r>
      <w:proofErr w:type="gramEnd"/>
      <w:r w:rsidRPr="00DB66A9">
        <w:rPr>
          <w:rFonts w:ascii="PT Astra Serif" w:hAnsi="PT Astra Serif" w:cs="Times New Roman"/>
          <w:color w:val="000000"/>
          <w:sz w:val="26"/>
          <w:szCs w:val="26"/>
        </w:rPr>
        <w:t xml:space="preserve"> которой на 2021 год составит </w:t>
      </w:r>
      <w:r w:rsidRPr="00DB66A9">
        <w:rPr>
          <w:rFonts w:ascii="PT Astra Serif" w:hAnsi="PT Astra Serif" w:cs="Times New Roman"/>
          <w:b/>
          <w:color w:val="000000"/>
          <w:sz w:val="26"/>
          <w:szCs w:val="26"/>
        </w:rPr>
        <w:t>22 917,8 тыс. рублей</w:t>
      </w:r>
      <w:r w:rsidRPr="00DB66A9">
        <w:rPr>
          <w:rFonts w:ascii="PT Astra Serif" w:hAnsi="PT Astra Serif" w:cs="Times New Roman"/>
          <w:color w:val="000000"/>
          <w:sz w:val="26"/>
          <w:szCs w:val="26"/>
        </w:rPr>
        <w:t>.</w:t>
      </w:r>
    </w:p>
    <w:p w:rsidR="00F844F4" w:rsidRPr="00DB66A9" w:rsidRDefault="00F844F4" w:rsidP="000A38FC">
      <w:pPr>
        <w:pStyle w:val="consplusnormal1"/>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lastRenderedPageBreak/>
        <w:t>Ответственным за реализацию ВЦП является Департамент финансово-ресурсного обеспечения Администрации Томской области.</w:t>
      </w:r>
    </w:p>
    <w:p w:rsidR="00F844F4" w:rsidRPr="00DB66A9" w:rsidRDefault="00F844F4" w:rsidP="000A38FC">
      <w:pPr>
        <w:pStyle w:val="consplusnormal1"/>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 xml:space="preserve">В </w:t>
      </w:r>
      <w:proofErr w:type="gramStart"/>
      <w:r w:rsidRPr="00DB66A9">
        <w:rPr>
          <w:rFonts w:ascii="PT Astra Serif" w:hAnsi="PT Astra Serif" w:cs="Times New Roman"/>
          <w:color w:val="000000"/>
          <w:sz w:val="26"/>
          <w:szCs w:val="26"/>
        </w:rPr>
        <w:t>рамках</w:t>
      </w:r>
      <w:proofErr w:type="gramEnd"/>
      <w:r w:rsidRPr="00DB66A9">
        <w:rPr>
          <w:rFonts w:ascii="PT Astra Serif" w:hAnsi="PT Astra Serif" w:cs="Times New Roman"/>
          <w:color w:val="000000"/>
          <w:sz w:val="26"/>
          <w:szCs w:val="26"/>
        </w:rPr>
        <w:t xml:space="preserve"> реализации мероприятий ВЦП осуществляется финансирование расходов:</w:t>
      </w:r>
    </w:p>
    <w:p w:rsidR="00F844F4" w:rsidRPr="00DB66A9" w:rsidRDefault="00F844F4" w:rsidP="000A38FC">
      <w:pPr>
        <w:pStyle w:val="consplusnormal1"/>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 на оплату труда и компенсацию расходов адвокатам, являющимся участниками государственной системы бесплатной юридической помощи, в сумме 1 500,0 тыс. рублей;</w:t>
      </w:r>
    </w:p>
    <w:p w:rsidR="00F844F4" w:rsidRPr="00DB66A9" w:rsidRDefault="00F844F4" w:rsidP="000A38FC">
      <w:pPr>
        <w:pStyle w:val="consplusnormal1"/>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 на оказание квалифицированной бесплатной юридической помощи гражданам, имеющим право на получение бесплатной юридической помощи в соответствии с законодательством Российской Федерации и Томской области, в сумме 21 417,8 тыс. рублей.</w:t>
      </w:r>
    </w:p>
    <w:p w:rsidR="00F844F4" w:rsidRPr="00DB66A9" w:rsidRDefault="00F844F4" w:rsidP="000A38FC">
      <w:pPr>
        <w:pStyle w:val="consplusnormal1"/>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 xml:space="preserve">В реализации мероприятий ВЦП участвует областное государственное казенное учреждение «Государственное юридическое бюро по Томской области», подведомственное Департаменту финансово-ресурсного обеспечения Администрации Томской области. Численность работников учреждения составляет 27 единиц. </w:t>
      </w:r>
    </w:p>
    <w:p w:rsidR="00F844F4" w:rsidRPr="00DB66A9" w:rsidRDefault="00F844F4" w:rsidP="000A38FC">
      <w:pPr>
        <w:pStyle w:val="consplusnormal1"/>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По результатам реализации мероприятий ВЦП в 2021 году:</w:t>
      </w:r>
    </w:p>
    <w:p w:rsidR="00F844F4" w:rsidRPr="00DB66A9" w:rsidRDefault="00F844F4" w:rsidP="000A38FC">
      <w:pPr>
        <w:pStyle w:val="consplusnormal1"/>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 количество граждан, которым будет оказана бесплатная юридическая помощь сотрудниками областного государственного казенного учреждения «Государственное юридическое бюро по Томской области», составит 6000 человек;</w:t>
      </w:r>
    </w:p>
    <w:p w:rsidR="00F844F4" w:rsidRPr="00DB66A9" w:rsidRDefault="00F844F4" w:rsidP="000A38FC">
      <w:pPr>
        <w:pStyle w:val="consplusnormal1"/>
        <w:ind w:firstLine="709"/>
        <w:jc w:val="both"/>
        <w:rPr>
          <w:rFonts w:ascii="PT Astra Serif" w:hAnsi="PT Astra Serif" w:cs="Times New Roman"/>
          <w:color w:val="000000"/>
          <w:sz w:val="26"/>
          <w:szCs w:val="26"/>
        </w:rPr>
      </w:pPr>
      <w:r w:rsidRPr="00DB66A9">
        <w:rPr>
          <w:rFonts w:ascii="PT Astra Serif" w:hAnsi="PT Astra Serif" w:cs="Times New Roman"/>
          <w:color w:val="000000"/>
          <w:sz w:val="26"/>
          <w:szCs w:val="26"/>
        </w:rPr>
        <w:t xml:space="preserve">- количество граждан, которым </w:t>
      </w:r>
      <w:proofErr w:type="gramStart"/>
      <w:r w:rsidRPr="00DB66A9">
        <w:rPr>
          <w:rFonts w:ascii="PT Astra Serif" w:hAnsi="PT Astra Serif" w:cs="Times New Roman"/>
          <w:color w:val="000000"/>
          <w:sz w:val="26"/>
          <w:szCs w:val="26"/>
        </w:rPr>
        <w:t>будет оказана бесплатная юридическая помощь адвокатами Томской области составит</w:t>
      </w:r>
      <w:proofErr w:type="gramEnd"/>
      <w:r w:rsidRPr="00DB66A9">
        <w:rPr>
          <w:rFonts w:ascii="PT Astra Serif" w:hAnsi="PT Astra Serif" w:cs="Times New Roman"/>
          <w:color w:val="000000"/>
          <w:sz w:val="26"/>
          <w:szCs w:val="26"/>
        </w:rPr>
        <w:t xml:space="preserve"> 400 человек.</w:t>
      </w:r>
    </w:p>
    <w:p w:rsidR="00F844F4" w:rsidRPr="00DB66A9" w:rsidRDefault="00F844F4" w:rsidP="000A38FC">
      <w:pPr>
        <w:pStyle w:val="ConsPlusNormal"/>
        <w:shd w:val="clear" w:color="auto" w:fill="FFFFFF"/>
        <w:ind w:firstLine="709"/>
        <w:jc w:val="both"/>
        <w:rPr>
          <w:rFonts w:ascii="PT Astra Serif" w:hAnsi="PT Astra Serif" w:cs="Times New Roman"/>
          <w:color w:val="000000"/>
          <w:sz w:val="26"/>
          <w:szCs w:val="26"/>
        </w:rPr>
      </w:pPr>
      <w:r w:rsidRPr="00DB66A9">
        <w:rPr>
          <w:rFonts w:ascii="PT Astra Serif" w:hAnsi="PT Astra Serif" w:cs="Times New Roman"/>
          <w:b/>
          <w:color w:val="000000"/>
          <w:sz w:val="26"/>
          <w:szCs w:val="26"/>
        </w:rPr>
        <w:t>3)  ВЦП «Исполнение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r w:rsidRPr="00DB66A9">
        <w:rPr>
          <w:rFonts w:ascii="PT Astra Serif" w:hAnsi="PT Astra Serif" w:cs="Times New Roman"/>
          <w:color w:val="000000"/>
          <w:sz w:val="26"/>
          <w:szCs w:val="26"/>
        </w:rPr>
        <w:t xml:space="preserve">, объем финансового </w:t>
      </w:r>
      <w:proofErr w:type="gramStart"/>
      <w:r w:rsidRPr="00DB66A9">
        <w:rPr>
          <w:rFonts w:ascii="PT Astra Serif" w:hAnsi="PT Astra Serif" w:cs="Times New Roman"/>
          <w:color w:val="000000"/>
          <w:sz w:val="26"/>
          <w:szCs w:val="26"/>
        </w:rPr>
        <w:t>обеспечения</w:t>
      </w:r>
      <w:proofErr w:type="gramEnd"/>
      <w:r w:rsidRPr="00DB66A9">
        <w:rPr>
          <w:rFonts w:ascii="PT Astra Serif" w:hAnsi="PT Astra Serif" w:cs="Times New Roman"/>
          <w:color w:val="000000"/>
          <w:sz w:val="26"/>
          <w:szCs w:val="26"/>
        </w:rPr>
        <w:t xml:space="preserve"> которой на 2021 год составит </w:t>
      </w:r>
      <w:r w:rsidRPr="00DB66A9">
        <w:rPr>
          <w:rFonts w:ascii="PT Astra Serif" w:hAnsi="PT Astra Serif" w:cs="Times New Roman"/>
          <w:b/>
          <w:color w:val="000000"/>
          <w:sz w:val="26"/>
          <w:szCs w:val="26"/>
        </w:rPr>
        <w:t>804,0 тыс. рублей</w:t>
      </w:r>
      <w:r w:rsidRPr="00DB66A9">
        <w:rPr>
          <w:rFonts w:ascii="PT Astra Serif" w:hAnsi="PT Astra Serif" w:cs="Times New Roman"/>
          <w:color w:val="000000"/>
          <w:sz w:val="26"/>
          <w:szCs w:val="26"/>
        </w:rPr>
        <w:t>.</w:t>
      </w:r>
    </w:p>
    <w:p w:rsidR="00F844F4" w:rsidRPr="00DB66A9" w:rsidRDefault="00F844F4" w:rsidP="000A38FC">
      <w:pPr>
        <w:spacing w:after="0" w:line="240" w:lineRule="auto"/>
        <w:ind w:firstLine="709"/>
        <w:contextualSpacing/>
        <w:jc w:val="both"/>
        <w:rPr>
          <w:rFonts w:ascii="PT Astra Serif" w:hAnsi="PT Astra Serif" w:cs="Times New Roman"/>
          <w:color w:val="000000"/>
          <w:sz w:val="26"/>
          <w:szCs w:val="26"/>
          <w:lang w:eastAsia="ru-RU"/>
        </w:rPr>
      </w:pPr>
      <w:r w:rsidRPr="00DB66A9">
        <w:rPr>
          <w:rFonts w:ascii="PT Astra Serif" w:hAnsi="PT Astra Serif"/>
          <w:color w:val="000000"/>
          <w:sz w:val="26"/>
          <w:szCs w:val="26"/>
          <w:lang w:eastAsia="ru-RU"/>
        </w:rPr>
        <w:t>Реализацию ВЦП осуществляет Департамент по культуре Томской области.</w:t>
      </w:r>
    </w:p>
    <w:p w:rsidR="00F844F4" w:rsidRPr="00DB66A9" w:rsidRDefault="00F844F4" w:rsidP="000A38FC">
      <w:pPr>
        <w:autoSpaceDE w:val="0"/>
        <w:autoSpaceDN w:val="0"/>
        <w:adjustRightInd w:val="0"/>
        <w:spacing w:after="0" w:line="240" w:lineRule="auto"/>
        <w:ind w:firstLine="709"/>
        <w:jc w:val="both"/>
        <w:rPr>
          <w:rFonts w:ascii="PT Astra Serif" w:hAnsi="PT Astra Serif"/>
          <w:color w:val="000000"/>
          <w:sz w:val="26"/>
          <w:szCs w:val="26"/>
          <w:lang w:eastAsia="ru-RU"/>
        </w:rPr>
      </w:pPr>
      <w:r w:rsidRPr="00DB66A9">
        <w:rPr>
          <w:rFonts w:ascii="PT Astra Serif" w:hAnsi="PT Astra Serif"/>
          <w:color w:val="000000"/>
          <w:sz w:val="26"/>
          <w:szCs w:val="26"/>
          <w:lang w:eastAsia="ru-RU"/>
        </w:rPr>
        <w:t xml:space="preserve">В рамках реализации мероприятий ВЦП осуществляется финансовое обеспечение мер социальной поддержки работников учреждений культуры, предоставляемых в соответствии с законом Томской области от 13.06.2007 №112-ОЗ «О реализации государственной политики в сфере культуры и искусства на территории Томской области» и постановлением Администрации Томской области от 15.02.2008 № 24а «О порядке начисления и выплаты надбавок работникам культуры и искусства, а также пенсионерам </w:t>
      </w:r>
      <w:proofErr w:type="gramStart"/>
      <w:r w:rsidRPr="00DB66A9">
        <w:rPr>
          <w:rFonts w:ascii="PT Astra Serif" w:hAnsi="PT Astra Serif"/>
          <w:color w:val="000000"/>
          <w:sz w:val="26"/>
          <w:szCs w:val="26"/>
          <w:lang w:eastAsia="ru-RU"/>
        </w:rPr>
        <w:t>из</w:t>
      </w:r>
      <w:proofErr w:type="gramEnd"/>
      <w:r w:rsidRPr="00DB66A9">
        <w:rPr>
          <w:rFonts w:ascii="PT Astra Serif" w:hAnsi="PT Astra Serif"/>
          <w:color w:val="000000"/>
          <w:sz w:val="26"/>
          <w:szCs w:val="26"/>
          <w:lang w:eastAsia="ru-RU"/>
        </w:rPr>
        <w:t xml:space="preserve"> </w:t>
      </w:r>
      <w:proofErr w:type="gramStart"/>
      <w:r w:rsidRPr="00DB66A9">
        <w:rPr>
          <w:rFonts w:ascii="PT Astra Serif" w:hAnsi="PT Astra Serif"/>
          <w:color w:val="000000"/>
          <w:sz w:val="26"/>
          <w:szCs w:val="26"/>
          <w:lang w:eastAsia="ru-RU"/>
        </w:rPr>
        <w:t>их</w:t>
      </w:r>
      <w:proofErr w:type="gramEnd"/>
      <w:r w:rsidRPr="00DB66A9">
        <w:rPr>
          <w:rFonts w:ascii="PT Astra Serif" w:hAnsi="PT Astra Serif"/>
          <w:color w:val="000000"/>
          <w:sz w:val="26"/>
          <w:szCs w:val="26"/>
          <w:lang w:eastAsia="ru-RU"/>
        </w:rPr>
        <w:t xml:space="preserve"> числа»: </w:t>
      </w:r>
    </w:p>
    <w:p w:rsidR="00F844F4" w:rsidRPr="00DB66A9" w:rsidRDefault="00F844F4" w:rsidP="000A38FC">
      <w:pPr>
        <w:spacing w:after="0" w:line="240" w:lineRule="auto"/>
        <w:ind w:firstLine="709"/>
        <w:contextualSpacing/>
        <w:jc w:val="both"/>
        <w:rPr>
          <w:rFonts w:ascii="PT Astra Serif" w:hAnsi="PT Astra Serif"/>
          <w:color w:val="000000"/>
          <w:sz w:val="26"/>
          <w:szCs w:val="26"/>
          <w:lang w:eastAsia="ru-RU"/>
        </w:rPr>
      </w:pPr>
      <w:r w:rsidRPr="00DB66A9">
        <w:rPr>
          <w:rFonts w:ascii="PT Astra Serif" w:hAnsi="PT Astra Serif"/>
          <w:color w:val="000000"/>
          <w:sz w:val="26"/>
          <w:szCs w:val="26"/>
          <w:lang w:eastAsia="ru-RU"/>
        </w:rPr>
        <w:t>- ежемесячная надбавка неработающим пенсионерам, имеющим почетные звания «Народный артист…», «Народный художник…», «Заслуженный артист…», «Заслуженный художник…», «Заслуженный деятель искусств…», «Заслуженный работник культуры…» в сумме 772,8 тыс. рублей ежегодно;</w:t>
      </w:r>
    </w:p>
    <w:p w:rsidR="00F844F4" w:rsidRPr="00DB66A9" w:rsidRDefault="00F844F4" w:rsidP="000A38FC">
      <w:pPr>
        <w:spacing w:after="0" w:line="240" w:lineRule="auto"/>
        <w:ind w:firstLine="709"/>
        <w:contextualSpacing/>
        <w:jc w:val="both"/>
        <w:rPr>
          <w:rFonts w:ascii="PT Astra Serif" w:hAnsi="PT Astra Serif"/>
          <w:color w:val="000000"/>
          <w:sz w:val="26"/>
          <w:szCs w:val="26"/>
          <w:lang w:eastAsia="ru-RU"/>
        </w:rPr>
      </w:pPr>
      <w:r w:rsidRPr="00DB66A9">
        <w:rPr>
          <w:rFonts w:ascii="PT Astra Serif" w:hAnsi="PT Astra Serif"/>
          <w:color w:val="000000"/>
          <w:sz w:val="26"/>
          <w:szCs w:val="26"/>
          <w:lang w:eastAsia="ru-RU"/>
        </w:rPr>
        <w:t>- ежемесячная надбавка руководителям и специалистам организаций иных организационно – 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 в сумме 31,2 тыс. рублей ежегодно.</w:t>
      </w:r>
    </w:p>
    <w:p w:rsidR="00F844F4" w:rsidRPr="00DB66A9" w:rsidRDefault="00F844F4" w:rsidP="000A38FC">
      <w:pPr>
        <w:spacing w:after="0" w:line="240" w:lineRule="auto"/>
        <w:ind w:firstLine="709"/>
        <w:contextualSpacing/>
        <w:jc w:val="both"/>
        <w:rPr>
          <w:rFonts w:ascii="PT Astra Serif" w:hAnsi="PT Astra Serif"/>
          <w:color w:val="000000"/>
          <w:sz w:val="26"/>
          <w:szCs w:val="26"/>
          <w:lang w:eastAsia="ru-RU"/>
        </w:rPr>
      </w:pPr>
      <w:r w:rsidRPr="00DB66A9">
        <w:rPr>
          <w:rFonts w:ascii="PT Astra Serif" w:eastAsia="Times New Roman" w:hAnsi="PT Astra Serif"/>
          <w:color w:val="000000"/>
          <w:sz w:val="26"/>
          <w:szCs w:val="26"/>
        </w:rPr>
        <w:t xml:space="preserve">По результатам реализации мероприятий ВЦП в </w:t>
      </w:r>
      <w:r w:rsidRPr="00DB66A9">
        <w:rPr>
          <w:rFonts w:ascii="PT Astra Serif" w:hAnsi="PT Astra Serif"/>
          <w:color w:val="000000"/>
          <w:sz w:val="26"/>
          <w:szCs w:val="26"/>
          <w:lang w:eastAsia="ru-RU"/>
        </w:rPr>
        <w:t>2021 году количество получателей выплат работникам учреждений культуры и искусства, а также пенсионерам составит 41 человек.</w:t>
      </w:r>
    </w:p>
    <w:p w:rsidR="00F844F4" w:rsidRPr="00DB66A9" w:rsidRDefault="00F844F4" w:rsidP="000A38FC">
      <w:pPr>
        <w:pStyle w:val="ConsPlusNormal"/>
        <w:ind w:firstLine="709"/>
        <w:jc w:val="both"/>
        <w:rPr>
          <w:rFonts w:ascii="PT Astra Serif" w:hAnsi="PT Astra Serif" w:cs="Times New Roman"/>
          <w:color w:val="000000"/>
          <w:sz w:val="26"/>
          <w:szCs w:val="26"/>
        </w:rPr>
      </w:pPr>
      <w:r w:rsidRPr="00DB66A9">
        <w:rPr>
          <w:rFonts w:ascii="PT Astra Serif" w:hAnsi="PT Astra Serif" w:cs="Times New Roman"/>
          <w:b/>
          <w:color w:val="000000"/>
          <w:sz w:val="26"/>
          <w:szCs w:val="26"/>
        </w:rPr>
        <w:t>4)  ВЦП «Предоставление единовременной денежной выплаты на улучшение жилищных условий в соответствии с Законом Томской области от 16 декабря 2004 года № 253-ОЗ «О социальной поддержке граждан, имеющих несовершеннолетних детей»</w:t>
      </w:r>
      <w:r w:rsidRPr="00DB66A9">
        <w:rPr>
          <w:rFonts w:ascii="PT Astra Serif" w:hAnsi="PT Astra Serif" w:cs="Times New Roman"/>
          <w:color w:val="000000"/>
          <w:sz w:val="26"/>
          <w:szCs w:val="26"/>
        </w:rPr>
        <w:t xml:space="preserve">, объем финансового </w:t>
      </w:r>
      <w:proofErr w:type="gramStart"/>
      <w:r w:rsidRPr="00DB66A9">
        <w:rPr>
          <w:rFonts w:ascii="PT Astra Serif" w:hAnsi="PT Astra Serif" w:cs="Times New Roman"/>
          <w:color w:val="000000"/>
          <w:sz w:val="26"/>
          <w:szCs w:val="26"/>
        </w:rPr>
        <w:t>обеспечения</w:t>
      </w:r>
      <w:proofErr w:type="gramEnd"/>
      <w:r w:rsidRPr="00DB66A9">
        <w:rPr>
          <w:rFonts w:ascii="PT Astra Serif" w:hAnsi="PT Astra Serif" w:cs="Times New Roman"/>
          <w:color w:val="000000"/>
          <w:sz w:val="26"/>
          <w:szCs w:val="26"/>
        </w:rPr>
        <w:t xml:space="preserve"> которой на 2021 год составит </w:t>
      </w:r>
      <w:r w:rsidRPr="00DB66A9">
        <w:rPr>
          <w:rFonts w:ascii="PT Astra Serif" w:hAnsi="PT Astra Serif" w:cs="Times New Roman"/>
          <w:b/>
          <w:bCs/>
          <w:color w:val="000000"/>
          <w:sz w:val="26"/>
          <w:szCs w:val="26"/>
        </w:rPr>
        <w:t xml:space="preserve">8 191,6 </w:t>
      </w:r>
      <w:r w:rsidRPr="00DB66A9">
        <w:rPr>
          <w:rFonts w:ascii="PT Astra Serif" w:hAnsi="PT Astra Serif" w:cs="Times New Roman"/>
          <w:b/>
          <w:color w:val="000000"/>
          <w:sz w:val="26"/>
          <w:szCs w:val="26"/>
        </w:rPr>
        <w:t>тыс. рублей</w:t>
      </w:r>
      <w:r w:rsidRPr="00DB66A9">
        <w:rPr>
          <w:rFonts w:ascii="PT Astra Serif" w:hAnsi="PT Astra Serif" w:cs="Times New Roman"/>
          <w:color w:val="000000"/>
          <w:sz w:val="26"/>
          <w:szCs w:val="26"/>
        </w:rPr>
        <w:t>.</w:t>
      </w:r>
    </w:p>
    <w:p w:rsidR="00F844F4" w:rsidRPr="00DB66A9" w:rsidRDefault="00F844F4" w:rsidP="000A38FC">
      <w:pPr>
        <w:spacing w:after="0" w:line="240" w:lineRule="auto"/>
        <w:ind w:firstLine="709"/>
        <w:contextualSpacing/>
        <w:jc w:val="both"/>
        <w:rPr>
          <w:rFonts w:ascii="PT Astra Serif" w:hAnsi="PT Astra Serif" w:cs="Times New Roman"/>
          <w:color w:val="000000"/>
          <w:sz w:val="26"/>
          <w:szCs w:val="26"/>
          <w:lang w:eastAsia="ru-RU"/>
        </w:rPr>
      </w:pPr>
      <w:r w:rsidRPr="00DB66A9">
        <w:rPr>
          <w:rFonts w:ascii="PT Astra Serif" w:hAnsi="PT Astra Serif"/>
          <w:color w:val="000000"/>
          <w:sz w:val="26"/>
          <w:szCs w:val="26"/>
          <w:lang w:eastAsia="ru-RU"/>
        </w:rPr>
        <w:lastRenderedPageBreak/>
        <w:t xml:space="preserve">В </w:t>
      </w:r>
      <w:proofErr w:type="gramStart"/>
      <w:r w:rsidRPr="00DB66A9">
        <w:rPr>
          <w:rFonts w:ascii="PT Astra Serif" w:hAnsi="PT Astra Serif"/>
          <w:color w:val="000000"/>
          <w:sz w:val="26"/>
          <w:szCs w:val="26"/>
          <w:lang w:eastAsia="ru-RU"/>
        </w:rPr>
        <w:t>рамках</w:t>
      </w:r>
      <w:proofErr w:type="gramEnd"/>
      <w:r w:rsidRPr="00DB66A9">
        <w:rPr>
          <w:rFonts w:ascii="PT Astra Serif" w:hAnsi="PT Astra Serif"/>
          <w:color w:val="000000"/>
          <w:sz w:val="26"/>
          <w:szCs w:val="26"/>
          <w:lang w:eastAsia="ru-RU"/>
        </w:rPr>
        <w:t xml:space="preserve"> ВЦП запланированы бюджетные ассигнования на предоставление единовременной денежной выплаты на улучшение жилищных условий гражданам при рождении одновременно трех и более детей. Право на единовременную денежную выплату на улучшение жилищных условий имеют нуждающиеся в улучшении жилищных условий граждане при рождении одновременно трех и более детей.</w:t>
      </w:r>
    </w:p>
    <w:p w:rsidR="00F844F4" w:rsidRPr="00DB66A9" w:rsidRDefault="00F844F4" w:rsidP="000A38FC">
      <w:pPr>
        <w:spacing w:after="0" w:line="240" w:lineRule="auto"/>
        <w:ind w:firstLine="709"/>
        <w:contextualSpacing/>
        <w:jc w:val="both"/>
        <w:rPr>
          <w:rFonts w:ascii="PT Astra Serif" w:hAnsi="PT Astra Serif"/>
          <w:color w:val="000000"/>
          <w:sz w:val="26"/>
          <w:szCs w:val="26"/>
          <w:lang w:eastAsia="ru-RU"/>
        </w:rPr>
      </w:pPr>
      <w:r w:rsidRPr="00DB66A9">
        <w:rPr>
          <w:rFonts w:ascii="PT Astra Serif" w:eastAsia="Times New Roman" w:hAnsi="PT Astra Serif"/>
          <w:color w:val="000000"/>
          <w:sz w:val="26"/>
          <w:szCs w:val="26"/>
        </w:rPr>
        <w:t xml:space="preserve">По результатам реализации мероприятий ВЦП в </w:t>
      </w:r>
      <w:r w:rsidRPr="00DB66A9">
        <w:rPr>
          <w:rFonts w:ascii="PT Astra Serif" w:hAnsi="PT Astra Serif"/>
          <w:color w:val="000000"/>
          <w:sz w:val="26"/>
          <w:szCs w:val="26"/>
          <w:lang w:eastAsia="ru-RU"/>
        </w:rPr>
        <w:t xml:space="preserve">2021 году </w:t>
      </w:r>
      <w:r w:rsidRPr="00DB66A9">
        <w:rPr>
          <w:rFonts w:ascii="PT Astra Serif" w:eastAsia="Times New Roman" w:hAnsi="PT Astra Serif"/>
          <w:color w:val="000000"/>
          <w:sz w:val="26"/>
          <w:szCs w:val="26"/>
        </w:rPr>
        <w:t>предусмотрено достижение показателя «Д</w:t>
      </w:r>
      <w:r w:rsidRPr="00DB66A9">
        <w:rPr>
          <w:rFonts w:ascii="PT Astra Serif" w:hAnsi="PT Astra Serif"/>
          <w:color w:val="000000"/>
          <w:sz w:val="26"/>
          <w:szCs w:val="26"/>
          <w:lang w:eastAsia="ru-RU"/>
        </w:rPr>
        <w:t xml:space="preserve">оля граждан, получивших единовременную денежную выплату на улучшение жилищных условий при рождении одновременно трех и более детей, от общего числа обратившихся и имеющих право на получение единовременной денежной выплаты» в размере 100%.  </w:t>
      </w:r>
    </w:p>
    <w:p w:rsidR="00F844F4" w:rsidRPr="00DB66A9" w:rsidRDefault="00F844F4" w:rsidP="000A38FC">
      <w:pPr>
        <w:spacing w:after="0" w:line="240" w:lineRule="auto"/>
        <w:ind w:firstLine="709"/>
        <w:jc w:val="both"/>
        <w:rPr>
          <w:rFonts w:ascii="PT Astra Serif" w:eastAsia="Times New Roman" w:hAnsi="PT Astra Serif"/>
          <w:sz w:val="26"/>
          <w:szCs w:val="26"/>
          <w:lang w:eastAsia="ru-RU"/>
        </w:rPr>
      </w:pPr>
      <w:r w:rsidRPr="00DB66A9">
        <w:rPr>
          <w:rFonts w:ascii="PT Astra Serif" w:hAnsi="PT Astra Serif"/>
          <w:b/>
          <w:sz w:val="26"/>
          <w:szCs w:val="26"/>
          <w:lang w:eastAsia="zh-CN"/>
        </w:rPr>
        <w:t>5) ОМ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DB66A9">
        <w:rPr>
          <w:rFonts w:ascii="PT Astra Serif" w:eastAsia="Times New Roman" w:hAnsi="PT Astra Serif"/>
          <w:sz w:val="26"/>
          <w:szCs w:val="26"/>
          <w:lang w:eastAsia="ru-RU"/>
        </w:rPr>
        <w:t xml:space="preserve"> объем финансового </w:t>
      </w:r>
      <w:proofErr w:type="gramStart"/>
      <w:r w:rsidRPr="00DB66A9">
        <w:rPr>
          <w:rFonts w:ascii="PT Astra Serif" w:eastAsia="Times New Roman" w:hAnsi="PT Astra Serif"/>
          <w:sz w:val="26"/>
          <w:szCs w:val="26"/>
          <w:lang w:eastAsia="ru-RU"/>
        </w:rPr>
        <w:t>обеспечения</w:t>
      </w:r>
      <w:proofErr w:type="gramEnd"/>
      <w:r w:rsidRPr="00DB66A9">
        <w:rPr>
          <w:rFonts w:ascii="PT Astra Serif" w:eastAsia="Times New Roman" w:hAnsi="PT Astra Serif"/>
          <w:sz w:val="26"/>
          <w:szCs w:val="26"/>
          <w:lang w:eastAsia="ru-RU"/>
        </w:rPr>
        <w:t xml:space="preserve"> которого на 2021 год составит </w:t>
      </w:r>
      <w:r w:rsidRPr="00DB66A9">
        <w:rPr>
          <w:rFonts w:ascii="PT Astra Serif" w:eastAsia="Times New Roman" w:hAnsi="PT Astra Serif"/>
          <w:b/>
          <w:sz w:val="26"/>
          <w:szCs w:val="26"/>
          <w:lang w:eastAsia="ru-RU"/>
        </w:rPr>
        <w:t>169 371,9 тыс. рублей</w:t>
      </w:r>
      <w:r w:rsidRPr="00DB66A9">
        <w:rPr>
          <w:rFonts w:ascii="PT Astra Serif" w:eastAsia="Times New Roman" w:hAnsi="PT Astra Serif"/>
          <w:sz w:val="26"/>
          <w:szCs w:val="26"/>
          <w:lang w:eastAsia="ru-RU"/>
        </w:rPr>
        <w:t>.</w:t>
      </w:r>
    </w:p>
    <w:p w:rsidR="00F844F4" w:rsidRPr="00DB66A9" w:rsidRDefault="00F844F4" w:rsidP="000A38FC">
      <w:pPr>
        <w:spacing w:after="0" w:line="240" w:lineRule="auto"/>
        <w:ind w:firstLine="709"/>
        <w:contextualSpacing/>
        <w:jc w:val="both"/>
        <w:rPr>
          <w:rFonts w:ascii="PT Astra Serif" w:eastAsia="Calibri" w:hAnsi="PT Astra Serif"/>
          <w:sz w:val="26"/>
          <w:szCs w:val="26"/>
          <w:lang w:eastAsia="ru-RU"/>
        </w:rPr>
      </w:pPr>
      <w:r w:rsidRPr="00DB66A9">
        <w:rPr>
          <w:rFonts w:ascii="PT Astra Serif" w:hAnsi="PT Astra Serif"/>
          <w:sz w:val="26"/>
          <w:szCs w:val="26"/>
          <w:lang w:eastAsia="ru-RU"/>
        </w:rPr>
        <w:t>Ответственным за реализацию ОМ является Департамент по вопросам семьи и детей Томской области.</w:t>
      </w:r>
    </w:p>
    <w:p w:rsidR="00F844F4" w:rsidRPr="00DB66A9" w:rsidRDefault="00F844F4" w:rsidP="000A38FC">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Финансовое обеспечение переданных государственных полномочий осуществляется путем предоставления местным бюджетам субвенций на обеспечение детей – сирот и детей, оставшихся без попечения родителей, а также лиц из их числа, жилыми помещениями по договорам найма специализированных жилых помещений.</w:t>
      </w:r>
    </w:p>
    <w:p w:rsidR="00F844F4" w:rsidRPr="00DB66A9" w:rsidRDefault="00F844F4" w:rsidP="000A38FC">
      <w:pPr>
        <w:pStyle w:val="a4"/>
        <w:autoSpaceDE w:val="0"/>
        <w:autoSpaceDN w:val="0"/>
        <w:spacing w:after="0" w:line="240" w:lineRule="auto"/>
        <w:ind w:left="0" w:firstLine="709"/>
        <w:jc w:val="both"/>
        <w:rPr>
          <w:rFonts w:ascii="PT Astra Serif" w:hAnsi="PT Astra Serif" w:cs="Times New Roman"/>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результате</w:t>
      </w:r>
      <w:proofErr w:type="gramEnd"/>
      <w:r w:rsidRPr="00DB66A9">
        <w:rPr>
          <w:rFonts w:ascii="PT Astra Serif" w:hAnsi="PT Astra Serif"/>
          <w:sz w:val="26"/>
          <w:szCs w:val="26"/>
        </w:rPr>
        <w:t xml:space="preserve"> реализации ОМ с учетом средств федерального бюджета планируется предоставить жилые помещения 155 лицам указанной категории граждан. </w:t>
      </w:r>
    </w:p>
    <w:p w:rsidR="00F844F4" w:rsidRPr="00DB66A9" w:rsidRDefault="00F844F4" w:rsidP="000A38FC">
      <w:pPr>
        <w:spacing w:after="0" w:line="240" w:lineRule="auto"/>
        <w:ind w:firstLine="709"/>
        <w:jc w:val="both"/>
        <w:rPr>
          <w:rFonts w:ascii="PT Astra Serif" w:eastAsia="Times New Roman" w:hAnsi="PT Astra Serif"/>
          <w:color w:val="000000"/>
          <w:sz w:val="26"/>
          <w:szCs w:val="26"/>
          <w:lang w:eastAsia="ru-RU"/>
        </w:rPr>
      </w:pPr>
      <w:r w:rsidRPr="00DB66A9">
        <w:rPr>
          <w:rFonts w:ascii="PT Astra Serif" w:hAnsi="PT Astra Serif"/>
          <w:b/>
          <w:color w:val="000000"/>
          <w:sz w:val="26"/>
          <w:szCs w:val="26"/>
          <w:lang w:eastAsia="zh-CN"/>
        </w:rPr>
        <w:t>6) ОМ «Компенсация отдельным категориям граждан оплаты взноса на капитальный ремонт общего имущества в многоквартирном доме»»</w:t>
      </w:r>
      <w:r w:rsidRPr="00DB66A9">
        <w:rPr>
          <w:rFonts w:ascii="PT Astra Serif" w:eastAsia="Times New Roman" w:hAnsi="PT Astra Serif"/>
          <w:color w:val="000000"/>
          <w:sz w:val="26"/>
          <w:szCs w:val="26"/>
          <w:lang w:eastAsia="ru-RU"/>
        </w:rPr>
        <w:t xml:space="preserve"> объем финансового </w:t>
      </w:r>
      <w:proofErr w:type="gramStart"/>
      <w:r w:rsidRPr="00DB66A9">
        <w:rPr>
          <w:rFonts w:ascii="PT Astra Serif" w:eastAsia="Times New Roman" w:hAnsi="PT Astra Serif"/>
          <w:color w:val="000000"/>
          <w:sz w:val="26"/>
          <w:szCs w:val="26"/>
          <w:lang w:eastAsia="ru-RU"/>
        </w:rPr>
        <w:t>обеспечения</w:t>
      </w:r>
      <w:proofErr w:type="gramEnd"/>
      <w:r w:rsidRPr="00DB66A9">
        <w:rPr>
          <w:rFonts w:ascii="PT Astra Serif" w:eastAsia="Times New Roman" w:hAnsi="PT Astra Serif"/>
          <w:color w:val="000000"/>
          <w:sz w:val="26"/>
          <w:szCs w:val="26"/>
          <w:lang w:eastAsia="ru-RU"/>
        </w:rPr>
        <w:t xml:space="preserve"> которого на 2021 год составит </w:t>
      </w:r>
      <w:r w:rsidRPr="00DB66A9">
        <w:rPr>
          <w:rFonts w:ascii="PT Astra Serif" w:eastAsia="Times New Roman" w:hAnsi="PT Astra Serif"/>
          <w:b/>
          <w:color w:val="000000"/>
          <w:sz w:val="26"/>
          <w:szCs w:val="26"/>
          <w:lang w:eastAsia="ru-RU"/>
        </w:rPr>
        <w:t>10 610,0 тыс. рублей</w:t>
      </w:r>
      <w:r w:rsidRPr="00DB66A9">
        <w:rPr>
          <w:rFonts w:ascii="PT Astra Serif" w:eastAsia="Times New Roman" w:hAnsi="PT Astra Serif"/>
          <w:color w:val="000000"/>
          <w:sz w:val="26"/>
          <w:szCs w:val="26"/>
          <w:lang w:eastAsia="ru-RU"/>
        </w:rPr>
        <w:t>.</w:t>
      </w:r>
    </w:p>
    <w:p w:rsidR="00F844F4" w:rsidRPr="00DB66A9" w:rsidRDefault="00F844F4" w:rsidP="000A38FC">
      <w:pPr>
        <w:spacing w:after="0" w:line="240" w:lineRule="auto"/>
        <w:ind w:firstLine="709"/>
        <w:contextualSpacing/>
        <w:jc w:val="both"/>
        <w:rPr>
          <w:rFonts w:ascii="PT Astra Serif" w:eastAsia="Calibri" w:hAnsi="PT Astra Serif"/>
          <w:color w:val="000000"/>
          <w:sz w:val="26"/>
          <w:szCs w:val="26"/>
          <w:lang w:eastAsia="ru-RU"/>
        </w:rPr>
      </w:pPr>
      <w:r w:rsidRPr="00DB66A9">
        <w:rPr>
          <w:rFonts w:ascii="PT Astra Serif" w:hAnsi="PT Astra Serif"/>
          <w:color w:val="000000"/>
          <w:sz w:val="26"/>
          <w:szCs w:val="26"/>
          <w:lang w:eastAsia="ru-RU"/>
        </w:rPr>
        <w:t>Ответственным за реализацию ОМ является Департамент социальной защиты населения Томской области.</w:t>
      </w:r>
    </w:p>
    <w:p w:rsidR="00F844F4" w:rsidRPr="00DB66A9" w:rsidRDefault="00F844F4" w:rsidP="000A38FC">
      <w:pPr>
        <w:autoSpaceDE w:val="0"/>
        <w:autoSpaceDN w:val="0"/>
        <w:adjustRightInd w:val="0"/>
        <w:spacing w:after="0" w:line="240" w:lineRule="auto"/>
        <w:ind w:firstLine="709"/>
        <w:jc w:val="both"/>
        <w:rPr>
          <w:rFonts w:ascii="PT Astra Serif" w:hAnsi="PT Astra Serif"/>
          <w:color w:val="000000"/>
          <w:sz w:val="26"/>
          <w:szCs w:val="26"/>
          <w:lang w:eastAsia="ru-RU"/>
        </w:rPr>
      </w:pPr>
      <w:r w:rsidRPr="00DB66A9">
        <w:rPr>
          <w:rFonts w:ascii="PT Astra Serif" w:hAnsi="PT Astra Serif"/>
          <w:color w:val="000000"/>
          <w:sz w:val="26"/>
          <w:szCs w:val="26"/>
          <w:lang w:eastAsia="ru-RU"/>
        </w:rPr>
        <w:t xml:space="preserve">В </w:t>
      </w:r>
      <w:proofErr w:type="gramStart"/>
      <w:r w:rsidRPr="00DB66A9">
        <w:rPr>
          <w:rFonts w:ascii="PT Astra Serif" w:hAnsi="PT Astra Serif"/>
          <w:color w:val="000000"/>
          <w:sz w:val="26"/>
          <w:szCs w:val="26"/>
          <w:lang w:eastAsia="ru-RU"/>
        </w:rPr>
        <w:t>рамках</w:t>
      </w:r>
      <w:proofErr w:type="gramEnd"/>
      <w:r w:rsidRPr="00DB66A9">
        <w:rPr>
          <w:rFonts w:ascii="PT Astra Serif" w:hAnsi="PT Astra Serif"/>
          <w:color w:val="000000"/>
          <w:sz w:val="26"/>
          <w:szCs w:val="26"/>
          <w:lang w:eastAsia="ru-RU"/>
        </w:rPr>
        <w:t xml:space="preserve"> ОМ запланированы бюджетные ассигнования на предоставление </w:t>
      </w:r>
      <w:r w:rsidRPr="00DB66A9">
        <w:rPr>
          <w:rFonts w:ascii="PT Astra Serif" w:hAnsi="PT Astra Serif" w:cs="PT Astra Serif"/>
          <w:sz w:val="26"/>
          <w:szCs w:val="26"/>
          <w:lang w:eastAsia="ru-RU"/>
        </w:rPr>
        <w:t>компенсации отдельным категориям граждан оплаты взноса на капитальный ремонт общего имущества в многоквартирном доме.</w:t>
      </w:r>
    </w:p>
    <w:p w:rsidR="00F844F4" w:rsidRPr="00DB66A9" w:rsidRDefault="00F844F4" w:rsidP="000A38FC">
      <w:pPr>
        <w:pStyle w:val="a4"/>
        <w:autoSpaceDE w:val="0"/>
        <w:autoSpaceDN w:val="0"/>
        <w:spacing w:after="0" w:line="240" w:lineRule="auto"/>
        <w:ind w:left="0" w:firstLine="709"/>
        <w:jc w:val="both"/>
        <w:rPr>
          <w:rFonts w:ascii="PT Astra Serif" w:eastAsia="Times New Roman" w:hAnsi="PT Astra Serif"/>
          <w:color w:val="000000"/>
          <w:sz w:val="26"/>
          <w:szCs w:val="26"/>
        </w:rPr>
      </w:pPr>
      <w:r w:rsidRPr="00DB66A9">
        <w:rPr>
          <w:rFonts w:ascii="PT Astra Serif" w:eastAsia="Times New Roman" w:hAnsi="PT Astra Serif"/>
          <w:color w:val="000000"/>
          <w:sz w:val="26"/>
          <w:szCs w:val="26"/>
        </w:rPr>
        <w:t>По результатам реализации мероприятий ОМ в 2021 году предусмотрено достижение показателя «Доля граждан, получивших выплаты, от общего числа обратившихся и имеющих право на получение выплат» в размере 100%.</w:t>
      </w:r>
    </w:p>
    <w:p w:rsidR="00F844F4" w:rsidRPr="00DB66A9" w:rsidRDefault="00F844F4" w:rsidP="000A38FC">
      <w:pPr>
        <w:spacing w:after="0" w:line="240" w:lineRule="auto"/>
        <w:ind w:firstLine="709"/>
        <w:jc w:val="both"/>
        <w:rPr>
          <w:rFonts w:ascii="PT Astra Serif" w:eastAsia="Times New Roman" w:hAnsi="PT Astra Serif"/>
          <w:color w:val="000000"/>
          <w:sz w:val="26"/>
          <w:szCs w:val="26"/>
          <w:lang w:eastAsia="ru-RU"/>
        </w:rPr>
      </w:pPr>
      <w:r w:rsidRPr="00DB66A9">
        <w:rPr>
          <w:rFonts w:ascii="PT Astra Serif" w:hAnsi="PT Astra Serif"/>
          <w:b/>
          <w:color w:val="000000"/>
          <w:sz w:val="26"/>
          <w:szCs w:val="26"/>
          <w:lang w:eastAsia="zh-CN"/>
        </w:rPr>
        <w:t>7) ОМ «Предоставление социальных доплат к пенсии»</w:t>
      </w:r>
      <w:r w:rsidRPr="00DB66A9">
        <w:rPr>
          <w:rFonts w:ascii="PT Astra Serif" w:eastAsia="Times New Roman" w:hAnsi="PT Astra Serif"/>
          <w:color w:val="000000"/>
          <w:sz w:val="26"/>
          <w:szCs w:val="26"/>
          <w:lang w:eastAsia="ru-RU"/>
        </w:rPr>
        <w:t xml:space="preserve"> объем финансового </w:t>
      </w:r>
      <w:proofErr w:type="gramStart"/>
      <w:r w:rsidRPr="00DB66A9">
        <w:rPr>
          <w:rFonts w:ascii="PT Astra Serif" w:eastAsia="Times New Roman" w:hAnsi="PT Astra Serif"/>
          <w:color w:val="000000"/>
          <w:sz w:val="26"/>
          <w:szCs w:val="26"/>
          <w:lang w:eastAsia="ru-RU"/>
        </w:rPr>
        <w:t>обеспечения</w:t>
      </w:r>
      <w:proofErr w:type="gramEnd"/>
      <w:r w:rsidRPr="00DB66A9">
        <w:rPr>
          <w:rFonts w:ascii="PT Astra Serif" w:eastAsia="Times New Roman" w:hAnsi="PT Astra Serif"/>
          <w:color w:val="000000"/>
          <w:sz w:val="26"/>
          <w:szCs w:val="26"/>
          <w:lang w:eastAsia="ru-RU"/>
        </w:rPr>
        <w:t xml:space="preserve"> которого на 2021 год составит </w:t>
      </w:r>
      <w:r w:rsidRPr="00DB66A9">
        <w:rPr>
          <w:rFonts w:ascii="PT Astra Serif" w:eastAsia="Times New Roman" w:hAnsi="PT Astra Serif"/>
          <w:b/>
          <w:color w:val="000000"/>
          <w:sz w:val="26"/>
          <w:szCs w:val="26"/>
          <w:lang w:eastAsia="ru-RU"/>
        </w:rPr>
        <w:t>144 156,3 тыс. рублей</w:t>
      </w:r>
      <w:r w:rsidRPr="00DB66A9">
        <w:rPr>
          <w:rFonts w:ascii="PT Astra Serif" w:eastAsia="Times New Roman" w:hAnsi="PT Astra Serif"/>
          <w:color w:val="000000"/>
          <w:sz w:val="26"/>
          <w:szCs w:val="26"/>
          <w:lang w:eastAsia="ru-RU"/>
        </w:rPr>
        <w:t>.</w:t>
      </w:r>
    </w:p>
    <w:p w:rsidR="00F844F4" w:rsidRPr="00DB66A9" w:rsidRDefault="00F844F4" w:rsidP="000A38FC">
      <w:pPr>
        <w:spacing w:after="0" w:line="240" w:lineRule="auto"/>
        <w:ind w:firstLine="709"/>
        <w:contextualSpacing/>
        <w:jc w:val="both"/>
        <w:rPr>
          <w:rFonts w:ascii="PT Astra Serif" w:eastAsia="Calibri" w:hAnsi="PT Astra Serif"/>
          <w:color w:val="000000"/>
          <w:sz w:val="26"/>
          <w:szCs w:val="26"/>
          <w:lang w:eastAsia="ru-RU"/>
        </w:rPr>
      </w:pPr>
      <w:r w:rsidRPr="00DB66A9">
        <w:rPr>
          <w:rFonts w:ascii="PT Astra Serif" w:hAnsi="PT Astra Serif"/>
          <w:color w:val="000000"/>
          <w:sz w:val="26"/>
          <w:szCs w:val="26"/>
          <w:lang w:eastAsia="ru-RU"/>
        </w:rPr>
        <w:t>Ответственным за реализацию ОМ является Департамент социальной защиты населения Томской области.</w:t>
      </w:r>
    </w:p>
    <w:p w:rsidR="00F844F4" w:rsidRPr="00DB66A9" w:rsidRDefault="00F844F4" w:rsidP="000A38FC">
      <w:pPr>
        <w:autoSpaceDE w:val="0"/>
        <w:autoSpaceDN w:val="0"/>
        <w:adjustRightInd w:val="0"/>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xml:space="preserve">В </w:t>
      </w:r>
      <w:proofErr w:type="gramStart"/>
      <w:r w:rsidRPr="00DB66A9">
        <w:rPr>
          <w:rFonts w:ascii="PT Astra Serif" w:hAnsi="PT Astra Serif"/>
          <w:sz w:val="26"/>
          <w:szCs w:val="26"/>
          <w:lang w:eastAsia="ru-RU"/>
        </w:rPr>
        <w:t>рамках</w:t>
      </w:r>
      <w:proofErr w:type="gramEnd"/>
      <w:r w:rsidRPr="00DB66A9">
        <w:rPr>
          <w:rFonts w:ascii="PT Astra Serif" w:hAnsi="PT Astra Serif"/>
          <w:sz w:val="26"/>
          <w:szCs w:val="26"/>
          <w:lang w:eastAsia="ru-RU"/>
        </w:rPr>
        <w:t xml:space="preserve"> ОМ запланированы бюджетные ассигнования на </w:t>
      </w:r>
      <w:r w:rsidRPr="00DB66A9">
        <w:rPr>
          <w:rFonts w:ascii="PT Astra Serif" w:hAnsi="PT Astra Serif" w:cs="PT Astra Serif"/>
          <w:sz w:val="26"/>
          <w:szCs w:val="26"/>
          <w:lang w:eastAsia="ru-RU"/>
        </w:rPr>
        <w:t>выплату региональных социальных доплат к пенсии неработающим пенсионерам.</w:t>
      </w:r>
    </w:p>
    <w:p w:rsidR="00F844F4" w:rsidRPr="00DB66A9" w:rsidRDefault="00F844F4" w:rsidP="000A38FC">
      <w:pPr>
        <w:pStyle w:val="a4"/>
        <w:autoSpaceDE w:val="0"/>
        <w:autoSpaceDN w:val="0"/>
        <w:spacing w:after="0" w:line="240" w:lineRule="auto"/>
        <w:ind w:left="0" w:firstLine="709"/>
        <w:jc w:val="both"/>
        <w:rPr>
          <w:rFonts w:ascii="PT Astra Serif" w:eastAsia="Times New Roman" w:hAnsi="PT Astra Serif"/>
          <w:sz w:val="26"/>
          <w:szCs w:val="26"/>
        </w:rPr>
      </w:pPr>
      <w:r w:rsidRPr="00DB66A9">
        <w:rPr>
          <w:rFonts w:ascii="PT Astra Serif" w:eastAsia="Times New Roman" w:hAnsi="PT Astra Serif"/>
          <w:sz w:val="26"/>
          <w:szCs w:val="26"/>
        </w:rPr>
        <w:t>По результатам реализации мероприятий ОМ в 2021 году предусмотрено достижение показателя «Доля граждан, получивших выплаты, от общего числа обратившихся и имеющих право на получение выплат» в размере 100%.</w:t>
      </w:r>
    </w:p>
    <w:p w:rsidR="00F844F4" w:rsidRPr="00DB66A9" w:rsidRDefault="00F844F4" w:rsidP="000A38FC">
      <w:pPr>
        <w:spacing w:after="0" w:line="240" w:lineRule="auto"/>
        <w:ind w:firstLine="709"/>
        <w:jc w:val="both"/>
        <w:rPr>
          <w:rFonts w:ascii="PT Astra Serif" w:eastAsia="Times New Roman" w:hAnsi="PT Astra Serif"/>
          <w:color w:val="000000"/>
          <w:sz w:val="26"/>
          <w:szCs w:val="26"/>
          <w:lang w:eastAsia="ru-RU"/>
        </w:rPr>
      </w:pPr>
      <w:r w:rsidRPr="00DB66A9">
        <w:rPr>
          <w:rFonts w:ascii="PT Astra Serif" w:hAnsi="PT Astra Serif"/>
          <w:b/>
          <w:color w:val="000000"/>
          <w:sz w:val="26"/>
          <w:szCs w:val="26"/>
          <w:lang w:eastAsia="zh-CN"/>
        </w:rPr>
        <w:t>8) ОМ «Предоставление отдельным категориям граждан государственной социальной помощи на основании социального контракта»,</w:t>
      </w:r>
      <w:r w:rsidRPr="00DB66A9">
        <w:rPr>
          <w:rFonts w:ascii="PT Astra Serif" w:eastAsia="Times New Roman" w:hAnsi="PT Astra Serif"/>
          <w:color w:val="000000"/>
          <w:sz w:val="26"/>
          <w:szCs w:val="26"/>
          <w:lang w:eastAsia="ru-RU"/>
        </w:rPr>
        <w:t xml:space="preserve"> объем финансового </w:t>
      </w:r>
      <w:proofErr w:type="gramStart"/>
      <w:r w:rsidRPr="00DB66A9">
        <w:rPr>
          <w:rFonts w:ascii="PT Astra Serif" w:eastAsia="Times New Roman" w:hAnsi="PT Astra Serif"/>
          <w:color w:val="000000"/>
          <w:sz w:val="26"/>
          <w:szCs w:val="26"/>
          <w:lang w:eastAsia="ru-RU"/>
        </w:rPr>
        <w:t>обеспечения</w:t>
      </w:r>
      <w:proofErr w:type="gramEnd"/>
      <w:r w:rsidRPr="00DB66A9">
        <w:rPr>
          <w:rFonts w:ascii="PT Astra Serif" w:eastAsia="Times New Roman" w:hAnsi="PT Astra Serif"/>
          <w:color w:val="000000"/>
          <w:sz w:val="26"/>
          <w:szCs w:val="26"/>
          <w:lang w:eastAsia="ru-RU"/>
        </w:rPr>
        <w:t xml:space="preserve"> которого на 2021 год составит </w:t>
      </w:r>
      <w:r w:rsidRPr="00DB66A9">
        <w:rPr>
          <w:rFonts w:ascii="PT Astra Serif" w:eastAsia="Times New Roman" w:hAnsi="PT Astra Serif"/>
          <w:b/>
          <w:color w:val="000000"/>
          <w:sz w:val="26"/>
          <w:szCs w:val="26"/>
          <w:lang w:eastAsia="ru-RU"/>
        </w:rPr>
        <w:t>25 516,8 тыс. рублей</w:t>
      </w:r>
      <w:r w:rsidRPr="00DB66A9">
        <w:rPr>
          <w:rFonts w:ascii="PT Astra Serif" w:eastAsia="Times New Roman" w:hAnsi="PT Astra Serif"/>
          <w:color w:val="000000"/>
          <w:sz w:val="26"/>
          <w:szCs w:val="26"/>
          <w:lang w:eastAsia="ru-RU"/>
        </w:rPr>
        <w:t>.</w:t>
      </w:r>
    </w:p>
    <w:p w:rsidR="00F844F4" w:rsidRPr="00DB66A9" w:rsidRDefault="00F844F4" w:rsidP="000A38FC">
      <w:pPr>
        <w:spacing w:after="0" w:line="240" w:lineRule="auto"/>
        <w:ind w:firstLine="709"/>
        <w:contextualSpacing/>
        <w:jc w:val="both"/>
        <w:rPr>
          <w:rFonts w:ascii="PT Astra Serif" w:eastAsia="Calibri" w:hAnsi="PT Astra Serif"/>
          <w:color w:val="000000"/>
          <w:sz w:val="26"/>
          <w:szCs w:val="26"/>
          <w:lang w:eastAsia="ru-RU"/>
        </w:rPr>
      </w:pPr>
      <w:r w:rsidRPr="00DB66A9">
        <w:rPr>
          <w:rFonts w:ascii="PT Astra Serif" w:hAnsi="PT Astra Serif"/>
          <w:color w:val="000000"/>
          <w:sz w:val="26"/>
          <w:szCs w:val="26"/>
          <w:lang w:eastAsia="ru-RU"/>
        </w:rPr>
        <w:t>Ответственным за реализацию ОМ является Департамент социальной защиты населения Томской области.</w:t>
      </w:r>
    </w:p>
    <w:p w:rsidR="00F844F4" w:rsidRPr="00DB66A9" w:rsidRDefault="00F844F4" w:rsidP="000A38FC">
      <w:pPr>
        <w:autoSpaceDE w:val="0"/>
        <w:autoSpaceDN w:val="0"/>
        <w:adjustRightInd w:val="0"/>
        <w:spacing w:after="0" w:line="240" w:lineRule="auto"/>
        <w:ind w:firstLine="709"/>
        <w:jc w:val="both"/>
        <w:rPr>
          <w:rFonts w:ascii="PT Astra Serif" w:hAnsi="PT Astra Serif"/>
          <w:color w:val="000000"/>
          <w:sz w:val="26"/>
          <w:szCs w:val="26"/>
          <w:lang w:eastAsia="ru-RU"/>
        </w:rPr>
      </w:pPr>
      <w:r w:rsidRPr="00DB66A9">
        <w:rPr>
          <w:rFonts w:ascii="PT Astra Serif" w:hAnsi="PT Astra Serif"/>
          <w:color w:val="000000"/>
          <w:sz w:val="26"/>
          <w:szCs w:val="26"/>
          <w:lang w:eastAsia="ru-RU"/>
        </w:rPr>
        <w:lastRenderedPageBreak/>
        <w:t xml:space="preserve">В </w:t>
      </w:r>
      <w:proofErr w:type="gramStart"/>
      <w:r w:rsidRPr="00DB66A9">
        <w:rPr>
          <w:rFonts w:ascii="PT Astra Serif" w:hAnsi="PT Astra Serif"/>
          <w:color w:val="000000"/>
          <w:sz w:val="26"/>
          <w:szCs w:val="26"/>
          <w:lang w:eastAsia="ru-RU"/>
        </w:rPr>
        <w:t>рамках</w:t>
      </w:r>
      <w:proofErr w:type="gramEnd"/>
      <w:r w:rsidRPr="00DB66A9">
        <w:rPr>
          <w:rFonts w:ascii="PT Astra Serif" w:hAnsi="PT Astra Serif"/>
          <w:color w:val="000000"/>
          <w:sz w:val="26"/>
          <w:szCs w:val="26"/>
          <w:lang w:eastAsia="ru-RU"/>
        </w:rPr>
        <w:t xml:space="preserve"> ОМ запланированы бюджетные ассигнования на  предоставление государственной социальной помощи проживающим на территории Томской области малоимущим семьям и малоимущим одиноко проживающим гражданам.</w:t>
      </w:r>
    </w:p>
    <w:p w:rsidR="00F844F4" w:rsidRPr="00DB66A9" w:rsidRDefault="00F844F4" w:rsidP="000A38FC">
      <w:pPr>
        <w:autoSpaceDE w:val="0"/>
        <w:autoSpaceDN w:val="0"/>
        <w:adjustRightInd w:val="0"/>
        <w:spacing w:after="0" w:line="240" w:lineRule="auto"/>
        <w:ind w:firstLine="709"/>
        <w:jc w:val="both"/>
        <w:rPr>
          <w:rFonts w:ascii="PT Astra Serif" w:eastAsia="Times New Roman" w:hAnsi="PT Astra Serif"/>
          <w:sz w:val="26"/>
          <w:szCs w:val="26"/>
        </w:rPr>
      </w:pPr>
      <w:r w:rsidRPr="00DB66A9">
        <w:rPr>
          <w:rFonts w:ascii="PT Astra Serif" w:eastAsia="Times New Roman" w:hAnsi="PT Astra Serif"/>
          <w:sz w:val="26"/>
          <w:szCs w:val="26"/>
        </w:rPr>
        <w:t>По результатам реализации мероприятий ОМ в 2021 году предусмотрено достижение показателя «Доля граждан, получивших выплаты, от общего числа обратившихся и имеющих право на получение выплат» в размере 100%.</w:t>
      </w:r>
    </w:p>
    <w:p w:rsidR="00F844F4" w:rsidRPr="00DB66A9" w:rsidRDefault="00F844F4" w:rsidP="000A38FC">
      <w:pPr>
        <w:spacing w:after="0" w:line="240" w:lineRule="auto"/>
        <w:ind w:firstLine="709"/>
        <w:jc w:val="both"/>
        <w:rPr>
          <w:rFonts w:ascii="PT Astra Serif" w:eastAsia="Calibri" w:hAnsi="PT Astra Serif"/>
          <w:b/>
          <w:color w:val="000000"/>
          <w:sz w:val="26"/>
          <w:szCs w:val="26"/>
          <w:lang w:eastAsia="zh-CN"/>
        </w:rPr>
      </w:pPr>
      <w:r w:rsidRPr="00DB66A9">
        <w:rPr>
          <w:rFonts w:ascii="PT Astra Serif" w:hAnsi="PT Astra Serif"/>
          <w:b/>
          <w:color w:val="000000"/>
          <w:sz w:val="26"/>
          <w:szCs w:val="26"/>
          <w:lang w:eastAsia="zh-CN"/>
        </w:rPr>
        <w:t>8) ОМ «Осуществление</w:t>
      </w:r>
      <w:r w:rsidRPr="00DB66A9">
        <w:rPr>
          <w:rFonts w:ascii="PT Astra Serif" w:hAnsi="PT Astra Serif" w:cs="Arial"/>
        </w:rPr>
        <w:t xml:space="preserve"> </w:t>
      </w:r>
      <w:r w:rsidRPr="00DB66A9">
        <w:rPr>
          <w:rFonts w:ascii="PT Astra Serif" w:hAnsi="PT Astra Serif"/>
          <w:b/>
          <w:color w:val="000000"/>
          <w:sz w:val="26"/>
          <w:szCs w:val="26"/>
          <w:lang w:eastAsia="zh-CN"/>
        </w:rPr>
        <w:t xml:space="preserve">ежемесячных выплат на детей в возрасте от 3 до 7 лет включительно», </w:t>
      </w:r>
      <w:r w:rsidRPr="00DB66A9">
        <w:rPr>
          <w:rFonts w:ascii="PT Astra Serif" w:hAnsi="PT Astra Serif"/>
          <w:color w:val="000000"/>
          <w:sz w:val="26"/>
          <w:szCs w:val="26"/>
          <w:lang w:eastAsia="zh-CN"/>
        </w:rPr>
        <w:t xml:space="preserve">объем финансового </w:t>
      </w:r>
      <w:proofErr w:type="gramStart"/>
      <w:r w:rsidRPr="00DB66A9">
        <w:rPr>
          <w:rFonts w:ascii="PT Astra Serif" w:hAnsi="PT Astra Serif"/>
          <w:color w:val="000000"/>
          <w:sz w:val="26"/>
          <w:szCs w:val="26"/>
          <w:lang w:eastAsia="zh-CN"/>
        </w:rPr>
        <w:t>обеспечения</w:t>
      </w:r>
      <w:proofErr w:type="gramEnd"/>
      <w:r w:rsidRPr="00DB66A9">
        <w:rPr>
          <w:rFonts w:ascii="PT Astra Serif" w:hAnsi="PT Astra Serif"/>
          <w:color w:val="000000"/>
          <w:sz w:val="26"/>
          <w:szCs w:val="26"/>
          <w:lang w:eastAsia="zh-CN"/>
        </w:rPr>
        <w:t xml:space="preserve"> которого на 2021 год составит</w:t>
      </w:r>
      <w:r w:rsidRPr="00DB66A9">
        <w:rPr>
          <w:rFonts w:ascii="PT Astra Serif" w:hAnsi="PT Astra Serif"/>
          <w:b/>
          <w:color w:val="000000"/>
          <w:sz w:val="26"/>
          <w:szCs w:val="26"/>
          <w:lang w:eastAsia="zh-CN"/>
        </w:rPr>
        <w:t> 362 588,0 тыс. рублей.</w:t>
      </w:r>
    </w:p>
    <w:p w:rsidR="00F844F4" w:rsidRPr="00DB66A9" w:rsidRDefault="00F844F4" w:rsidP="000A38FC">
      <w:pPr>
        <w:autoSpaceDE w:val="0"/>
        <w:autoSpaceDN w:val="0"/>
        <w:adjustRightInd w:val="0"/>
        <w:spacing w:after="0" w:line="240" w:lineRule="auto"/>
        <w:ind w:firstLine="709"/>
        <w:jc w:val="both"/>
        <w:rPr>
          <w:rFonts w:ascii="PT Astra Serif" w:hAnsi="PT Astra Serif" w:cs="PT Astra Serif"/>
          <w:sz w:val="26"/>
          <w:szCs w:val="26"/>
          <w:lang w:eastAsia="ru-RU"/>
        </w:rPr>
      </w:pPr>
      <w:proofErr w:type="gramStart"/>
      <w:r w:rsidRPr="00DB66A9">
        <w:rPr>
          <w:rFonts w:ascii="PT Astra Serif" w:hAnsi="PT Astra Serif"/>
          <w:color w:val="000000"/>
          <w:sz w:val="26"/>
          <w:szCs w:val="26"/>
          <w:lang w:eastAsia="ru-RU"/>
        </w:rPr>
        <w:t>В рамках ОМ запланированы бюджетные ассигнования на  предоставление ежемесячной денежной выплаты на ребенка в возрасте от трех до семи лет включительно в р</w:t>
      </w:r>
      <w:r w:rsidRPr="00DB66A9">
        <w:rPr>
          <w:rFonts w:ascii="PT Astra Serif" w:hAnsi="PT Astra Serif" w:cs="PT Astra Serif"/>
          <w:sz w:val="26"/>
          <w:szCs w:val="26"/>
          <w:lang w:eastAsia="ru-RU"/>
        </w:rPr>
        <w:t>азмере 50 процентов величины прожиточного минимума для детей, установленной Губернатором Томской области за второй квартал года, предшествующего году обращения за назначением указанной выплаты.</w:t>
      </w:r>
      <w:proofErr w:type="gramEnd"/>
    </w:p>
    <w:p w:rsidR="00F844F4" w:rsidRPr="00DB66A9" w:rsidRDefault="00F844F4" w:rsidP="000A38FC">
      <w:pPr>
        <w:autoSpaceDE w:val="0"/>
        <w:autoSpaceDN w:val="0"/>
        <w:adjustRightInd w:val="0"/>
        <w:spacing w:after="0" w:line="240" w:lineRule="auto"/>
        <w:ind w:firstLine="709"/>
        <w:jc w:val="both"/>
        <w:rPr>
          <w:rFonts w:ascii="PT Astra Serif" w:eastAsia="Times New Roman" w:hAnsi="PT Astra Serif" w:cs="Times New Roman"/>
          <w:sz w:val="26"/>
          <w:szCs w:val="26"/>
        </w:rPr>
      </w:pPr>
      <w:r w:rsidRPr="00DB66A9">
        <w:rPr>
          <w:rFonts w:ascii="PT Astra Serif" w:eastAsia="Times New Roman" w:hAnsi="PT Astra Serif"/>
          <w:sz w:val="26"/>
          <w:szCs w:val="26"/>
        </w:rPr>
        <w:t>По результатам реализации мероприятий ОМ в 2021 году предусмотрено достижение показателя «Доля граждан, получивших выплаты, от общего числа обратившихся и имеющих право на получение выплат» в размере 100%.</w:t>
      </w:r>
    </w:p>
    <w:p w:rsidR="00F844F4" w:rsidRPr="00DB66A9" w:rsidRDefault="00F844F4" w:rsidP="000A38FC">
      <w:pPr>
        <w:pStyle w:val="ConsPlusNormal"/>
        <w:ind w:firstLine="709"/>
        <w:jc w:val="both"/>
        <w:rPr>
          <w:rFonts w:ascii="PT Astra Serif" w:hAnsi="PT Astra Serif" w:cs="Times New Roman"/>
          <w:color w:val="FF0000"/>
          <w:sz w:val="26"/>
          <w:szCs w:val="26"/>
          <w:highlight w:val="yellow"/>
        </w:rPr>
      </w:pPr>
    </w:p>
    <w:p w:rsidR="00F844F4" w:rsidRPr="00DB66A9" w:rsidRDefault="00F844F4" w:rsidP="000A38FC">
      <w:pPr>
        <w:spacing w:after="0" w:line="240" w:lineRule="auto"/>
        <w:ind w:firstLine="709"/>
        <w:jc w:val="both"/>
        <w:rPr>
          <w:rFonts w:ascii="PT Astra Serif" w:eastAsia="Times New Roman" w:hAnsi="PT Astra Serif" w:cs="Times New Roman"/>
          <w:sz w:val="26"/>
          <w:szCs w:val="26"/>
          <w:lang w:eastAsia="ru-RU"/>
        </w:rPr>
      </w:pPr>
      <w:r w:rsidRPr="00DB66A9">
        <w:rPr>
          <w:rFonts w:ascii="PT Astra Serif" w:eastAsia="Times New Roman" w:hAnsi="PT Astra Serif"/>
          <w:b/>
          <w:bCs/>
          <w:sz w:val="26"/>
          <w:szCs w:val="26"/>
          <w:lang w:eastAsia="ru-RU"/>
        </w:rPr>
        <w:t>Подпрограмма «Модернизация и развитие социального обслуживания населения»</w:t>
      </w:r>
      <w:r w:rsidRPr="00DB66A9">
        <w:rPr>
          <w:rFonts w:ascii="PT Astra Serif" w:eastAsia="Times New Roman" w:hAnsi="PT Astra Serif"/>
          <w:sz w:val="26"/>
          <w:szCs w:val="26"/>
          <w:lang w:eastAsia="ru-RU"/>
        </w:rPr>
        <w:t xml:space="preserve">  </w:t>
      </w:r>
    </w:p>
    <w:p w:rsidR="00F844F4" w:rsidRPr="00DB66A9" w:rsidRDefault="00F844F4" w:rsidP="000A38FC">
      <w:pPr>
        <w:autoSpaceDE w:val="0"/>
        <w:spacing w:after="0" w:line="240" w:lineRule="auto"/>
        <w:ind w:firstLine="709"/>
        <w:jc w:val="both"/>
        <w:rPr>
          <w:rFonts w:ascii="PT Astra Serif" w:eastAsia="Times New Roman" w:hAnsi="PT Astra Serif"/>
          <w:sz w:val="26"/>
          <w:szCs w:val="26"/>
          <w:lang w:eastAsia="ru-RU"/>
        </w:rPr>
      </w:pPr>
      <w:r w:rsidRPr="00DB66A9">
        <w:rPr>
          <w:rFonts w:ascii="PT Astra Serif" w:eastAsia="Times New Roman" w:hAnsi="PT Astra Serif"/>
          <w:sz w:val="26"/>
          <w:szCs w:val="26"/>
          <w:lang w:eastAsia="ru-RU"/>
        </w:rPr>
        <w:t xml:space="preserve">Ответственным исполнителем подпрограммы является Департамент социальной защиты населения Томской области. </w:t>
      </w:r>
    </w:p>
    <w:p w:rsidR="00F844F4" w:rsidRPr="00DB66A9" w:rsidRDefault="00F844F4" w:rsidP="000A38FC">
      <w:pPr>
        <w:autoSpaceDE w:val="0"/>
        <w:spacing w:after="0" w:line="240" w:lineRule="auto"/>
        <w:ind w:firstLine="709"/>
        <w:jc w:val="both"/>
        <w:rPr>
          <w:rFonts w:ascii="PT Astra Serif" w:eastAsia="Times New Roman" w:hAnsi="PT Astra Serif"/>
          <w:sz w:val="26"/>
          <w:szCs w:val="26"/>
          <w:lang w:eastAsia="ru-RU"/>
        </w:rPr>
      </w:pPr>
      <w:r w:rsidRPr="00DB66A9">
        <w:rPr>
          <w:rFonts w:ascii="PT Astra Serif" w:hAnsi="PT Astra Serif"/>
          <w:sz w:val="26"/>
          <w:szCs w:val="26"/>
          <w:lang w:eastAsia="ru-RU"/>
        </w:rPr>
        <w:t>В реализации подпрограммы также участвует Департамент архитектуры и строительства Томской области.</w:t>
      </w:r>
    </w:p>
    <w:p w:rsidR="00F844F4" w:rsidRPr="00DB66A9" w:rsidRDefault="00F844F4" w:rsidP="000A38FC">
      <w:pPr>
        <w:pStyle w:val="ab"/>
        <w:spacing w:after="0" w:line="240" w:lineRule="auto"/>
        <w:ind w:left="0" w:firstLine="709"/>
        <w:jc w:val="both"/>
        <w:rPr>
          <w:rFonts w:ascii="PT Astra Serif" w:hAnsi="PT Astra Serif"/>
          <w:b/>
          <w:sz w:val="26"/>
          <w:szCs w:val="26"/>
        </w:rPr>
      </w:pPr>
      <w:r w:rsidRPr="00DB66A9">
        <w:rPr>
          <w:rFonts w:ascii="PT Astra Serif" w:hAnsi="PT Astra Serif"/>
          <w:sz w:val="26"/>
          <w:szCs w:val="26"/>
        </w:rPr>
        <w:t xml:space="preserve">Общий объем расходов на реализацию подпрограммы в 2021 году составляет     </w:t>
      </w:r>
      <w:r w:rsidRPr="00DB66A9">
        <w:rPr>
          <w:rFonts w:ascii="PT Astra Serif" w:hAnsi="PT Astra Serif"/>
          <w:b/>
          <w:sz w:val="26"/>
          <w:szCs w:val="26"/>
        </w:rPr>
        <w:t>1 310 273,0 тыс. рублей.</w:t>
      </w:r>
    </w:p>
    <w:p w:rsidR="00F844F4" w:rsidRPr="00DB66A9" w:rsidRDefault="00F844F4" w:rsidP="000A38FC">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В состав подпрограммы входят:</w:t>
      </w:r>
    </w:p>
    <w:p w:rsidR="00F844F4" w:rsidRPr="00DB66A9" w:rsidRDefault="00F844F4" w:rsidP="000A38FC">
      <w:pPr>
        <w:numPr>
          <w:ilvl w:val="0"/>
          <w:numId w:val="52"/>
        </w:numPr>
        <w:autoSpaceDE w:val="0"/>
        <w:spacing w:after="0" w:line="240" w:lineRule="auto"/>
        <w:ind w:left="0" w:firstLine="709"/>
        <w:jc w:val="both"/>
        <w:rPr>
          <w:rFonts w:ascii="PT Astra Serif" w:eastAsia="Times New Roman" w:hAnsi="PT Astra Serif" w:cs="Times New Roman"/>
          <w:sz w:val="26"/>
          <w:szCs w:val="26"/>
          <w:lang w:eastAsia="ru-RU"/>
        </w:rPr>
      </w:pPr>
      <w:r w:rsidRPr="00DB66A9">
        <w:rPr>
          <w:rFonts w:ascii="PT Astra Serif" w:eastAsia="Times New Roman" w:hAnsi="PT Astra Serif"/>
          <w:b/>
          <w:bCs/>
          <w:sz w:val="26"/>
          <w:szCs w:val="26"/>
          <w:lang w:eastAsia="ru-RU"/>
        </w:rPr>
        <w:t xml:space="preserve">ВЦП  «Оптимизация системы оказания социальных услуг и повышение эффективности социальной поддержки населения»,  </w:t>
      </w:r>
      <w:r w:rsidRPr="00DB66A9">
        <w:rPr>
          <w:rFonts w:ascii="PT Astra Serif" w:eastAsia="Times New Roman" w:hAnsi="PT Astra Serif"/>
          <w:sz w:val="26"/>
          <w:szCs w:val="26"/>
          <w:lang w:eastAsia="ru-RU"/>
        </w:rPr>
        <w:t xml:space="preserve">объем финансового </w:t>
      </w:r>
      <w:proofErr w:type="gramStart"/>
      <w:r w:rsidRPr="00DB66A9">
        <w:rPr>
          <w:rFonts w:ascii="PT Astra Serif" w:eastAsia="Times New Roman" w:hAnsi="PT Astra Serif"/>
          <w:sz w:val="26"/>
          <w:szCs w:val="26"/>
          <w:lang w:eastAsia="ru-RU"/>
        </w:rPr>
        <w:t>обеспечения</w:t>
      </w:r>
      <w:proofErr w:type="gramEnd"/>
      <w:r w:rsidRPr="00DB66A9">
        <w:rPr>
          <w:rFonts w:ascii="PT Astra Serif" w:eastAsia="Times New Roman" w:hAnsi="PT Astra Serif"/>
          <w:sz w:val="26"/>
          <w:szCs w:val="26"/>
          <w:lang w:eastAsia="ru-RU"/>
        </w:rPr>
        <w:t xml:space="preserve"> которой на 2021 год составит </w:t>
      </w:r>
      <w:r w:rsidRPr="00DB66A9">
        <w:rPr>
          <w:rFonts w:ascii="PT Astra Serif" w:eastAsia="Times New Roman" w:hAnsi="PT Astra Serif"/>
          <w:b/>
          <w:sz w:val="26"/>
          <w:szCs w:val="26"/>
          <w:lang w:eastAsia="ru-RU"/>
        </w:rPr>
        <w:t>1 307 873,0 тыс. рублей</w:t>
      </w:r>
      <w:r w:rsidRPr="00DB66A9">
        <w:rPr>
          <w:rFonts w:ascii="PT Astra Serif" w:eastAsia="Times New Roman" w:hAnsi="PT Astra Serif"/>
          <w:sz w:val="26"/>
          <w:szCs w:val="26"/>
          <w:lang w:eastAsia="ru-RU"/>
        </w:rPr>
        <w:t>.</w:t>
      </w:r>
    </w:p>
    <w:p w:rsidR="00F844F4" w:rsidRPr="00DB66A9" w:rsidRDefault="00F844F4" w:rsidP="000A38FC">
      <w:pPr>
        <w:spacing w:after="0" w:line="240" w:lineRule="auto"/>
        <w:ind w:firstLine="709"/>
        <w:contextualSpacing/>
        <w:jc w:val="both"/>
        <w:rPr>
          <w:rFonts w:ascii="PT Astra Serif" w:eastAsia="Calibri" w:hAnsi="PT Astra Serif"/>
          <w:sz w:val="26"/>
          <w:szCs w:val="26"/>
          <w:lang w:eastAsia="ru-RU"/>
        </w:rPr>
      </w:pPr>
      <w:r w:rsidRPr="00DB66A9">
        <w:rPr>
          <w:rFonts w:ascii="PT Astra Serif" w:hAnsi="PT Astra Serif"/>
          <w:sz w:val="26"/>
          <w:szCs w:val="26"/>
          <w:lang w:eastAsia="ru-RU"/>
        </w:rPr>
        <w:t>Реализацию ВЦП осуществляет Департамент социальной защиты населения Томской области.</w:t>
      </w:r>
    </w:p>
    <w:p w:rsidR="00F844F4" w:rsidRPr="00DB66A9" w:rsidRDefault="00F844F4" w:rsidP="000A38FC">
      <w:pPr>
        <w:spacing w:after="0" w:line="240" w:lineRule="auto"/>
        <w:ind w:firstLine="709"/>
        <w:jc w:val="both"/>
        <w:rPr>
          <w:rFonts w:ascii="PT Astra Serif" w:eastAsia="Times New Roman" w:hAnsi="PT Astra Serif"/>
          <w:sz w:val="26"/>
          <w:szCs w:val="26"/>
          <w:lang w:eastAsia="ru-RU"/>
        </w:rPr>
      </w:pPr>
      <w:r w:rsidRPr="00DB66A9">
        <w:rPr>
          <w:rFonts w:ascii="PT Astra Serif" w:eastAsia="Times New Roman" w:hAnsi="PT Astra Serif"/>
          <w:sz w:val="26"/>
          <w:szCs w:val="26"/>
          <w:lang w:eastAsia="ru-RU"/>
        </w:rPr>
        <w:t xml:space="preserve">В </w:t>
      </w:r>
      <w:proofErr w:type="gramStart"/>
      <w:r w:rsidRPr="00DB66A9">
        <w:rPr>
          <w:rFonts w:ascii="PT Astra Serif" w:eastAsia="Times New Roman" w:hAnsi="PT Astra Serif"/>
          <w:sz w:val="26"/>
          <w:szCs w:val="26"/>
          <w:lang w:eastAsia="ru-RU"/>
        </w:rPr>
        <w:t>рамках</w:t>
      </w:r>
      <w:proofErr w:type="gramEnd"/>
      <w:r w:rsidRPr="00DB66A9">
        <w:rPr>
          <w:rFonts w:ascii="PT Astra Serif" w:eastAsia="Times New Roman" w:hAnsi="PT Astra Serif"/>
          <w:sz w:val="26"/>
          <w:szCs w:val="26"/>
          <w:lang w:eastAsia="ru-RU"/>
        </w:rPr>
        <w:t xml:space="preserve"> ВЦП осуществляется оказание государственных услуг в области социального обслуживания населения, а также обеспечение организации  предоставления мер социальной поддержки отдельным категориям: </w:t>
      </w:r>
    </w:p>
    <w:p w:rsidR="00F844F4" w:rsidRPr="00DB66A9" w:rsidRDefault="00F844F4" w:rsidP="000A38FC">
      <w:pPr>
        <w:numPr>
          <w:ilvl w:val="0"/>
          <w:numId w:val="53"/>
        </w:numPr>
        <w:spacing w:after="0" w:line="240" w:lineRule="auto"/>
        <w:ind w:left="0" w:firstLine="709"/>
        <w:jc w:val="both"/>
        <w:rPr>
          <w:rFonts w:ascii="PT Astra Serif" w:eastAsia="Times New Roman" w:hAnsi="PT Astra Serif"/>
          <w:sz w:val="26"/>
          <w:szCs w:val="26"/>
          <w:lang w:eastAsia="ru-RU"/>
        </w:rPr>
      </w:pPr>
      <w:r w:rsidRPr="00DB66A9">
        <w:rPr>
          <w:rFonts w:ascii="PT Astra Serif" w:eastAsia="Times New Roman" w:hAnsi="PT Astra Serif"/>
          <w:sz w:val="26"/>
          <w:szCs w:val="26"/>
          <w:lang w:eastAsia="ru-RU"/>
        </w:rPr>
        <w:t>предоставление 8 областными государственными бюджетными и 2 автономными учреждениями (домами-интернатами) социального обслуживания в стационарной форме;</w:t>
      </w:r>
    </w:p>
    <w:p w:rsidR="00F844F4" w:rsidRPr="00DB66A9" w:rsidRDefault="00F844F4" w:rsidP="000A38FC">
      <w:pPr>
        <w:numPr>
          <w:ilvl w:val="0"/>
          <w:numId w:val="53"/>
        </w:numPr>
        <w:spacing w:after="0" w:line="240" w:lineRule="auto"/>
        <w:ind w:left="0" w:firstLine="709"/>
        <w:jc w:val="both"/>
        <w:rPr>
          <w:rFonts w:ascii="PT Astra Serif" w:eastAsia="Times New Roman" w:hAnsi="PT Astra Serif"/>
          <w:sz w:val="26"/>
          <w:szCs w:val="26"/>
          <w:lang w:eastAsia="ru-RU"/>
        </w:rPr>
      </w:pPr>
      <w:r w:rsidRPr="00DB66A9">
        <w:rPr>
          <w:rFonts w:ascii="PT Astra Serif" w:eastAsia="Times New Roman" w:hAnsi="PT Astra Serif"/>
          <w:sz w:val="26"/>
          <w:szCs w:val="26"/>
          <w:lang w:eastAsia="ru-RU"/>
        </w:rPr>
        <w:t xml:space="preserve">предоставление областным государственным автономным учреждением «Комплексный центр социального обслуживания населения Томской области», а также областным государственным бюджетным учреждением «Центр социальной адаптации </w:t>
      </w:r>
      <w:proofErr w:type="gramStart"/>
      <w:r w:rsidRPr="00DB66A9">
        <w:rPr>
          <w:rFonts w:ascii="PT Astra Serif" w:eastAsia="Times New Roman" w:hAnsi="PT Astra Serif"/>
          <w:sz w:val="26"/>
          <w:szCs w:val="26"/>
          <w:lang w:eastAsia="ru-RU"/>
        </w:rPr>
        <w:t>г</w:t>
      </w:r>
      <w:proofErr w:type="gramEnd"/>
      <w:r w:rsidRPr="00DB66A9">
        <w:rPr>
          <w:rFonts w:ascii="PT Astra Serif" w:eastAsia="Times New Roman" w:hAnsi="PT Astra Serif"/>
          <w:sz w:val="26"/>
          <w:szCs w:val="26"/>
          <w:lang w:eastAsia="ru-RU"/>
        </w:rPr>
        <w:t xml:space="preserve">. Томска» социального обслуживания в </w:t>
      </w:r>
      <w:proofErr w:type="spellStart"/>
      <w:r w:rsidRPr="00DB66A9">
        <w:rPr>
          <w:rFonts w:ascii="PT Astra Serif" w:eastAsia="Times New Roman" w:hAnsi="PT Astra Serif"/>
          <w:sz w:val="26"/>
          <w:szCs w:val="26"/>
          <w:lang w:eastAsia="ru-RU"/>
        </w:rPr>
        <w:t>полустационарной</w:t>
      </w:r>
      <w:proofErr w:type="spellEnd"/>
      <w:r w:rsidRPr="00DB66A9">
        <w:rPr>
          <w:rFonts w:ascii="PT Astra Serif" w:eastAsia="Times New Roman" w:hAnsi="PT Astra Serif"/>
          <w:sz w:val="26"/>
          <w:szCs w:val="26"/>
          <w:lang w:eastAsia="ru-RU"/>
        </w:rPr>
        <w:t xml:space="preserve"> форме;</w:t>
      </w:r>
    </w:p>
    <w:p w:rsidR="00F844F4" w:rsidRPr="00DB66A9" w:rsidRDefault="00F844F4" w:rsidP="000A38FC">
      <w:pPr>
        <w:numPr>
          <w:ilvl w:val="0"/>
          <w:numId w:val="53"/>
        </w:numPr>
        <w:spacing w:after="0" w:line="240" w:lineRule="auto"/>
        <w:ind w:left="0" w:firstLine="709"/>
        <w:jc w:val="both"/>
        <w:rPr>
          <w:rFonts w:ascii="PT Astra Serif" w:eastAsia="Times New Roman" w:hAnsi="PT Astra Serif"/>
          <w:sz w:val="26"/>
          <w:szCs w:val="26"/>
          <w:lang w:eastAsia="ru-RU"/>
        </w:rPr>
      </w:pPr>
      <w:r w:rsidRPr="00DB66A9">
        <w:rPr>
          <w:rFonts w:ascii="PT Astra Serif" w:eastAsia="Times New Roman" w:hAnsi="PT Astra Serif"/>
          <w:sz w:val="26"/>
          <w:szCs w:val="26"/>
          <w:lang w:eastAsia="ru-RU"/>
        </w:rPr>
        <w:t xml:space="preserve"> предоставление социального обслуживания на дому осуществляется социальными работниками 18 областных государственных казенных учреждений - центров социальной поддержки населения городов и районов Томской области и областных государственных автономных учреждений «Комплексный центр социального обслуживания населения ЗАТО Северск» и «Комплексный центр социального обслуживания населения Томской области»; </w:t>
      </w:r>
    </w:p>
    <w:p w:rsidR="00F844F4" w:rsidRPr="00DB66A9" w:rsidRDefault="00F844F4" w:rsidP="000A38FC">
      <w:pPr>
        <w:numPr>
          <w:ilvl w:val="0"/>
          <w:numId w:val="53"/>
        </w:numPr>
        <w:spacing w:after="0" w:line="240" w:lineRule="auto"/>
        <w:ind w:left="0" w:firstLine="709"/>
        <w:jc w:val="both"/>
        <w:rPr>
          <w:rFonts w:ascii="PT Astra Serif" w:eastAsia="Times New Roman" w:hAnsi="PT Astra Serif"/>
          <w:sz w:val="26"/>
          <w:szCs w:val="26"/>
          <w:lang w:eastAsia="ru-RU"/>
        </w:rPr>
      </w:pPr>
      <w:r w:rsidRPr="00DB66A9">
        <w:rPr>
          <w:rFonts w:ascii="PT Astra Serif" w:eastAsia="Times New Roman" w:hAnsi="PT Astra Serif"/>
          <w:sz w:val="26"/>
          <w:szCs w:val="26"/>
          <w:lang w:eastAsia="ru-RU"/>
        </w:rPr>
        <w:lastRenderedPageBreak/>
        <w:t>обеспечение организации  предоставления мер социальной поддержки отдельным категориям граждан 24 областными государственными казенными учреждениями - центрами социальной поддержки населения городов и районов Томской области;</w:t>
      </w:r>
    </w:p>
    <w:p w:rsidR="00F844F4" w:rsidRPr="00DB66A9" w:rsidRDefault="00F844F4" w:rsidP="000A38FC">
      <w:pPr>
        <w:numPr>
          <w:ilvl w:val="0"/>
          <w:numId w:val="53"/>
        </w:numPr>
        <w:spacing w:after="0" w:line="240" w:lineRule="auto"/>
        <w:ind w:left="0" w:firstLine="709"/>
        <w:jc w:val="both"/>
        <w:rPr>
          <w:rFonts w:ascii="PT Astra Serif" w:eastAsia="Times New Roman" w:hAnsi="PT Astra Serif"/>
          <w:sz w:val="26"/>
          <w:szCs w:val="26"/>
          <w:lang w:eastAsia="ru-RU"/>
        </w:rPr>
      </w:pPr>
      <w:r w:rsidRPr="00DB66A9">
        <w:rPr>
          <w:rFonts w:ascii="PT Astra Serif" w:eastAsia="Times New Roman" w:hAnsi="PT Astra Serif"/>
          <w:sz w:val="26"/>
          <w:szCs w:val="26"/>
          <w:lang w:eastAsia="ru-RU"/>
        </w:rPr>
        <w:t>проведение  государственным казенным учреждением «Информационно-технический центр Томской области» информационного и технического обеспечения реализации прав отдельных категорий граждан на получение мер социальной поддержки, социальной помощи, социального обслуживания.</w:t>
      </w:r>
    </w:p>
    <w:p w:rsidR="00F844F4" w:rsidRPr="00DB66A9" w:rsidRDefault="00F844F4" w:rsidP="000A38FC">
      <w:pPr>
        <w:spacing w:after="0" w:line="240" w:lineRule="auto"/>
        <w:ind w:firstLine="709"/>
        <w:jc w:val="both"/>
        <w:rPr>
          <w:rFonts w:ascii="PT Astra Serif" w:eastAsia="Times New Roman" w:hAnsi="PT Astra Serif"/>
          <w:sz w:val="26"/>
          <w:szCs w:val="26"/>
          <w:lang w:eastAsia="ru-RU"/>
        </w:rPr>
      </w:pPr>
      <w:r w:rsidRPr="00DB66A9">
        <w:rPr>
          <w:rFonts w:ascii="PT Astra Serif" w:eastAsia="Times New Roman" w:hAnsi="PT Astra Serif"/>
          <w:sz w:val="26"/>
          <w:szCs w:val="26"/>
          <w:lang w:eastAsia="ru-RU"/>
        </w:rPr>
        <w:t>По результатам реализации мероприятий ВЦП в 2021 году:</w:t>
      </w:r>
    </w:p>
    <w:p w:rsidR="00F844F4" w:rsidRPr="00DB66A9" w:rsidRDefault="00F844F4" w:rsidP="000A38FC">
      <w:pPr>
        <w:spacing w:after="0" w:line="240" w:lineRule="auto"/>
        <w:ind w:firstLine="709"/>
        <w:jc w:val="both"/>
        <w:rPr>
          <w:rFonts w:ascii="PT Astra Serif" w:eastAsia="Times New Roman" w:hAnsi="PT Astra Serif"/>
          <w:sz w:val="26"/>
          <w:szCs w:val="26"/>
          <w:lang w:eastAsia="ru-RU"/>
        </w:rPr>
      </w:pPr>
      <w:r w:rsidRPr="00DB66A9">
        <w:rPr>
          <w:rFonts w:ascii="PT Astra Serif" w:eastAsia="Times New Roman" w:hAnsi="PT Astra Serif"/>
          <w:sz w:val="26"/>
          <w:szCs w:val="26"/>
          <w:lang w:eastAsia="ru-RU"/>
        </w:rPr>
        <w:t xml:space="preserve">- </w:t>
      </w:r>
      <w:r w:rsidRPr="00DB66A9">
        <w:rPr>
          <w:rFonts w:ascii="PT Astra Serif" w:hAnsi="PT Astra Serif"/>
          <w:sz w:val="26"/>
          <w:szCs w:val="26"/>
        </w:rPr>
        <w:t>Доля получателей социальных услуг, удовлетворенных качеством и количеством услуг при социальном обслуживании, от общего числа получателей социальных услуг, прошедших анкетирование</w:t>
      </w:r>
      <w:r w:rsidRPr="00DB66A9">
        <w:rPr>
          <w:rFonts w:ascii="PT Astra Serif" w:eastAsia="Times New Roman" w:hAnsi="PT Astra Serif"/>
          <w:sz w:val="26"/>
          <w:szCs w:val="26"/>
          <w:lang w:eastAsia="ru-RU"/>
        </w:rPr>
        <w:t xml:space="preserve">  составит 98,7 %;</w:t>
      </w:r>
    </w:p>
    <w:p w:rsidR="00F844F4" w:rsidRPr="00DB66A9" w:rsidRDefault="00F844F4" w:rsidP="000A38FC">
      <w:pPr>
        <w:spacing w:after="0" w:line="240" w:lineRule="auto"/>
        <w:ind w:firstLine="709"/>
        <w:jc w:val="both"/>
        <w:rPr>
          <w:rFonts w:ascii="PT Astra Serif" w:eastAsia="Times New Roman" w:hAnsi="PT Astra Serif"/>
          <w:sz w:val="26"/>
          <w:szCs w:val="26"/>
          <w:lang w:eastAsia="ru-RU"/>
        </w:rPr>
      </w:pPr>
      <w:r w:rsidRPr="00DB66A9">
        <w:rPr>
          <w:rFonts w:ascii="PT Astra Serif" w:eastAsia="Times New Roman" w:hAnsi="PT Astra Serif"/>
          <w:sz w:val="26"/>
          <w:szCs w:val="26"/>
          <w:lang w:eastAsia="ru-RU"/>
        </w:rPr>
        <w:t xml:space="preserve">- </w:t>
      </w:r>
      <w:r w:rsidRPr="00DB66A9">
        <w:rPr>
          <w:rFonts w:ascii="PT Astra Serif" w:hAnsi="PT Astra Serif"/>
          <w:sz w:val="26"/>
          <w:szCs w:val="26"/>
        </w:rPr>
        <w:t>Доля граждан, удовлетворенных качеством предоставления мер социальной поддержки от общего числа граждан, прошедших анкетирование и имеющих право на меры социальной поддержки</w:t>
      </w:r>
      <w:r w:rsidRPr="00DB66A9">
        <w:rPr>
          <w:rFonts w:ascii="PT Astra Serif" w:eastAsia="Times New Roman" w:hAnsi="PT Astra Serif"/>
          <w:sz w:val="26"/>
          <w:szCs w:val="26"/>
          <w:lang w:eastAsia="ru-RU"/>
        </w:rPr>
        <w:t xml:space="preserve">  составит 98,1 %.</w:t>
      </w:r>
    </w:p>
    <w:p w:rsidR="00F844F4" w:rsidRPr="00DB66A9" w:rsidRDefault="00F844F4" w:rsidP="000A38FC">
      <w:pPr>
        <w:spacing w:after="0" w:line="240" w:lineRule="auto"/>
        <w:ind w:firstLine="709"/>
        <w:jc w:val="both"/>
        <w:rPr>
          <w:rFonts w:ascii="PT Astra Serif" w:eastAsia="Times New Roman" w:hAnsi="PT Astra Serif"/>
          <w:sz w:val="26"/>
          <w:szCs w:val="26"/>
          <w:lang w:eastAsia="ru-RU"/>
        </w:rPr>
      </w:pPr>
      <w:r w:rsidRPr="00DB66A9">
        <w:rPr>
          <w:rFonts w:ascii="PT Astra Serif" w:eastAsia="Times New Roman" w:hAnsi="PT Astra Serif"/>
          <w:b/>
          <w:sz w:val="26"/>
          <w:szCs w:val="26"/>
          <w:lang w:eastAsia="ru-RU"/>
        </w:rPr>
        <w:t>2)</w:t>
      </w:r>
      <w:r w:rsidRPr="00DB66A9">
        <w:rPr>
          <w:rFonts w:ascii="PT Astra Serif" w:eastAsia="Times New Roman" w:hAnsi="PT Astra Serif"/>
          <w:sz w:val="26"/>
          <w:szCs w:val="26"/>
          <w:lang w:eastAsia="ru-RU"/>
        </w:rPr>
        <w:t xml:space="preserve"> </w:t>
      </w:r>
      <w:r w:rsidRPr="00DB66A9">
        <w:rPr>
          <w:rFonts w:ascii="PT Astra Serif" w:eastAsia="Times New Roman" w:hAnsi="PT Astra Serif"/>
          <w:b/>
          <w:sz w:val="26"/>
          <w:szCs w:val="26"/>
          <w:lang w:eastAsia="ru-RU"/>
        </w:rPr>
        <w:t>Основное мероприятие «Бюджетные инвестиции в объекты социального обслуживания населения»</w:t>
      </w:r>
      <w:r w:rsidRPr="00DB66A9">
        <w:rPr>
          <w:rFonts w:ascii="PT Astra Serif" w:eastAsia="Times New Roman" w:hAnsi="PT Astra Serif"/>
          <w:sz w:val="26"/>
          <w:szCs w:val="26"/>
          <w:lang w:eastAsia="ru-RU"/>
        </w:rPr>
        <w:t xml:space="preserve">, объем финансового </w:t>
      </w:r>
      <w:proofErr w:type="gramStart"/>
      <w:r w:rsidRPr="00DB66A9">
        <w:rPr>
          <w:rFonts w:ascii="PT Astra Serif" w:eastAsia="Times New Roman" w:hAnsi="PT Astra Serif"/>
          <w:sz w:val="26"/>
          <w:szCs w:val="26"/>
          <w:lang w:eastAsia="ru-RU"/>
        </w:rPr>
        <w:t>обеспечения</w:t>
      </w:r>
      <w:proofErr w:type="gramEnd"/>
      <w:r w:rsidRPr="00DB66A9">
        <w:rPr>
          <w:rFonts w:ascii="PT Astra Serif" w:eastAsia="Times New Roman" w:hAnsi="PT Astra Serif"/>
          <w:sz w:val="26"/>
          <w:szCs w:val="26"/>
          <w:lang w:eastAsia="ru-RU"/>
        </w:rPr>
        <w:t xml:space="preserve"> которого на 2021 год составит </w:t>
      </w:r>
      <w:r w:rsidRPr="00DB66A9">
        <w:rPr>
          <w:rFonts w:ascii="PT Astra Serif" w:eastAsia="Times New Roman" w:hAnsi="PT Astra Serif"/>
          <w:b/>
          <w:sz w:val="26"/>
          <w:szCs w:val="26"/>
          <w:lang w:eastAsia="ru-RU"/>
        </w:rPr>
        <w:t>2 400,0 тыс. рублей</w:t>
      </w:r>
      <w:r w:rsidRPr="00DB66A9">
        <w:rPr>
          <w:rFonts w:ascii="PT Astra Serif" w:eastAsia="Times New Roman" w:hAnsi="PT Astra Serif"/>
          <w:sz w:val="26"/>
          <w:szCs w:val="26"/>
          <w:lang w:eastAsia="ru-RU"/>
        </w:rPr>
        <w:t>.</w:t>
      </w:r>
    </w:p>
    <w:p w:rsidR="00F844F4" w:rsidRPr="00DB66A9" w:rsidRDefault="00F844F4" w:rsidP="000A38FC">
      <w:pPr>
        <w:spacing w:after="0" w:line="240" w:lineRule="auto"/>
        <w:ind w:firstLine="709"/>
        <w:contextualSpacing/>
        <w:jc w:val="both"/>
        <w:rPr>
          <w:rFonts w:ascii="PT Astra Serif" w:eastAsia="Calibri" w:hAnsi="PT Astra Serif"/>
          <w:sz w:val="26"/>
          <w:szCs w:val="26"/>
          <w:lang w:eastAsia="ru-RU"/>
        </w:rPr>
      </w:pPr>
      <w:r w:rsidRPr="00DB66A9">
        <w:rPr>
          <w:rFonts w:ascii="PT Astra Serif" w:hAnsi="PT Astra Serif"/>
          <w:sz w:val="26"/>
          <w:szCs w:val="26"/>
          <w:lang w:eastAsia="ru-RU"/>
        </w:rPr>
        <w:t>Реализацию ОМ осуществляет Департамент архитектуры и строительства Томской области.</w:t>
      </w:r>
    </w:p>
    <w:p w:rsidR="00F844F4" w:rsidRPr="00DB66A9" w:rsidRDefault="00F844F4" w:rsidP="000A38FC">
      <w:pPr>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xml:space="preserve">В </w:t>
      </w:r>
      <w:proofErr w:type="gramStart"/>
      <w:r w:rsidRPr="00DB66A9">
        <w:rPr>
          <w:rFonts w:ascii="PT Astra Serif" w:hAnsi="PT Astra Serif"/>
          <w:sz w:val="26"/>
          <w:szCs w:val="26"/>
          <w:lang w:eastAsia="ru-RU"/>
        </w:rPr>
        <w:t>рамках</w:t>
      </w:r>
      <w:proofErr w:type="gramEnd"/>
      <w:r w:rsidRPr="00DB66A9">
        <w:rPr>
          <w:rFonts w:ascii="PT Astra Serif" w:hAnsi="PT Astra Serif"/>
          <w:sz w:val="26"/>
          <w:szCs w:val="26"/>
          <w:lang w:eastAsia="ru-RU"/>
        </w:rPr>
        <w:t xml:space="preserve"> данного ОМ планируется разработка в 2021 году проектной документации на  строительство (реконструкцию) 2-х объектов социального обслуживания населения на общую сумму 2 400,0 тыс. рублей, в том числе:</w:t>
      </w:r>
    </w:p>
    <w:p w:rsidR="00F844F4" w:rsidRPr="00DB66A9" w:rsidRDefault="00F844F4" w:rsidP="000A38FC">
      <w:pPr>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- 1 900,0 тыс. рублей – реконструкция здания (пристройка лифта) ОБГУ «Дом-интернат для престарелых и инвалидов «Виола» ЗАТО Северск;</w:t>
      </w:r>
    </w:p>
    <w:p w:rsidR="00F844F4" w:rsidRPr="00DB66A9" w:rsidRDefault="00F844F4" w:rsidP="000A38FC">
      <w:pPr>
        <w:spacing w:after="0" w:line="240" w:lineRule="auto"/>
        <w:ind w:firstLine="709"/>
        <w:jc w:val="both"/>
        <w:rPr>
          <w:rFonts w:ascii="PT Astra Serif" w:hAnsi="PT Astra Serif"/>
          <w:sz w:val="26"/>
          <w:szCs w:val="26"/>
          <w:lang w:eastAsia="ru-RU"/>
        </w:rPr>
      </w:pPr>
      <w:r w:rsidRPr="00DB66A9">
        <w:rPr>
          <w:rFonts w:ascii="PT Astra Serif" w:hAnsi="PT Astra Serif"/>
          <w:sz w:val="26"/>
          <w:szCs w:val="26"/>
          <w:lang w:eastAsia="ru-RU"/>
        </w:rPr>
        <w:t>- 500,0 тыс. рублей – строительство очистных сооружений для ОГАУ «Шегарский психоневрологический интернат «Забота».</w:t>
      </w:r>
    </w:p>
    <w:p w:rsidR="00F844F4" w:rsidRPr="00DB66A9" w:rsidRDefault="00F844F4" w:rsidP="000A38FC">
      <w:pPr>
        <w:pStyle w:val="ConsPlusNormal"/>
        <w:ind w:firstLine="709"/>
        <w:jc w:val="both"/>
        <w:rPr>
          <w:rFonts w:ascii="PT Astra Serif" w:hAnsi="PT Astra Serif" w:cs="Times New Roman"/>
          <w:color w:val="FF0000"/>
          <w:sz w:val="26"/>
          <w:szCs w:val="26"/>
          <w:highlight w:val="yellow"/>
        </w:rPr>
      </w:pPr>
    </w:p>
    <w:p w:rsidR="00F844F4" w:rsidRPr="00DB66A9" w:rsidRDefault="00F844F4" w:rsidP="000A38FC">
      <w:pPr>
        <w:spacing w:after="0" w:line="240" w:lineRule="auto"/>
        <w:ind w:firstLine="709"/>
        <w:jc w:val="both"/>
        <w:rPr>
          <w:rFonts w:ascii="PT Astra Serif" w:hAnsi="PT Astra Serif" w:cs="Times New Roman"/>
          <w:b/>
          <w:bCs/>
          <w:sz w:val="26"/>
          <w:szCs w:val="26"/>
        </w:rPr>
      </w:pPr>
      <w:r w:rsidRPr="00DB66A9">
        <w:rPr>
          <w:rFonts w:ascii="PT Astra Serif" w:hAnsi="PT Astra Serif"/>
          <w:b/>
          <w:bCs/>
          <w:sz w:val="26"/>
          <w:szCs w:val="26"/>
        </w:rPr>
        <w:t xml:space="preserve">Подпрограмма «Доступная </w:t>
      </w:r>
      <w:r w:rsidR="000A38FC">
        <w:rPr>
          <w:rFonts w:ascii="PT Astra Serif" w:hAnsi="PT Astra Serif"/>
          <w:b/>
          <w:bCs/>
          <w:sz w:val="26"/>
          <w:szCs w:val="26"/>
        </w:rPr>
        <w:t>среда»</w:t>
      </w:r>
    </w:p>
    <w:p w:rsidR="00F844F4" w:rsidRPr="00DB66A9" w:rsidRDefault="00F844F4" w:rsidP="000A38FC">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Ответственным исполнителем подпрограммы является Департамент социальной защиты населения Томской области. </w:t>
      </w:r>
    </w:p>
    <w:p w:rsidR="00F844F4" w:rsidRPr="00DB66A9" w:rsidRDefault="00F844F4" w:rsidP="000A38FC">
      <w:pPr>
        <w:autoSpaceDE w:val="0"/>
        <w:spacing w:after="0" w:line="240" w:lineRule="auto"/>
        <w:ind w:firstLine="709"/>
        <w:jc w:val="both"/>
        <w:rPr>
          <w:rFonts w:ascii="PT Astra Serif" w:eastAsia="Times New Roman" w:hAnsi="PT Astra Serif" w:cs="Times New Roman"/>
          <w:sz w:val="26"/>
          <w:szCs w:val="26"/>
          <w:lang w:eastAsia="ru-RU"/>
        </w:rPr>
      </w:pPr>
      <w:proofErr w:type="gramStart"/>
      <w:r w:rsidRPr="00DB66A9">
        <w:rPr>
          <w:rFonts w:ascii="PT Astra Serif" w:hAnsi="PT Astra Serif"/>
          <w:sz w:val="26"/>
          <w:szCs w:val="26"/>
          <w:lang w:eastAsia="ru-RU"/>
        </w:rPr>
        <w:t xml:space="preserve">В реализации подпрограммы также </w:t>
      </w:r>
      <w:r w:rsidRPr="00DB66A9">
        <w:rPr>
          <w:rFonts w:ascii="PT Astra Serif" w:hAnsi="PT Astra Serif"/>
          <w:sz w:val="26"/>
          <w:szCs w:val="26"/>
        </w:rPr>
        <w:t>участвует Департамент информационной политики Администрации Томской области, Департамент развития информационного общества Администрации Томской области, Департамент по культуре Томской области, Департамент по вопросам семьи и детей Томской области, Департамент здравоохранени</w:t>
      </w:r>
      <w:r w:rsidRPr="00DB66A9">
        <w:rPr>
          <w:rFonts w:ascii="PT Astra Serif" w:hAnsi="PT Astra Serif"/>
          <w:sz w:val="26"/>
          <w:szCs w:val="26"/>
          <w:lang w:eastAsia="ru-RU"/>
        </w:rPr>
        <w:t xml:space="preserve">я Томской области, </w:t>
      </w:r>
      <w:r w:rsidRPr="00DB66A9">
        <w:rPr>
          <w:rFonts w:ascii="PT Astra Serif" w:hAnsi="PT Astra Serif"/>
        </w:rPr>
        <w:t xml:space="preserve"> </w:t>
      </w:r>
      <w:r w:rsidRPr="00DB66A9">
        <w:rPr>
          <w:rFonts w:ascii="PT Astra Serif" w:hAnsi="PT Astra Serif"/>
          <w:sz w:val="26"/>
          <w:szCs w:val="26"/>
          <w:lang w:eastAsia="ru-RU"/>
        </w:rPr>
        <w:t>Департамент труда и занятости населения Томской области, Департамент по молодежной политике, физической культуре и спорту Томской области, Департамент общего образования Томской области, Департамент профессионального образования</w:t>
      </w:r>
      <w:proofErr w:type="gramEnd"/>
      <w:r w:rsidRPr="00DB66A9">
        <w:rPr>
          <w:rFonts w:ascii="PT Astra Serif" w:hAnsi="PT Astra Serif"/>
          <w:sz w:val="26"/>
          <w:szCs w:val="26"/>
          <w:lang w:eastAsia="ru-RU"/>
        </w:rPr>
        <w:t xml:space="preserve"> Томской области.</w:t>
      </w:r>
    </w:p>
    <w:p w:rsidR="00F844F4" w:rsidRPr="00DB66A9" w:rsidRDefault="00F844F4" w:rsidP="000A38FC">
      <w:pPr>
        <w:pStyle w:val="ab"/>
        <w:spacing w:after="0" w:line="240" w:lineRule="auto"/>
        <w:ind w:left="0" w:firstLine="709"/>
        <w:jc w:val="both"/>
        <w:rPr>
          <w:rFonts w:ascii="PT Astra Serif" w:hAnsi="PT Astra Serif"/>
          <w:b/>
          <w:sz w:val="26"/>
          <w:szCs w:val="26"/>
        </w:rPr>
      </w:pPr>
      <w:r w:rsidRPr="00DB66A9">
        <w:rPr>
          <w:rFonts w:ascii="PT Astra Serif" w:hAnsi="PT Astra Serif"/>
          <w:sz w:val="26"/>
          <w:szCs w:val="26"/>
        </w:rPr>
        <w:t xml:space="preserve">Общий объем расходов на реализацию подпрограммы в 2021 году составляет   </w:t>
      </w:r>
      <w:r w:rsidRPr="00DB66A9">
        <w:rPr>
          <w:rFonts w:ascii="PT Astra Serif" w:hAnsi="PT Astra Serif"/>
          <w:b/>
          <w:sz w:val="26"/>
          <w:szCs w:val="26"/>
        </w:rPr>
        <w:t>25 399,3 тыс. рублей.</w:t>
      </w:r>
    </w:p>
    <w:p w:rsidR="00F844F4" w:rsidRPr="00DB66A9" w:rsidRDefault="00F844F4" w:rsidP="000A38FC">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Подпрограмма состоит из </w:t>
      </w:r>
      <w:r w:rsidRPr="00DB66A9">
        <w:rPr>
          <w:rFonts w:ascii="PT Astra Serif" w:hAnsi="PT Astra Serif" w:cs="Times New Roman"/>
          <w:b/>
          <w:bCs/>
          <w:sz w:val="26"/>
          <w:szCs w:val="26"/>
        </w:rPr>
        <w:t>ОМ «Реализация мероприятий государственной программы Российской Федерации «Доступная среда» на 2011-2020 годы»</w:t>
      </w:r>
      <w:r w:rsidRPr="00DB66A9">
        <w:rPr>
          <w:rFonts w:ascii="PT Astra Serif" w:hAnsi="PT Astra Serif" w:cs="Times New Roman"/>
          <w:sz w:val="26"/>
          <w:szCs w:val="26"/>
        </w:rPr>
        <w:t xml:space="preserve">, объем финансового </w:t>
      </w:r>
      <w:proofErr w:type="gramStart"/>
      <w:r w:rsidRPr="00DB66A9">
        <w:rPr>
          <w:rFonts w:ascii="PT Astra Serif" w:hAnsi="PT Astra Serif" w:cs="Times New Roman"/>
          <w:sz w:val="26"/>
          <w:szCs w:val="26"/>
        </w:rPr>
        <w:t>обеспечения</w:t>
      </w:r>
      <w:proofErr w:type="gramEnd"/>
      <w:r w:rsidRPr="00DB66A9">
        <w:rPr>
          <w:rFonts w:ascii="PT Astra Serif" w:hAnsi="PT Astra Serif" w:cs="Times New Roman"/>
          <w:sz w:val="26"/>
          <w:szCs w:val="26"/>
        </w:rPr>
        <w:t xml:space="preserve"> которого на 2021 год из областного бюджета  составит   </w:t>
      </w:r>
      <w:r w:rsidRPr="00DB66A9">
        <w:rPr>
          <w:rFonts w:ascii="PT Astra Serif" w:hAnsi="PT Astra Serif"/>
          <w:b/>
          <w:sz w:val="26"/>
          <w:szCs w:val="26"/>
        </w:rPr>
        <w:t xml:space="preserve">25 399,3 </w:t>
      </w:r>
      <w:r w:rsidRPr="00DB66A9">
        <w:rPr>
          <w:rFonts w:ascii="PT Astra Serif" w:hAnsi="PT Astra Serif" w:cs="Times New Roman"/>
          <w:b/>
          <w:bCs/>
          <w:sz w:val="26"/>
          <w:szCs w:val="26"/>
        </w:rPr>
        <w:t>тыс. рублей</w:t>
      </w:r>
      <w:r w:rsidRPr="00DB66A9">
        <w:rPr>
          <w:rFonts w:ascii="PT Astra Serif" w:hAnsi="PT Astra Serif" w:cs="Times New Roman"/>
          <w:sz w:val="26"/>
          <w:szCs w:val="26"/>
        </w:rPr>
        <w:t>.</w:t>
      </w:r>
    </w:p>
    <w:p w:rsidR="00F844F4" w:rsidRPr="00DB66A9" w:rsidRDefault="00F844F4" w:rsidP="000A38FC">
      <w:pPr>
        <w:spacing w:after="0" w:line="240" w:lineRule="auto"/>
        <w:ind w:firstLine="709"/>
        <w:jc w:val="both"/>
        <w:rPr>
          <w:rFonts w:ascii="PT Astra Serif" w:hAnsi="PT Astra Serif" w:cs="Times New Roman"/>
          <w:sz w:val="26"/>
          <w:szCs w:val="26"/>
        </w:rPr>
      </w:pPr>
      <w:r w:rsidRPr="00DB66A9">
        <w:rPr>
          <w:rFonts w:ascii="PT Astra Serif" w:hAnsi="PT Astra Serif"/>
          <w:sz w:val="26"/>
          <w:szCs w:val="26"/>
        </w:rPr>
        <w:t xml:space="preserve">ОМ направлено на повышение уровня доступности приоритетных объектов и услуг в приоритетных сферах жизнедеятельности инвалидов и других </w:t>
      </w:r>
      <w:proofErr w:type="spellStart"/>
      <w:r w:rsidRPr="00DB66A9">
        <w:rPr>
          <w:rFonts w:ascii="PT Astra Serif" w:hAnsi="PT Astra Serif"/>
          <w:sz w:val="26"/>
          <w:szCs w:val="26"/>
        </w:rPr>
        <w:t>маломобильных</w:t>
      </w:r>
      <w:proofErr w:type="spellEnd"/>
      <w:r w:rsidRPr="00DB66A9">
        <w:rPr>
          <w:rFonts w:ascii="PT Astra Serif" w:hAnsi="PT Astra Serif"/>
          <w:sz w:val="26"/>
          <w:szCs w:val="26"/>
        </w:rPr>
        <w:t xml:space="preserve"> групп населения в Томской области. </w:t>
      </w:r>
    </w:p>
    <w:p w:rsidR="00F844F4" w:rsidRPr="00DB66A9" w:rsidRDefault="00F844F4" w:rsidP="000A38FC">
      <w:pPr>
        <w:autoSpaceDE w:val="0"/>
        <w:autoSpaceDN w:val="0"/>
        <w:spacing w:after="0" w:line="240" w:lineRule="auto"/>
        <w:ind w:firstLine="709"/>
        <w:jc w:val="both"/>
        <w:rPr>
          <w:rFonts w:ascii="PT Astra Serif" w:hAnsi="PT Astra Serif"/>
          <w:sz w:val="26"/>
          <w:szCs w:val="26"/>
        </w:rPr>
      </w:pPr>
      <w:proofErr w:type="gramStart"/>
      <w:r w:rsidRPr="00DB66A9">
        <w:rPr>
          <w:rFonts w:ascii="PT Astra Serif" w:hAnsi="PT Astra Serif"/>
          <w:sz w:val="26"/>
          <w:szCs w:val="26"/>
        </w:rPr>
        <w:lastRenderedPageBreak/>
        <w:t xml:space="preserve">В рамках ОМ предусмотрена реализация мероприятий, позволяющих обеспечить беспрепятственный доступ к приоритетным объектам и услугам в сферах жизнедеятельности инвалидов и других </w:t>
      </w:r>
      <w:proofErr w:type="spellStart"/>
      <w:r w:rsidRPr="00DB66A9">
        <w:rPr>
          <w:rFonts w:ascii="PT Astra Serif" w:hAnsi="PT Astra Serif"/>
          <w:sz w:val="26"/>
          <w:szCs w:val="26"/>
        </w:rPr>
        <w:t>маломобильных</w:t>
      </w:r>
      <w:proofErr w:type="spellEnd"/>
      <w:r w:rsidRPr="00DB66A9">
        <w:rPr>
          <w:rFonts w:ascii="PT Astra Serif" w:hAnsi="PT Astra Serif"/>
          <w:sz w:val="26"/>
          <w:szCs w:val="26"/>
        </w:rPr>
        <w:t xml:space="preserve"> групп населения на территории Томской области (обустройство и оборудование входных групп, приобретение и обустройство пандусов, оборудование помещений поручнями, оснащение тактильными указателями и плитками, информационными табло для слабослышащих, оборудование санитарно-гигиенических комнат, обеспечение информационной доступности и т.д.), предоставление услуг</w:t>
      </w:r>
      <w:proofErr w:type="gramEnd"/>
      <w:r w:rsidRPr="00DB66A9">
        <w:rPr>
          <w:rFonts w:ascii="PT Astra Serif" w:hAnsi="PT Astra Serif"/>
          <w:sz w:val="26"/>
          <w:szCs w:val="26"/>
        </w:rPr>
        <w:t xml:space="preserve"> в целях реабилитации инвалидов и их интеграции в общество, а также на мероприятия, направленные на реабилитацию или </w:t>
      </w:r>
      <w:proofErr w:type="spellStart"/>
      <w:r w:rsidRPr="00DB66A9">
        <w:rPr>
          <w:rFonts w:ascii="PT Astra Serif" w:hAnsi="PT Astra Serif"/>
          <w:sz w:val="26"/>
          <w:szCs w:val="26"/>
        </w:rPr>
        <w:t>абилитацию</w:t>
      </w:r>
      <w:proofErr w:type="spellEnd"/>
      <w:r w:rsidRPr="00DB66A9">
        <w:rPr>
          <w:rFonts w:ascii="PT Astra Serif" w:hAnsi="PT Astra Serif"/>
          <w:sz w:val="26"/>
          <w:szCs w:val="26"/>
        </w:rPr>
        <w:t xml:space="preserve"> детей-инвалидов.</w:t>
      </w:r>
    </w:p>
    <w:p w:rsidR="00F844F4" w:rsidRPr="00DB66A9" w:rsidRDefault="00F844F4" w:rsidP="000A38FC">
      <w:pPr>
        <w:autoSpaceDE w:val="0"/>
        <w:autoSpaceDN w:val="0"/>
        <w:spacing w:after="0" w:line="240" w:lineRule="auto"/>
        <w:ind w:firstLine="709"/>
        <w:jc w:val="both"/>
        <w:rPr>
          <w:rFonts w:ascii="PT Astra Serif" w:hAnsi="PT Astra Serif"/>
          <w:sz w:val="26"/>
          <w:szCs w:val="26"/>
        </w:rPr>
      </w:pPr>
      <w:r w:rsidRPr="00DB66A9">
        <w:rPr>
          <w:rFonts w:ascii="PT Astra Serif" w:hAnsi="PT Astra Serif"/>
          <w:sz w:val="26"/>
          <w:szCs w:val="26"/>
        </w:rPr>
        <w:t>По результатам реализации мероприятий в 2021 году:</w:t>
      </w:r>
    </w:p>
    <w:p w:rsidR="00F844F4" w:rsidRPr="00DB66A9" w:rsidRDefault="00F844F4" w:rsidP="000A38FC">
      <w:pPr>
        <w:autoSpaceDE w:val="0"/>
        <w:autoSpaceDN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 доля доступных для инвалидов и других </w:t>
      </w:r>
      <w:proofErr w:type="spellStart"/>
      <w:r w:rsidRPr="00DB66A9">
        <w:rPr>
          <w:rFonts w:ascii="PT Astra Serif" w:hAnsi="PT Astra Serif"/>
          <w:sz w:val="26"/>
          <w:szCs w:val="26"/>
        </w:rPr>
        <w:t>маломобильных</w:t>
      </w:r>
      <w:proofErr w:type="spellEnd"/>
      <w:r w:rsidRPr="00DB66A9">
        <w:rPr>
          <w:rFonts w:ascii="PT Astra Serif" w:hAnsi="PT Astra Serif"/>
          <w:sz w:val="26"/>
          <w:szCs w:val="26"/>
        </w:rPr>
        <w:t xml:space="preserve"> групп населения приоритетных объектов социальной, транспортной, инженерной инфраструктуры в общем количестве приоритетных объектов в Томской области, составит 89,4%;</w:t>
      </w:r>
    </w:p>
    <w:p w:rsidR="00F844F4" w:rsidRPr="00DB66A9" w:rsidRDefault="00F844F4" w:rsidP="000A38FC">
      <w:pPr>
        <w:autoSpaceDE w:val="0"/>
        <w:autoSpaceDN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 доля детей-инвалидов, в отношении которых осуществлялись мероприятия по социальной реабилитации и/или </w:t>
      </w:r>
      <w:proofErr w:type="spellStart"/>
      <w:r w:rsidRPr="00DB66A9">
        <w:rPr>
          <w:rFonts w:ascii="PT Astra Serif" w:hAnsi="PT Astra Serif"/>
          <w:sz w:val="26"/>
          <w:szCs w:val="26"/>
        </w:rPr>
        <w:t>абилитации</w:t>
      </w:r>
      <w:proofErr w:type="spellEnd"/>
      <w:r w:rsidRPr="00DB66A9">
        <w:rPr>
          <w:rFonts w:ascii="PT Astra Serif" w:hAnsi="PT Astra Serif"/>
          <w:sz w:val="26"/>
          <w:szCs w:val="26"/>
        </w:rPr>
        <w:t xml:space="preserve">, в общей численности детей-инвалидов, имеющих такие рекомендации в индивидуальной программе реабилитации или </w:t>
      </w:r>
      <w:proofErr w:type="spellStart"/>
      <w:r w:rsidRPr="00DB66A9">
        <w:rPr>
          <w:rFonts w:ascii="PT Astra Serif" w:hAnsi="PT Astra Serif"/>
          <w:sz w:val="26"/>
          <w:szCs w:val="26"/>
        </w:rPr>
        <w:t>абилитации</w:t>
      </w:r>
      <w:proofErr w:type="spellEnd"/>
      <w:r w:rsidRPr="00DB66A9">
        <w:rPr>
          <w:rFonts w:ascii="PT Astra Serif" w:hAnsi="PT Astra Serif"/>
          <w:sz w:val="26"/>
          <w:szCs w:val="26"/>
        </w:rPr>
        <w:t>, составит 74,8%.</w:t>
      </w:r>
    </w:p>
    <w:p w:rsidR="00F844F4" w:rsidRPr="00DB66A9" w:rsidRDefault="00F844F4" w:rsidP="000A38FC">
      <w:pPr>
        <w:autoSpaceDE w:val="0"/>
        <w:autoSpaceDN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 доля инвалидов, положительно оценивающих отношение населения к проблемам инвалидов, в общей </w:t>
      </w:r>
      <w:proofErr w:type="gramStart"/>
      <w:r w:rsidRPr="00DB66A9">
        <w:rPr>
          <w:rFonts w:ascii="PT Astra Serif" w:hAnsi="PT Astra Serif"/>
          <w:sz w:val="26"/>
          <w:szCs w:val="26"/>
        </w:rPr>
        <w:t>численности</w:t>
      </w:r>
      <w:proofErr w:type="gramEnd"/>
      <w:r w:rsidRPr="00DB66A9">
        <w:rPr>
          <w:rFonts w:ascii="PT Astra Serif" w:hAnsi="PT Astra Serif"/>
          <w:sz w:val="26"/>
          <w:szCs w:val="26"/>
        </w:rPr>
        <w:t xml:space="preserve"> опрошенных инвалидов в Томской области, составит 62,5 %.</w:t>
      </w:r>
    </w:p>
    <w:p w:rsidR="00F844F4" w:rsidRPr="00DB66A9" w:rsidRDefault="00F844F4" w:rsidP="000A38FC">
      <w:pPr>
        <w:autoSpaceDE w:val="0"/>
        <w:autoSpaceDN w:val="0"/>
        <w:adjustRightInd w:val="0"/>
        <w:spacing w:after="0" w:line="240" w:lineRule="auto"/>
        <w:ind w:firstLine="709"/>
        <w:contextualSpacing/>
        <w:rPr>
          <w:rFonts w:ascii="PT Astra Serif" w:eastAsia="Times New Roman" w:hAnsi="PT Astra Serif"/>
          <w:b/>
          <w:bCs/>
          <w:color w:val="FF0000"/>
          <w:sz w:val="24"/>
          <w:szCs w:val="24"/>
          <w:lang w:eastAsia="ru-RU"/>
        </w:rPr>
      </w:pPr>
    </w:p>
    <w:p w:rsidR="00F844F4" w:rsidRPr="00DB66A9" w:rsidRDefault="00F844F4" w:rsidP="000A38FC">
      <w:pPr>
        <w:spacing w:after="0" w:line="240" w:lineRule="auto"/>
        <w:ind w:firstLine="709"/>
        <w:jc w:val="both"/>
        <w:rPr>
          <w:rFonts w:ascii="PT Astra Serif" w:eastAsia="Calibri" w:hAnsi="PT Astra Serif"/>
          <w:b/>
          <w:bCs/>
          <w:sz w:val="26"/>
          <w:szCs w:val="26"/>
        </w:rPr>
      </w:pPr>
      <w:r w:rsidRPr="00DB66A9">
        <w:rPr>
          <w:rFonts w:ascii="PT Astra Serif" w:hAnsi="PT Astra Serif"/>
          <w:b/>
          <w:bCs/>
          <w:sz w:val="26"/>
          <w:szCs w:val="26"/>
        </w:rPr>
        <w:t>Подпрограмма «Обеспечение государственной поддержки семей, имеющих детей»</w:t>
      </w:r>
    </w:p>
    <w:p w:rsidR="00F844F4" w:rsidRPr="00DB66A9" w:rsidRDefault="00F844F4" w:rsidP="000A38FC">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Ответственным исполнителем подпрограммы является Департамент социальной защиты населения Томской области.</w:t>
      </w:r>
    </w:p>
    <w:p w:rsidR="00F844F4" w:rsidRPr="00DB66A9" w:rsidRDefault="00F844F4" w:rsidP="000A38FC">
      <w:pPr>
        <w:pStyle w:val="ConsPlusNormal"/>
        <w:ind w:firstLine="709"/>
        <w:jc w:val="both"/>
        <w:rPr>
          <w:rFonts w:ascii="PT Astra Serif" w:hAnsi="PT Astra Serif" w:cs="Times New Roman"/>
          <w:sz w:val="26"/>
          <w:szCs w:val="26"/>
          <w:lang w:eastAsia="ru-RU"/>
        </w:rPr>
      </w:pPr>
      <w:r w:rsidRPr="00DB66A9">
        <w:rPr>
          <w:rFonts w:ascii="PT Astra Serif" w:hAnsi="PT Astra Serif" w:cs="Times New Roman"/>
          <w:sz w:val="26"/>
          <w:szCs w:val="26"/>
          <w:lang w:eastAsia="ru-RU"/>
        </w:rPr>
        <w:t>В реализации подпрограммы также участвует</w:t>
      </w:r>
      <w:r w:rsidRPr="00DB66A9">
        <w:rPr>
          <w:rFonts w:ascii="PT Astra Serif" w:hAnsi="PT Astra Serif" w:cs="Times New Roman"/>
          <w:sz w:val="26"/>
          <w:szCs w:val="26"/>
        </w:rPr>
        <w:t xml:space="preserve"> </w:t>
      </w:r>
      <w:r w:rsidRPr="00DB66A9">
        <w:rPr>
          <w:rFonts w:ascii="PT Astra Serif" w:hAnsi="PT Astra Serif" w:cs="Times New Roman"/>
          <w:sz w:val="26"/>
          <w:szCs w:val="26"/>
          <w:lang w:eastAsia="ru-RU"/>
        </w:rPr>
        <w:t>Департамент по вопросам семьи и детей Томской области.</w:t>
      </w:r>
    </w:p>
    <w:p w:rsidR="00F844F4" w:rsidRPr="00DB66A9" w:rsidRDefault="00F844F4" w:rsidP="000A38FC">
      <w:pPr>
        <w:pStyle w:val="ab"/>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Общий объем расходов на реализацию подпрограммы в 2021 году составляет     </w:t>
      </w:r>
      <w:r w:rsidRPr="00DB66A9">
        <w:rPr>
          <w:rFonts w:ascii="PT Astra Serif" w:hAnsi="PT Astra Serif"/>
          <w:b/>
          <w:sz w:val="26"/>
          <w:szCs w:val="26"/>
        </w:rPr>
        <w:t>2 153 002,0 тыс. рублей</w:t>
      </w:r>
      <w:r w:rsidRPr="00DB66A9">
        <w:rPr>
          <w:rFonts w:ascii="PT Astra Serif" w:hAnsi="PT Astra Serif"/>
          <w:sz w:val="26"/>
          <w:szCs w:val="26"/>
        </w:rPr>
        <w:t>.</w:t>
      </w:r>
    </w:p>
    <w:p w:rsidR="00F844F4" w:rsidRPr="00DB66A9" w:rsidRDefault="00F844F4" w:rsidP="000A38FC">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В состав подпрограммы входят:</w:t>
      </w:r>
    </w:p>
    <w:p w:rsidR="00F844F4" w:rsidRPr="00DB66A9" w:rsidRDefault="00F844F4" w:rsidP="000A38FC">
      <w:pPr>
        <w:numPr>
          <w:ilvl w:val="0"/>
          <w:numId w:val="54"/>
        </w:numPr>
        <w:autoSpaceDE w:val="0"/>
        <w:spacing w:after="0" w:line="240" w:lineRule="auto"/>
        <w:ind w:left="0" w:firstLine="709"/>
        <w:jc w:val="both"/>
        <w:rPr>
          <w:rFonts w:ascii="PT Astra Serif" w:eastAsia="Times New Roman" w:hAnsi="PT Astra Serif" w:cs="Times New Roman"/>
          <w:b/>
          <w:bCs/>
          <w:sz w:val="26"/>
          <w:szCs w:val="26"/>
          <w:lang w:eastAsia="ru-RU"/>
        </w:rPr>
      </w:pPr>
      <w:r w:rsidRPr="00DB66A9">
        <w:rPr>
          <w:rFonts w:ascii="PT Astra Serif" w:eastAsia="Times New Roman" w:hAnsi="PT Astra Serif"/>
          <w:bCs/>
          <w:sz w:val="26"/>
          <w:szCs w:val="26"/>
          <w:lang w:eastAsia="ru-RU"/>
        </w:rPr>
        <w:t xml:space="preserve"> </w:t>
      </w:r>
      <w:r w:rsidRPr="00DB66A9">
        <w:rPr>
          <w:rFonts w:ascii="PT Astra Serif" w:eastAsia="Times New Roman" w:hAnsi="PT Astra Serif"/>
          <w:b/>
          <w:bCs/>
          <w:sz w:val="26"/>
          <w:szCs w:val="26"/>
          <w:lang w:eastAsia="ru-RU"/>
        </w:rPr>
        <w:t xml:space="preserve">ВЦП  «Организация работы по профилактике семейного неблагополучия»,  </w:t>
      </w:r>
      <w:r w:rsidRPr="00DB66A9">
        <w:rPr>
          <w:rFonts w:ascii="PT Astra Serif" w:eastAsia="Times New Roman" w:hAnsi="PT Astra Serif"/>
          <w:bCs/>
          <w:sz w:val="26"/>
          <w:szCs w:val="26"/>
          <w:lang w:eastAsia="ru-RU"/>
        </w:rPr>
        <w:t xml:space="preserve">объем финансового </w:t>
      </w:r>
      <w:proofErr w:type="gramStart"/>
      <w:r w:rsidRPr="00DB66A9">
        <w:rPr>
          <w:rFonts w:ascii="PT Astra Serif" w:eastAsia="Times New Roman" w:hAnsi="PT Astra Serif"/>
          <w:bCs/>
          <w:sz w:val="26"/>
          <w:szCs w:val="26"/>
          <w:lang w:eastAsia="ru-RU"/>
        </w:rPr>
        <w:t>обеспечения</w:t>
      </w:r>
      <w:proofErr w:type="gramEnd"/>
      <w:r w:rsidRPr="00DB66A9">
        <w:rPr>
          <w:rFonts w:ascii="PT Astra Serif" w:eastAsia="Times New Roman" w:hAnsi="PT Astra Serif"/>
          <w:bCs/>
          <w:sz w:val="26"/>
          <w:szCs w:val="26"/>
          <w:lang w:eastAsia="ru-RU"/>
        </w:rPr>
        <w:t xml:space="preserve"> которой на 2021 год составит</w:t>
      </w:r>
      <w:r w:rsidRPr="00DB66A9">
        <w:rPr>
          <w:rFonts w:ascii="PT Astra Serif" w:eastAsia="Times New Roman" w:hAnsi="PT Astra Serif"/>
          <w:b/>
          <w:bCs/>
          <w:sz w:val="26"/>
          <w:szCs w:val="26"/>
          <w:lang w:eastAsia="ru-RU"/>
        </w:rPr>
        <w:t> 604 722,1 тыс. рублей.</w:t>
      </w:r>
    </w:p>
    <w:p w:rsidR="00F844F4" w:rsidRPr="00DB66A9" w:rsidRDefault="00F844F4" w:rsidP="000A38FC">
      <w:pPr>
        <w:spacing w:after="0" w:line="240" w:lineRule="auto"/>
        <w:ind w:firstLine="709"/>
        <w:contextualSpacing/>
        <w:jc w:val="both"/>
        <w:rPr>
          <w:rFonts w:ascii="PT Astra Serif" w:eastAsia="Calibri" w:hAnsi="PT Astra Serif"/>
          <w:sz w:val="26"/>
          <w:szCs w:val="26"/>
          <w:lang w:eastAsia="ru-RU"/>
        </w:rPr>
      </w:pPr>
      <w:r w:rsidRPr="00DB66A9">
        <w:rPr>
          <w:rFonts w:ascii="PT Astra Serif" w:hAnsi="PT Astra Serif"/>
          <w:sz w:val="26"/>
          <w:szCs w:val="26"/>
          <w:lang w:eastAsia="ru-RU"/>
        </w:rPr>
        <w:t>Реализацию ВЦП осуществляет Департамент по вопросам семьи и детей Томской области.</w:t>
      </w:r>
    </w:p>
    <w:p w:rsidR="00F844F4" w:rsidRPr="00DB66A9" w:rsidRDefault="00F844F4" w:rsidP="000A38FC">
      <w:pPr>
        <w:pStyle w:val="ab"/>
        <w:tabs>
          <w:tab w:val="left" w:pos="540"/>
          <w:tab w:val="left" w:pos="1134"/>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ВЦП предусматриваются следующие мероприятия:</w:t>
      </w:r>
    </w:p>
    <w:p w:rsidR="00F844F4" w:rsidRPr="00DB66A9" w:rsidRDefault="00F844F4" w:rsidP="000A38FC">
      <w:pPr>
        <w:pStyle w:val="ab"/>
        <w:numPr>
          <w:ilvl w:val="0"/>
          <w:numId w:val="55"/>
        </w:numPr>
        <w:tabs>
          <w:tab w:val="left" w:pos="900"/>
          <w:tab w:val="left" w:pos="1134"/>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предоставление государственных услуг (выполнение работ) в сфере организации работ по профилактике семейного неблагополучия областными государственными учреждениями, подведомственными Департаменту по вопросам семьи и детей Томской области, в соответствии с государственным заданием;</w:t>
      </w:r>
    </w:p>
    <w:p w:rsidR="00F844F4" w:rsidRPr="00DB66A9" w:rsidRDefault="00F844F4" w:rsidP="000A38FC">
      <w:pPr>
        <w:pStyle w:val="ab"/>
        <w:numPr>
          <w:ilvl w:val="0"/>
          <w:numId w:val="55"/>
        </w:numPr>
        <w:tabs>
          <w:tab w:val="left" w:pos="900"/>
          <w:tab w:val="left" w:pos="1134"/>
        </w:tabs>
        <w:spacing w:after="0" w:line="240" w:lineRule="auto"/>
        <w:ind w:left="0" w:firstLine="709"/>
        <w:jc w:val="both"/>
        <w:rPr>
          <w:rFonts w:ascii="PT Astra Serif" w:hAnsi="PT Astra Serif"/>
          <w:sz w:val="26"/>
          <w:szCs w:val="26"/>
        </w:rPr>
      </w:pPr>
      <w:proofErr w:type="gramStart"/>
      <w:r w:rsidRPr="00DB66A9">
        <w:rPr>
          <w:rFonts w:ascii="PT Astra Serif" w:hAnsi="PT Astra Serif"/>
          <w:sz w:val="26"/>
          <w:szCs w:val="26"/>
        </w:rPr>
        <w:t xml:space="preserve">предоставление социального обслуживания в стационарной и </w:t>
      </w:r>
      <w:proofErr w:type="spellStart"/>
      <w:r w:rsidRPr="00DB66A9">
        <w:rPr>
          <w:rFonts w:ascii="PT Astra Serif" w:hAnsi="PT Astra Serif"/>
          <w:sz w:val="26"/>
          <w:szCs w:val="26"/>
        </w:rPr>
        <w:t>полустационарной</w:t>
      </w:r>
      <w:proofErr w:type="spellEnd"/>
      <w:r w:rsidRPr="00DB66A9">
        <w:rPr>
          <w:rFonts w:ascii="PT Astra Serif" w:hAnsi="PT Astra Serif"/>
          <w:sz w:val="26"/>
          <w:szCs w:val="26"/>
        </w:rPr>
        <w:t xml:space="preserve"> формах,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w:t>
      </w:r>
      <w:proofErr w:type="gramEnd"/>
    </w:p>
    <w:p w:rsidR="00F844F4" w:rsidRPr="00DB66A9" w:rsidRDefault="00F844F4" w:rsidP="000A38FC">
      <w:pPr>
        <w:pStyle w:val="ab"/>
        <w:numPr>
          <w:ilvl w:val="0"/>
          <w:numId w:val="55"/>
        </w:numPr>
        <w:tabs>
          <w:tab w:val="left" w:pos="900"/>
          <w:tab w:val="left" w:pos="1134"/>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приобретение основных средств;</w:t>
      </w:r>
    </w:p>
    <w:p w:rsidR="00F844F4" w:rsidRPr="00DB66A9" w:rsidRDefault="00F844F4" w:rsidP="000A38FC">
      <w:pPr>
        <w:pStyle w:val="ab"/>
        <w:numPr>
          <w:ilvl w:val="0"/>
          <w:numId w:val="55"/>
        </w:numPr>
        <w:tabs>
          <w:tab w:val="left" w:pos="900"/>
          <w:tab w:val="left" w:pos="1134"/>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lastRenderedPageBreak/>
        <w:t>финансовое обеспечение государственных полномочий деятельности комиссии по делам несовершеннолетних и защите их прав.</w:t>
      </w:r>
    </w:p>
    <w:p w:rsidR="00F844F4" w:rsidRPr="00DB66A9" w:rsidRDefault="00F844F4" w:rsidP="000A38FC">
      <w:pPr>
        <w:pStyle w:val="ab"/>
        <w:tabs>
          <w:tab w:val="left" w:pos="900"/>
          <w:tab w:val="left" w:pos="1134"/>
        </w:tabs>
        <w:spacing w:after="0" w:line="240" w:lineRule="auto"/>
        <w:ind w:left="0" w:firstLine="709"/>
        <w:jc w:val="both"/>
        <w:rPr>
          <w:rFonts w:ascii="PT Astra Serif" w:hAnsi="PT Astra Serif"/>
          <w:sz w:val="26"/>
          <w:szCs w:val="26"/>
          <w:lang w:eastAsia="ru-RU"/>
        </w:rPr>
      </w:pPr>
      <w:r w:rsidRPr="00DB66A9">
        <w:rPr>
          <w:rFonts w:ascii="PT Astra Serif" w:hAnsi="PT Astra Serif"/>
          <w:sz w:val="26"/>
          <w:szCs w:val="26"/>
          <w:lang w:eastAsia="ru-RU"/>
        </w:rPr>
        <w:t xml:space="preserve">По результатам реализации мероприятий ВЦП в 2021 году </w:t>
      </w:r>
      <w:r w:rsidRPr="00DB66A9">
        <w:rPr>
          <w:rFonts w:ascii="PT Astra Serif" w:hAnsi="PT Astra Serif"/>
          <w:sz w:val="26"/>
          <w:szCs w:val="26"/>
        </w:rPr>
        <w:t>доля детей, получивших социальную реабилитацию в специализированных учреждениях для несовершеннолетних в общей численности безнадзорных и беспризорных детей</w:t>
      </w:r>
      <w:r w:rsidRPr="00DB66A9">
        <w:rPr>
          <w:rFonts w:ascii="PT Astra Serif" w:hAnsi="PT Astra Serif"/>
          <w:sz w:val="26"/>
          <w:szCs w:val="26"/>
          <w:lang w:eastAsia="ru-RU"/>
        </w:rPr>
        <w:t xml:space="preserve"> должна составить 90,3%, а также доля безнадзорных и беспризорных детей в общей численности детского населения составит 0,97%.</w:t>
      </w:r>
    </w:p>
    <w:p w:rsidR="00F844F4" w:rsidRPr="00DB66A9" w:rsidRDefault="00F844F4" w:rsidP="000A38FC">
      <w:pPr>
        <w:pStyle w:val="ab"/>
        <w:numPr>
          <w:ilvl w:val="0"/>
          <w:numId w:val="54"/>
        </w:numPr>
        <w:tabs>
          <w:tab w:val="left" w:pos="1134"/>
        </w:tabs>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b/>
          <w:sz w:val="26"/>
          <w:szCs w:val="26"/>
        </w:rPr>
        <w:t>ВЦП «Организация работы по осуществлению на территории Томской области государственной семейной политики»</w:t>
      </w:r>
      <w:r w:rsidRPr="00DB66A9">
        <w:rPr>
          <w:rFonts w:ascii="PT Astra Serif" w:hAnsi="PT Astra Serif"/>
          <w:sz w:val="26"/>
          <w:szCs w:val="26"/>
        </w:rPr>
        <w:t xml:space="preserve">, объем финансового </w:t>
      </w:r>
      <w:proofErr w:type="gramStart"/>
      <w:r w:rsidRPr="00DB66A9">
        <w:rPr>
          <w:rFonts w:ascii="PT Astra Serif" w:hAnsi="PT Astra Serif"/>
          <w:sz w:val="26"/>
          <w:szCs w:val="26"/>
        </w:rPr>
        <w:t>обеспечения</w:t>
      </w:r>
      <w:proofErr w:type="gramEnd"/>
      <w:r w:rsidRPr="00DB66A9">
        <w:rPr>
          <w:rFonts w:ascii="PT Astra Serif" w:hAnsi="PT Astra Serif"/>
          <w:sz w:val="26"/>
          <w:szCs w:val="26"/>
        </w:rPr>
        <w:t xml:space="preserve"> которой в 2021 году составит </w:t>
      </w:r>
      <w:r w:rsidRPr="00DB66A9">
        <w:rPr>
          <w:rFonts w:ascii="PT Astra Serif" w:hAnsi="PT Astra Serif"/>
          <w:b/>
          <w:sz w:val="26"/>
          <w:szCs w:val="26"/>
        </w:rPr>
        <w:t>29 158,2 тыс. рублей</w:t>
      </w:r>
      <w:r w:rsidRPr="00DB66A9">
        <w:rPr>
          <w:rFonts w:ascii="PT Astra Serif" w:hAnsi="PT Astra Serif"/>
          <w:sz w:val="26"/>
          <w:szCs w:val="26"/>
        </w:rPr>
        <w:t>.</w:t>
      </w:r>
    </w:p>
    <w:p w:rsidR="00F844F4" w:rsidRPr="00DB66A9" w:rsidRDefault="00F844F4" w:rsidP="000A38FC">
      <w:pPr>
        <w:spacing w:after="0" w:line="240" w:lineRule="auto"/>
        <w:ind w:firstLine="709"/>
        <w:contextualSpacing/>
        <w:jc w:val="both"/>
        <w:rPr>
          <w:rFonts w:ascii="PT Astra Serif" w:hAnsi="PT Astra Serif"/>
          <w:sz w:val="26"/>
          <w:szCs w:val="26"/>
          <w:lang w:eastAsia="ru-RU"/>
        </w:rPr>
      </w:pPr>
      <w:r w:rsidRPr="00DB66A9">
        <w:rPr>
          <w:rFonts w:ascii="PT Astra Serif" w:hAnsi="PT Astra Serif"/>
          <w:sz w:val="26"/>
          <w:szCs w:val="26"/>
          <w:lang w:eastAsia="ru-RU"/>
        </w:rPr>
        <w:t>Реализацию ВЦП осуществляет Департамент по вопросам семьи и детей Томской области.</w:t>
      </w:r>
    </w:p>
    <w:p w:rsidR="00F844F4" w:rsidRPr="00DB66A9" w:rsidRDefault="00F844F4" w:rsidP="000A38FC">
      <w:pPr>
        <w:pStyle w:val="ab"/>
        <w:tabs>
          <w:tab w:val="left" w:pos="540"/>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ab/>
        <w:t>ВЦП включает мероприятия в области социальной поддержки детей, находящихся в трудной жизненной ситуации, в том числе:</w:t>
      </w:r>
    </w:p>
    <w:p w:rsidR="00F844F4" w:rsidRPr="00DB66A9" w:rsidRDefault="00F844F4" w:rsidP="000A38FC">
      <w:pPr>
        <w:pStyle w:val="ab"/>
        <w:numPr>
          <w:ilvl w:val="0"/>
          <w:numId w:val="56"/>
        </w:numPr>
        <w:tabs>
          <w:tab w:val="left" w:pos="900"/>
        </w:tabs>
        <w:spacing w:after="0" w:line="240" w:lineRule="auto"/>
        <w:ind w:left="0" w:firstLine="709"/>
        <w:jc w:val="both"/>
        <w:rPr>
          <w:rFonts w:ascii="PT Astra Serif" w:hAnsi="PT Astra Serif"/>
          <w:sz w:val="26"/>
          <w:szCs w:val="26"/>
          <w:lang w:eastAsia="ru-RU"/>
        </w:rPr>
      </w:pPr>
      <w:r w:rsidRPr="00DB66A9">
        <w:rPr>
          <w:rFonts w:ascii="PT Astra Serif" w:hAnsi="PT Astra Serif"/>
          <w:sz w:val="26"/>
          <w:szCs w:val="26"/>
          <w:lang w:eastAsia="ru-RU"/>
        </w:rPr>
        <w:t>обеспечение государственных казенных учреждений, подведомственных Департаменту по вопросам семьи  и детей Томской области, медицинским, реабилитационным, технологическим оборудованием, оргтехникой;</w:t>
      </w:r>
    </w:p>
    <w:p w:rsidR="00F844F4" w:rsidRPr="00DB66A9" w:rsidRDefault="00F844F4" w:rsidP="000A38FC">
      <w:pPr>
        <w:pStyle w:val="ab"/>
        <w:numPr>
          <w:ilvl w:val="0"/>
          <w:numId w:val="56"/>
        </w:numPr>
        <w:tabs>
          <w:tab w:val="left" w:pos="900"/>
        </w:tabs>
        <w:spacing w:after="0" w:line="240" w:lineRule="auto"/>
        <w:ind w:left="0" w:firstLine="709"/>
        <w:jc w:val="both"/>
        <w:rPr>
          <w:rFonts w:ascii="PT Astra Serif" w:hAnsi="PT Astra Serif"/>
          <w:sz w:val="26"/>
          <w:szCs w:val="26"/>
          <w:lang w:eastAsia="ru-RU"/>
        </w:rPr>
      </w:pPr>
      <w:r w:rsidRPr="00DB66A9">
        <w:rPr>
          <w:rFonts w:ascii="PT Astra Serif" w:hAnsi="PT Astra Serif"/>
          <w:sz w:val="26"/>
          <w:szCs w:val="26"/>
          <w:lang w:eastAsia="ru-RU"/>
        </w:rPr>
        <w:t xml:space="preserve">организация и проведение мероприятий по </w:t>
      </w:r>
      <w:proofErr w:type="spellStart"/>
      <w:r w:rsidRPr="00DB66A9">
        <w:rPr>
          <w:rFonts w:ascii="PT Astra Serif" w:hAnsi="PT Astra Serif"/>
          <w:sz w:val="26"/>
          <w:szCs w:val="26"/>
          <w:lang w:eastAsia="ru-RU"/>
        </w:rPr>
        <w:t>социокультурной</w:t>
      </w:r>
      <w:proofErr w:type="spellEnd"/>
      <w:r w:rsidRPr="00DB66A9">
        <w:rPr>
          <w:rFonts w:ascii="PT Astra Serif" w:hAnsi="PT Astra Serif"/>
          <w:sz w:val="26"/>
          <w:szCs w:val="26"/>
          <w:lang w:eastAsia="ru-RU"/>
        </w:rPr>
        <w:t xml:space="preserve"> и другим видам реабилитации детей, находящихся в трудной жизненной ситуации, в том числе детей-сирот и детей, оставшихся без попечения родителей, а также детей с ограниченными возможностями здоровья и детей-инвалидов;</w:t>
      </w:r>
    </w:p>
    <w:p w:rsidR="00F844F4" w:rsidRPr="00DB66A9" w:rsidRDefault="00F844F4" w:rsidP="000A38FC">
      <w:pPr>
        <w:pStyle w:val="ab"/>
        <w:numPr>
          <w:ilvl w:val="0"/>
          <w:numId w:val="56"/>
        </w:numPr>
        <w:tabs>
          <w:tab w:val="left" w:pos="900"/>
        </w:tabs>
        <w:spacing w:after="0" w:line="240" w:lineRule="auto"/>
        <w:ind w:left="0" w:firstLine="709"/>
        <w:jc w:val="both"/>
        <w:rPr>
          <w:rFonts w:ascii="PT Astra Serif" w:hAnsi="PT Astra Serif"/>
          <w:sz w:val="26"/>
          <w:szCs w:val="26"/>
          <w:lang w:eastAsia="ru-RU"/>
        </w:rPr>
      </w:pPr>
      <w:r w:rsidRPr="00DB66A9">
        <w:rPr>
          <w:rFonts w:ascii="PT Astra Serif" w:hAnsi="PT Astra Serif"/>
          <w:sz w:val="26"/>
          <w:szCs w:val="26"/>
          <w:lang w:eastAsia="ru-RU"/>
        </w:rPr>
        <w:t>подготовка и проведение мероприятий, приуроченных к знаменательным датам (День семьи, День матери и другие), а также участие в мероприятиях общероссийского масштаба;</w:t>
      </w:r>
    </w:p>
    <w:p w:rsidR="00F844F4" w:rsidRPr="00DB66A9" w:rsidRDefault="00F844F4" w:rsidP="000A38FC">
      <w:pPr>
        <w:pStyle w:val="ab"/>
        <w:numPr>
          <w:ilvl w:val="0"/>
          <w:numId w:val="56"/>
        </w:numPr>
        <w:tabs>
          <w:tab w:val="left" w:pos="900"/>
        </w:tabs>
        <w:spacing w:after="0" w:line="240" w:lineRule="auto"/>
        <w:ind w:left="0" w:firstLine="709"/>
        <w:jc w:val="both"/>
        <w:rPr>
          <w:rFonts w:ascii="PT Astra Serif" w:hAnsi="PT Astra Serif"/>
          <w:sz w:val="26"/>
          <w:szCs w:val="26"/>
          <w:lang w:eastAsia="ru-RU"/>
        </w:rPr>
      </w:pPr>
      <w:r w:rsidRPr="00DB66A9">
        <w:rPr>
          <w:rFonts w:ascii="PT Astra Serif" w:hAnsi="PT Astra Serif"/>
          <w:sz w:val="26"/>
          <w:szCs w:val="26"/>
          <w:lang w:eastAsia="ru-RU"/>
        </w:rPr>
        <w:t>проведение информационной кампании среди населения,   посвященной реализации государственной семейной политики на территории Томской области;</w:t>
      </w:r>
    </w:p>
    <w:p w:rsidR="00F844F4" w:rsidRPr="00DB66A9" w:rsidRDefault="00F844F4" w:rsidP="000A38FC">
      <w:pPr>
        <w:pStyle w:val="ab"/>
        <w:numPr>
          <w:ilvl w:val="0"/>
          <w:numId w:val="56"/>
        </w:numPr>
        <w:tabs>
          <w:tab w:val="left" w:pos="900"/>
        </w:tabs>
        <w:spacing w:after="0" w:line="240" w:lineRule="auto"/>
        <w:ind w:left="0" w:firstLine="709"/>
        <w:jc w:val="both"/>
        <w:rPr>
          <w:rFonts w:ascii="PT Astra Serif" w:hAnsi="PT Astra Serif"/>
          <w:sz w:val="26"/>
          <w:szCs w:val="26"/>
          <w:lang w:eastAsia="ru-RU"/>
        </w:rPr>
      </w:pPr>
      <w:r w:rsidRPr="00DB66A9">
        <w:rPr>
          <w:rFonts w:ascii="PT Astra Serif" w:hAnsi="PT Astra Serif"/>
          <w:sz w:val="26"/>
          <w:szCs w:val="26"/>
          <w:lang w:eastAsia="ru-RU"/>
        </w:rPr>
        <w:t>учебно-методическое сопровождение  реализации государственной семейной политики;</w:t>
      </w:r>
    </w:p>
    <w:p w:rsidR="00F844F4" w:rsidRPr="00DB66A9" w:rsidRDefault="00F844F4" w:rsidP="000A38FC">
      <w:pPr>
        <w:pStyle w:val="ab"/>
        <w:numPr>
          <w:ilvl w:val="0"/>
          <w:numId w:val="56"/>
        </w:numPr>
        <w:tabs>
          <w:tab w:val="left" w:pos="900"/>
        </w:tabs>
        <w:spacing w:after="0" w:line="240" w:lineRule="auto"/>
        <w:ind w:left="0" w:firstLine="709"/>
        <w:jc w:val="both"/>
        <w:rPr>
          <w:rFonts w:ascii="PT Astra Serif" w:hAnsi="PT Astra Serif"/>
          <w:sz w:val="26"/>
          <w:szCs w:val="26"/>
          <w:lang w:eastAsia="ru-RU"/>
        </w:rPr>
      </w:pPr>
      <w:r w:rsidRPr="00DB66A9">
        <w:rPr>
          <w:rFonts w:ascii="PT Astra Serif" w:hAnsi="PT Astra Serif"/>
          <w:sz w:val="26"/>
          <w:szCs w:val="26"/>
          <w:lang w:eastAsia="ru-RU"/>
        </w:rPr>
        <w:t>техническое и кадровое обеспечение деятельности Департамента по вопросам семьи и детей Томской области</w:t>
      </w:r>
    </w:p>
    <w:p w:rsidR="00F844F4" w:rsidRPr="00DB66A9" w:rsidRDefault="00F844F4" w:rsidP="000A38FC">
      <w:pPr>
        <w:pStyle w:val="ab"/>
        <w:tabs>
          <w:tab w:val="left" w:pos="900"/>
        </w:tabs>
        <w:spacing w:after="0" w:line="240" w:lineRule="auto"/>
        <w:ind w:left="0" w:firstLine="709"/>
        <w:jc w:val="both"/>
        <w:rPr>
          <w:rFonts w:ascii="PT Astra Serif" w:hAnsi="PT Astra Serif"/>
          <w:sz w:val="26"/>
          <w:szCs w:val="26"/>
          <w:lang w:eastAsia="ru-RU"/>
        </w:rPr>
      </w:pPr>
      <w:r w:rsidRPr="00DB66A9">
        <w:rPr>
          <w:rFonts w:ascii="PT Astra Serif" w:hAnsi="PT Astra Serif"/>
          <w:sz w:val="26"/>
          <w:szCs w:val="26"/>
          <w:lang w:eastAsia="ru-RU"/>
        </w:rPr>
        <w:t>По результатам реализации мероприятий ВЦП в 2021 году удельный вес граждан Томской области, охваченных мероприятиями, направленными на укрепление института семьи и детства составит 31,8%.</w:t>
      </w:r>
    </w:p>
    <w:p w:rsidR="00F844F4" w:rsidRPr="00DB66A9" w:rsidRDefault="00F844F4" w:rsidP="000A38FC">
      <w:pPr>
        <w:pStyle w:val="a4"/>
        <w:numPr>
          <w:ilvl w:val="0"/>
          <w:numId w:val="54"/>
        </w:numPr>
        <w:tabs>
          <w:tab w:val="left" w:pos="993"/>
        </w:tabs>
        <w:autoSpaceDE w:val="0"/>
        <w:autoSpaceDN w:val="0"/>
        <w:adjustRightInd w:val="0"/>
        <w:spacing w:after="0" w:line="240" w:lineRule="auto"/>
        <w:ind w:left="0" w:firstLine="709"/>
        <w:jc w:val="both"/>
        <w:rPr>
          <w:rFonts w:ascii="PT Astra Serif" w:hAnsi="PT Astra Serif"/>
          <w:b/>
          <w:sz w:val="26"/>
          <w:szCs w:val="26"/>
        </w:rPr>
      </w:pPr>
      <w:r w:rsidRPr="00DB66A9">
        <w:rPr>
          <w:rFonts w:ascii="PT Astra Serif" w:hAnsi="PT Astra Serif"/>
          <w:b/>
          <w:sz w:val="26"/>
          <w:szCs w:val="26"/>
        </w:rPr>
        <w:t>ВЦП «Организация работы по развитию форм жизнеустройства детей-сирот и детей, оставшихся без попечения родителей»,</w:t>
      </w:r>
      <w:r w:rsidRPr="00DB66A9">
        <w:rPr>
          <w:rFonts w:ascii="PT Astra Serif" w:hAnsi="PT Astra Serif"/>
          <w:sz w:val="26"/>
          <w:szCs w:val="26"/>
        </w:rPr>
        <w:t xml:space="preserve"> объем финансового </w:t>
      </w:r>
      <w:proofErr w:type="gramStart"/>
      <w:r w:rsidRPr="00DB66A9">
        <w:rPr>
          <w:rFonts w:ascii="PT Astra Serif" w:hAnsi="PT Astra Serif"/>
          <w:sz w:val="26"/>
          <w:szCs w:val="26"/>
        </w:rPr>
        <w:t>обеспечения</w:t>
      </w:r>
      <w:proofErr w:type="gramEnd"/>
      <w:r w:rsidRPr="00DB66A9">
        <w:rPr>
          <w:rFonts w:ascii="PT Astra Serif" w:hAnsi="PT Astra Serif"/>
          <w:sz w:val="26"/>
          <w:szCs w:val="26"/>
        </w:rPr>
        <w:t xml:space="preserve"> которой в 2021 году составит </w:t>
      </w:r>
      <w:r w:rsidRPr="00DB66A9">
        <w:rPr>
          <w:rFonts w:ascii="PT Astra Serif" w:hAnsi="PT Astra Serif"/>
          <w:b/>
          <w:sz w:val="26"/>
          <w:szCs w:val="26"/>
        </w:rPr>
        <w:t>1 204 279,7 тыс.</w:t>
      </w:r>
      <w:r w:rsidRPr="00DB66A9">
        <w:rPr>
          <w:rFonts w:ascii="PT Astra Serif" w:hAnsi="PT Astra Serif"/>
          <w:b/>
          <w:bCs/>
          <w:sz w:val="26"/>
          <w:szCs w:val="26"/>
        </w:rPr>
        <w:t xml:space="preserve"> рублей</w:t>
      </w:r>
      <w:r w:rsidRPr="00DB66A9">
        <w:rPr>
          <w:rFonts w:ascii="PT Astra Serif" w:hAnsi="PT Astra Serif"/>
          <w:bCs/>
          <w:sz w:val="26"/>
          <w:szCs w:val="26"/>
        </w:rPr>
        <w:t>.</w:t>
      </w:r>
    </w:p>
    <w:p w:rsidR="00F844F4" w:rsidRPr="00DB66A9" w:rsidRDefault="00F844F4" w:rsidP="000A38FC">
      <w:pPr>
        <w:spacing w:after="0" w:line="240" w:lineRule="auto"/>
        <w:ind w:firstLine="709"/>
        <w:contextualSpacing/>
        <w:jc w:val="both"/>
        <w:rPr>
          <w:rFonts w:ascii="PT Astra Serif" w:hAnsi="PT Astra Serif"/>
          <w:sz w:val="26"/>
          <w:szCs w:val="26"/>
          <w:lang w:eastAsia="ru-RU"/>
        </w:rPr>
      </w:pPr>
      <w:r w:rsidRPr="00DB66A9">
        <w:rPr>
          <w:rFonts w:ascii="PT Astra Serif" w:hAnsi="PT Astra Serif"/>
          <w:sz w:val="26"/>
          <w:szCs w:val="26"/>
          <w:lang w:eastAsia="ru-RU"/>
        </w:rPr>
        <w:t>Реализацию ВЦП осуществляет Департамент по вопросам семьи и детей Томской области.</w:t>
      </w:r>
    </w:p>
    <w:p w:rsidR="00F844F4" w:rsidRPr="00DB66A9" w:rsidRDefault="00F844F4" w:rsidP="000A38FC">
      <w:pPr>
        <w:pStyle w:val="ab"/>
        <w:tabs>
          <w:tab w:val="num" w:pos="0"/>
          <w:tab w:val="left" w:pos="540"/>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ВЦП состоит из следующих мероприятий:</w:t>
      </w:r>
    </w:p>
    <w:p w:rsidR="00F844F4" w:rsidRPr="00DB66A9" w:rsidRDefault="00F844F4" w:rsidP="000A38FC">
      <w:pPr>
        <w:pStyle w:val="ab"/>
        <w:tabs>
          <w:tab w:val="left" w:pos="540"/>
          <w:tab w:val="left" w:pos="993"/>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 предоставление социального обслуживания в стационарной форме,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w:t>
      </w:r>
    </w:p>
    <w:p w:rsidR="00F844F4" w:rsidRPr="00DB66A9" w:rsidRDefault="00F844F4" w:rsidP="000A38FC">
      <w:pPr>
        <w:pStyle w:val="ab"/>
        <w:tabs>
          <w:tab w:val="left" w:pos="540"/>
          <w:tab w:val="left" w:pos="993"/>
        </w:tabs>
        <w:spacing w:after="0" w:line="240" w:lineRule="auto"/>
        <w:ind w:left="0" w:firstLine="709"/>
        <w:jc w:val="both"/>
        <w:rPr>
          <w:rFonts w:ascii="PT Astra Serif" w:hAnsi="PT Astra Serif"/>
          <w:sz w:val="26"/>
          <w:szCs w:val="26"/>
        </w:rPr>
      </w:pPr>
      <w:proofErr w:type="gramStart"/>
      <w:r w:rsidRPr="00DB66A9">
        <w:rPr>
          <w:rFonts w:ascii="PT Astra Serif" w:hAnsi="PT Astra Serif"/>
          <w:sz w:val="26"/>
          <w:szCs w:val="26"/>
        </w:rPr>
        <w:t xml:space="preserve">- 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w:t>
      </w:r>
      <w:r w:rsidRPr="00DB66A9">
        <w:rPr>
          <w:rFonts w:ascii="PT Astra Serif" w:hAnsi="PT Astra Serif"/>
          <w:sz w:val="26"/>
          <w:szCs w:val="26"/>
        </w:rPr>
        <w:lastRenderedPageBreak/>
        <w:t>социальных услуг, предусмотренных индивидуальной программой предоставления социальных услуг;</w:t>
      </w:r>
      <w:proofErr w:type="gramEnd"/>
    </w:p>
    <w:p w:rsidR="00F844F4" w:rsidRPr="00DB66A9" w:rsidRDefault="00F844F4" w:rsidP="000A38FC">
      <w:pPr>
        <w:pStyle w:val="ConsPlusNormal"/>
        <w:tabs>
          <w:tab w:val="left" w:pos="993"/>
        </w:tabs>
        <w:ind w:firstLine="709"/>
        <w:jc w:val="both"/>
        <w:rPr>
          <w:rFonts w:ascii="PT Astra Serif" w:hAnsi="PT Astra Serif" w:cs="Times New Roman"/>
          <w:sz w:val="26"/>
          <w:szCs w:val="26"/>
        </w:rPr>
      </w:pPr>
      <w:r w:rsidRPr="00DB66A9">
        <w:rPr>
          <w:rFonts w:ascii="PT Astra Serif" w:hAnsi="PT Astra Serif" w:cs="Times New Roman"/>
          <w:sz w:val="26"/>
          <w:szCs w:val="26"/>
        </w:rPr>
        <w:t>- предоставление субвенций муниципальным образованиям на ежемесячную выплату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 Объем субвенции в 2021 году – 145 798,6 тыс. рублей.</w:t>
      </w:r>
    </w:p>
    <w:p w:rsidR="00F844F4" w:rsidRPr="00DB66A9" w:rsidRDefault="00F844F4" w:rsidP="000A38FC">
      <w:pPr>
        <w:pStyle w:val="ConsPlusNormal"/>
        <w:tabs>
          <w:tab w:val="left" w:pos="993"/>
        </w:tabs>
        <w:ind w:firstLine="709"/>
        <w:jc w:val="both"/>
        <w:rPr>
          <w:rFonts w:ascii="PT Astra Serif" w:hAnsi="PT Astra Serif" w:cs="Times New Roman"/>
          <w:sz w:val="26"/>
          <w:szCs w:val="26"/>
        </w:rPr>
      </w:pPr>
      <w:r w:rsidRPr="00DB66A9">
        <w:rPr>
          <w:rFonts w:ascii="PT Astra Serif" w:hAnsi="PT Astra Serif" w:cs="Times New Roman"/>
          <w:sz w:val="26"/>
          <w:szCs w:val="26"/>
        </w:rPr>
        <w:t>Прогнозная численность детей-сирот и детей, оставшихся без попечения родителей, переданных под опеку (попечительство),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 в 2021 году составит 1 507 человека;</w:t>
      </w:r>
    </w:p>
    <w:p w:rsidR="00F844F4" w:rsidRPr="00DB66A9" w:rsidRDefault="00F844F4" w:rsidP="000A38FC">
      <w:pPr>
        <w:pStyle w:val="ConsPlusNormal"/>
        <w:tabs>
          <w:tab w:val="left" w:pos="993"/>
        </w:tabs>
        <w:ind w:firstLine="709"/>
        <w:jc w:val="both"/>
        <w:rPr>
          <w:rFonts w:ascii="PT Astra Serif" w:hAnsi="PT Astra Serif" w:cs="Times New Roman"/>
          <w:sz w:val="26"/>
          <w:szCs w:val="26"/>
        </w:rPr>
      </w:pPr>
      <w:r w:rsidRPr="00DB66A9">
        <w:rPr>
          <w:rFonts w:ascii="PT Astra Serif" w:hAnsi="PT Astra Serif" w:cs="Times New Roman"/>
          <w:sz w:val="26"/>
          <w:szCs w:val="26"/>
        </w:rPr>
        <w:t>- предоставление субвенций муниципальным образованиям на содержание приемных семей, включающее в себя денежные средства приемным семьям на содержание детей и ежемесячную выплату вознаграждения, причитающегося приемным родителям. Объем субвенции в 2021 году – 569 726,9 тыс. рублей.</w:t>
      </w:r>
    </w:p>
    <w:p w:rsidR="00F844F4" w:rsidRPr="00DB66A9" w:rsidRDefault="00F844F4" w:rsidP="000A38FC">
      <w:pPr>
        <w:pStyle w:val="ConsPlusNormal"/>
        <w:tabs>
          <w:tab w:val="left" w:pos="993"/>
        </w:tabs>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Прогнозная численность приемных детей в 2021 году составит 2 300 человек; </w:t>
      </w:r>
    </w:p>
    <w:p w:rsidR="00F844F4" w:rsidRPr="00DB66A9" w:rsidRDefault="00F844F4" w:rsidP="000A38FC">
      <w:pPr>
        <w:pStyle w:val="ConsPlusNormal"/>
        <w:tabs>
          <w:tab w:val="left" w:pos="993"/>
        </w:tabs>
        <w:ind w:firstLine="709"/>
        <w:jc w:val="both"/>
        <w:rPr>
          <w:rFonts w:ascii="PT Astra Serif" w:hAnsi="PT Astra Serif" w:cs="Times New Roman"/>
          <w:sz w:val="26"/>
          <w:szCs w:val="26"/>
        </w:rPr>
      </w:pPr>
      <w:proofErr w:type="gramStart"/>
      <w:r w:rsidRPr="00DB66A9">
        <w:rPr>
          <w:rFonts w:ascii="PT Astra Serif" w:hAnsi="PT Astra Serif" w:cs="Times New Roman"/>
          <w:sz w:val="26"/>
          <w:szCs w:val="26"/>
        </w:rPr>
        <w:t>- предоставление субвенций муниципальным образованиям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r w:rsidRPr="00DB66A9">
        <w:rPr>
          <w:rFonts w:ascii="PT Astra Serif" w:hAnsi="PT Astra Serif" w:cs="Times New Roman"/>
          <w:sz w:val="26"/>
          <w:szCs w:val="26"/>
        </w:rPr>
        <w:t>. Объем субвенции в 2021 году – 22 072,2 тыс. рублей.</w:t>
      </w:r>
    </w:p>
    <w:p w:rsidR="00F844F4" w:rsidRPr="00DB66A9" w:rsidRDefault="00F844F4" w:rsidP="000A38FC">
      <w:pPr>
        <w:pStyle w:val="ConsPlusNormal"/>
        <w:tabs>
          <w:tab w:val="left" w:pos="993"/>
        </w:tabs>
        <w:ind w:firstLine="709"/>
        <w:jc w:val="both"/>
        <w:rPr>
          <w:rFonts w:ascii="PT Astra Serif" w:hAnsi="PT Astra Serif" w:cs="Times New Roman"/>
          <w:sz w:val="26"/>
          <w:szCs w:val="26"/>
        </w:rPr>
      </w:pPr>
      <w:r w:rsidRPr="00DB66A9">
        <w:rPr>
          <w:rFonts w:ascii="PT Astra Serif" w:hAnsi="PT Astra Serif" w:cs="Times New Roman"/>
          <w:sz w:val="26"/>
          <w:szCs w:val="26"/>
        </w:rPr>
        <w:t>Прогнозная численность выпускников, имеющих право на обеспечение одеждой, обувью, мягким инвентарем, оборудованием и единовременным денежным пособием в 2021 году составит 424 человек;</w:t>
      </w:r>
    </w:p>
    <w:p w:rsidR="00F844F4" w:rsidRPr="00DB66A9" w:rsidRDefault="00F844F4" w:rsidP="000A38FC">
      <w:pPr>
        <w:pStyle w:val="ConsPlusNormal"/>
        <w:tabs>
          <w:tab w:val="left" w:pos="993"/>
        </w:tabs>
        <w:ind w:firstLine="709"/>
        <w:jc w:val="both"/>
        <w:rPr>
          <w:rFonts w:ascii="PT Astra Serif" w:hAnsi="PT Astra Serif" w:cs="Times New Roman"/>
          <w:sz w:val="26"/>
          <w:szCs w:val="26"/>
        </w:rPr>
      </w:pPr>
      <w:r w:rsidRPr="00DB66A9">
        <w:rPr>
          <w:rFonts w:ascii="PT Astra Serif" w:hAnsi="PT Astra Serif" w:cs="Times New Roman"/>
          <w:sz w:val="26"/>
          <w:szCs w:val="26"/>
        </w:rPr>
        <w:t>- предоставление субвенций муниципальным образованиям на проведение ремонта жилых помещений, единственными собственниками которых являются дети-сироты и дети, оставшиеся без попечения родителей. Объем субвенции в 2021 году составил 659,7 тыс. рублей.</w:t>
      </w:r>
    </w:p>
    <w:p w:rsidR="00F844F4" w:rsidRPr="00DB66A9" w:rsidRDefault="00F844F4" w:rsidP="000A38FC">
      <w:pPr>
        <w:pStyle w:val="ConsPlusNormal"/>
        <w:tabs>
          <w:tab w:val="left" w:pos="993"/>
        </w:tabs>
        <w:ind w:firstLine="709"/>
        <w:jc w:val="both"/>
        <w:rPr>
          <w:rFonts w:ascii="PT Astra Serif" w:hAnsi="PT Astra Serif" w:cs="Times New Roman"/>
          <w:sz w:val="26"/>
          <w:szCs w:val="26"/>
        </w:rPr>
      </w:pPr>
      <w:r w:rsidRPr="00DB66A9">
        <w:rPr>
          <w:rFonts w:ascii="PT Astra Serif" w:hAnsi="PT Astra Serif" w:cs="Times New Roman"/>
          <w:sz w:val="26"/>
          <w:szCs w:val="26"/>
        </w:rPr>
        <w:t>Общая площадь принадлежащих детям-сиротам и детям, оставшимся без попечения родителей, жилых помещений, планируемая для проведения ремонта в 2021 году – 239,9 кв.м., количество собственников указанной площади - 5 человек. Стоимость ремонта 1 квадратного метра общей площади жилого помещения, принадлежащего детям-сиротам и детям, оставшимся без попечения родителей, для каждого муниципального района (городского округа) устанавливается ежегодно Администрацией Томской области.</w:t>
      </w:r>
    </w:p>
    <w:p w:rsidR="00F844F4" w:rsidRPr="00DB66A9" w:rsidRDefault="00F844F4" w:rsidP="000A38FC">
      <w:pPr>
        <w:pStyle w:val="ConsPlusNormal"/>
        <w:tabs>
          <w:tab w:val="left" w:pos="993"/>
        </w:tabs>
        <w:ind w:firstLine="709"/>
        <w:jc w:val="both"/>
        <w:rPr>
          <w:rFonts w:ascii="PT Astra Serif" w:hAnsi="PT Astra Serif" w:cs="Times New Roman"/>
          <w:sz w:val="26"/>
          <w:szCs w:val="26"/>
        </w:rPr>
      </w:pPr>
      <w:r w:rsidRPr="00DB66A9">
        <w:rPr>
          <w:rFonts w:ascii="PT Astra Serif" w:hAnsi="PT Astra Serif" w:cs="Times New Roman"/>
          <w:sz w:val="26"/>
          <w:szCs w:val="26"/>
        </w:rPr>
        <w:t>- предоставление субвенций муниципальным образованиям на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 граждан в Томской области.</w:t>
      </w:r>
    </w:p>
    <w:p w:rsidR="00F844F4" w:rsidRPr="00DB66A9" w:rsidRDefault="00F844F4" w:rsidP="000A38FC">
      <w:pPr>
        <w:pStyle w:val="ConsPlusNormal"/>
        <w:tabs>
          <w:tab w:val="left" w:pos="993"/>
        </w:tabs>
        <w:ind w:firstLine="709"/>
        <w:jc w:val="both"/>
        <w:rPr>
          <w:rFonts w:ascii="PT Astra Serif" w:hAnsi="PT Astra Serif"/>
          <w:sz w:val="26"/>
          <w:szCs w:val="26"/>
          <w:lang w:eastAsia="ru-RU"/>
        </w:rPr>
      </w:pPr>
      <w:r w:rsidRPr="00DB66A9">
        <w:rPr>
          <w:rFonts w:ascii="PT Astra Serif" w:hAnsi="PT Astra Serif"/>
          <w:sz w:val="26"/>
          <w:szCs w:val="26"/>
          <w:lang w:eastAsia="ru-RU"/>
        </w:rPr>
        <w:t>По результатам реализации мероприятий ВЦП в 2021 году:</w:t>
      </w:r>
    </w:p>
    <w:p w:rsidR="00F844F4" w:rsidRPr="00DB66A9" w:rsidRDefault="00F844F4" w:rsidP="000A38FC">
      <w:pPr>
        <w:pStyle w:val="ConsPlusNormal"/>
        <w:tabs>
          <w:tab w:val="left" w:pos="993"/>
        </w:tabs>
        <w:ind w:firstLine="709"/>
        <w:jc w:val="both"/>
        <w:rPr>
          <w:rFonts w:ascii="PT Astra Serif" w:hAnsi="PT Astra Serif" w:cs="Times New Roman"/>
          <w:sz w:val="26"/>
          <w:szCs w:val="26"/>
        </w:rPr>
      </w:pPr>
      <w:proofErr w:type="gramStart"/>
      <w:r w:rsidRPr="00DB66A9">
        <w:rPr>
          <w:rFonts w:ascii="PT Astra Serif" w:hAnsi="PT Astra Serif" w:cs="Times New Roman"/>
          <w:sz w:val="26"/>
          <w:szCs w:val="26"/>
        </w:rPr>
        <w:t xml:space="preserve">- доля детей-сирот и детей, оставшихся без попечения родителей, охваченных различными формами семейного устройства (переданных на усыновление (удочерение), под опеку (попечительство), возвращенных в кровную семью), в общей численности детей данной категории в организациях для детей-сирот и детей, оставшихся без попечения </w:t>
      </w:r>
      <w:r w:rsidRPr="00DB66A9">
        <w:rPr>
          <w:rFonts w:ascii="PT Astra Serif" w:hAnsi="PT Astra Serif" w:cs="Times New Roman"/>
          <w:sz w:val="26"/>
          <w:szCs w:val="26"/>
        </w:rPr>
        <w:lastRenderedPageBreak/>
        <w:t>родителей, подведомственных Департаменту по вопросам семьи и детей Томской области должна составить 29,6%;</w:t>
      </w:r>
      <w:proofErr w:type="gramEnd"/>
    </w:p>
    <w:p w:rsidR="00F844F4" w:rsidRPr="00DB66A9" w:rsidRDefault="00F844F4" w:rsidP="000A38FC">
      <w:pPr>
        <w:pStyle w:val="ConsPlusNormal"/>
        <w:tabs>
          <w:tab w:val="left" w:pos="993"/>
        </w:tabs>
        <w:ind w:firstLine="709"/>
        <w:jc w:val="both"/>
        <w:rPr>
          <w:rFonts w:ascii="PT Astra Serif" w:hAnsi="PT Astra Serif" w:cs="Times New Roman"/>
          <w:sz w:val="26"/>
          <w:szCs w:val="26"/>
        </w:rPr>
      </w:pPr>
      <w:proofErr w:type="gramStart"/>
      <w:r w:rsidRPr="00DB66A9">
        <w:rPr>
          <w:rFonts w:ascii="PT Astra Serif" w:hAnsi="PT Astra Serif" w:cs="Times New Roman"/>
          <w:sz w:val="26"/>
          <w:szCs w:val="26"/>
        </w:rPr>
        <w:t>- доля выпускников организаций для детей-сирот и детей, оставшихся без попечения родителей, подведомственных Департаменту по вопросам семьи и детей Томской области, вовлеченных в мероприятия по социальной адаптации, в общей численности выпускников организаций для детей-сирот и детей, оставшихся без попечения родителей, подведомственных Департаменту по вопросам семьи и детей Томской области, в возрасте до 23 лет должна составить 66,2%.</w:t>
      </w:r>
      <w:proofErr w:type="gramEnd"/>
    </w:p>
    <w:p w:rsidR="00F844F4" w:rsidRPr="00DB66A9" w:rsidRDefault="00F844F4" w:rsidP="000A38FC">
      <w:pPr>
        <w:pStyle w:val="a4"/>
        <w:numPr>
          <w:ilvl w:val="0"/>
          <w:numId w:val="54"/>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DB66A9">
        <w:rPr>
          <w:rFonts w:ascii="PT Astra Serif" w:hAnsi="PT Astra Serif"/>
          <w:b/>
          <w:sz w:val="26"/>
          <w:szCs w:val="26"/>
        </w:rPr>
        <w:t>ВЦП  «Обеспечение бесплатного проезда детей-сирот и детей, оставшихся без попечения родителей, в Томской области</w:t>
      </w:r>
      <w:r w:rsidRPr="00DB66A9">
        <w:rPr>
          <w:rFonts w:ascii="PT Astra Serif" w:hAnsi="PT Astra Serif"/>
          <w:sz w:val="26"/>
          <w:szCs w:val="26"/>
        </w:rPr>
        <w:t xml:space="preserve">», объем финансового </w:t>
      </w:r>
      <w:proofErr w:type="gramStart"/>
      <w:r w:rsidRPr="00DB66A9">
        <w:rPr>
          <w:rFonts w:ascii="PT Astra Serif" w:hAnsi="PT Astra Serif"/>
          <w:sz w:val="26"/>
          <w:szCs w:val="26"/>
        </w:rPr>
        <w:t>обеспечения</w:t>
      </w:r>
      <w:proofErr w:type="gramEnd"/>
      <w:r w:rsidRPr="00DB66A9">
        <w:rPr>
          <w:rFonts w:ascii="PT Astra Serif" w:hAnsi="PT Astra Serif"/>
          <w:sz w:val="26"/>
          <w:szCs w:val="26"/>
        </w:rPr>
        <w:t xml:space="preserve"> которой в 2021 году составит </w:t>
      </w:r>
      <w:r w:rsidRPr="00DB66A9">
        <w:rPr>
          <w:rFonts w:ascii="PT Astra Serif" w:hAnsi="PT Astra Serif"/>
          <w:b/>
          <w:sz w:val="26"/>
          <w:szCs w:val="26"/>
        </w:rPr>
        <w:t xml:space="preserve">11 128,4 </w:t>
      </w:r>
      <w:r w:rsidRPr="00DB66A9">
        <w:rPr>
          <w:rFonts w:ascii="PT Astra Serif" w:hAnsi="PT Astra Serif"/>
          <w:b/>
          <w:bCs/>
          <w:sz w:val="26"/>
          <w:szCs w:val="26"/>
        </w:rPr>
        <w:t>тыс. рублей</w:t>
      </w:r>
      <w:r w:rsidRPr="00DB66A9">
        <w:rPr>
          <w:rFonts w:ascii="PT Astra Serif" w:hAnsi="PT Astra Serif"/>
          <w:bCs/>
          <w:sz w:val="26"/>
          <w:szCs w:val="26"/>
        </w:rPr>
        <w:t>.</w:t>
      </w:r>
    </w:p>
    <w:p w:rsidR="00F844F4" w:rsidRPr="00DB66A9" w:rsidRDefault="00F844F4" w:rsidP="000A38FC">
      <w:pPr>
        <w:autoSpaceDE w:val="0"/>
        <w:autoSpaceDN w:val="0"/>
        <w:adjustRightInd w:val="0"/>
        <w:spacing w:after="0" w:line="240" w:lineRule="auto"/>
        <w:ind w:firstLine="709"/>
        <w:jc w:val="both"/>
        <w:outlineLvl w:val="1"/>
        <w:rPr>
          <w:rFonts w:ascii="PT Astra Serif" w:hAnsi="PT Astra Serif"/>
          <w:sz w:val="26"/>
          <w:szCs w:val="26"/>
          <w:lang w:eastAsia="ru-RU"/>
        </w:rPr>
      </w:pPr>
      <w:r w:rsidRPr="00DB66A9">
        <w:rPr>
          <w:rFonts w:ascii="PT Astra Serif" w:hAnsi="PT Astra Serif"/>
          <w:sz w:val="26"/>
          <w:szCs w:val="26"/>
          <w:lang w:eastAsia="ru-RU"/>
        </w:rPr>
        <w:t>ВЦП включает в себя мероприятие по обеспечению бесплатным проездом детей-сирот и детей, оставшихся без попечения родителей, лиц из числа детей-сирот и детей, оставшихся без попечения родителей, в Томской области.</w:t>
      </w:r>
    </w:p>
    <w:p w:rsidR="00F844F4" w:rsidRPr="00DB66A9" w:rsidRDefault="00F844F4" w:rsidP="000A38FC">
      <w:pPr>
        <w:spacing w:after="0" w:line="240" w:lineRule="auto"/>
        <w:ind w:firstLine="709"/>
        <w:jc w:val="both"/>
        <w:rPr>
          <w:rFonts w:ascii="PT Astra Serif" w:hAnsi="PT Astra Serif"/>
          <w:sz w:val="26"/>
          <w:szCs w:val="26"/>
        </w:rPr>
      </w:pPr>
      <w:r w:rsidRPr="00DB66A9">
        <w:rPr>
          <w:rFonts w:ascii="PT Astra Serif" w:hAnsi="PT Astra Serif"/>
          <w:sz w:val="26"/>
          <w:szCs w:val="26"/>
          <w:lang w:eastAsia="ru-RU"/>
        </w:rPr>
        <w:t>Мероприятие ВЦП реализуют областные государственные  казенные учреждения центры социальной поддержки населения Томской области</w:t>
      </w:r>
      <w:r w:rsidRPr="00DB66A9">
        <w:rPr>
          <w:rFonts w:ascii="PT Astra Serif" w:hAnsi="PT Astra Serif"/>
          <w:sz w:val="26"/>
          <w:szCs w:val="26"/>
        </w:rPr>
        <w:t>, подведомственные Департаменту социальной защиты населения Томской области.</w:t>
      </w:r>
    </w:p>
    <w:p w:rsidR="00F844F4" w:rsidRPr="00DB66A9" w:rsidRDefault="00F844F4" w:rsidP="000A38FC">
      <w:pPr>
        <w:autoSpaceDE w:val="0"/>
        <w:autoSpaceDN w:val="0"/>
        <w:adjustRightInd w:val="0"/>
        <w:spacing w:after="0" w:line="240" w:lineRule="auto"/>
        <w:ind w:firstLine="709"/>
        <w:jc w:val="both"/>
        <w:outlineLvl w:val="1"/>
        <w:rPr>
          <w:rFonts w:ascii="PT Astra Serif" w:hAnsi="PT Astra Serif"/>
          <w:sz w:val="26"/>
          <w:szCs w:val="26"/>
          <w:lang w:eastAsia="ru-RU"/>
        </w:rPr>
      </w:pPr>
      <w:r w:rsidRPr="00DB66A9">
        <w:rPr>
          <w:rFonts w:ascii="PT Astra Serif" w:hAnsi="PT Astra Serif"/>
          <w:sz w:val="26"/>
          <w:szCs w:val="26"/>
          <w:lang w:eastAsia="ru-RU"/>
        </w:rPr>
        <w:t>По результатам реализации мероприятия ВЦП в 2021 году доля детей-сирот и детей, оставшихся без попечения родителей, в Томской области, обеспеченных бесплатным проездом, от общего числа обратившихся и имеющих право на меры социальной поддержки составит 100%.</w:t>
      </w:r>
    </w:p>
    <w:p w:rsidR="00F844F4" w:rsidRPr="00DB66A9" w:rsidRDefault="00F844F4" w:rsidP="000A38FC">
      <w:pPr>
        <w:tabs>
          <w:tab w:val="left" w:pos="851"/>
        </w:tabs>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t>5) ОМ «Повышение качества услуг в сфере отдыха и оздоровления детей»</w:t>
      </w:r>
      <w:r w:rsidRPr="00DB66A9">
        <w:rPr>
          <w:rFonts w:ascii="PT Astra Serif" w:hAnsi="PT Astra Serif"/>
          <w:sz w:val="26"/>
          <w:szCs w:val="26"/>
        </w:rPr>
        <w:t xml:space="preserve">, объем финансового </w:t>
      </w:r>
      <w:proofErr w:type="gramStart"/>
      <w:r w:rsidRPr="00DB66A9">
        <w:rPr>
          <w:rFonts w:ascii="PT Astra Serif" w:hAnsi="PT Astra Serif"/>
          <w:sz w:val="26"/>
          <w:szCs w:val="26"/>
        </w:rPr>
        <w:t>обеспечения</w:t>
      </w:r>
      <w:proofErr w:type="gramEnd"/>
      <w:r w:rsidRPr="00DB66A9">
        <w:rPr>
          <w:rFonts w:ascii="PT Astra Serif" w:hAnsi="PT Astra Serif"/>
          <w:sz w:val="26"/>
          <w:szCs w:val="26"/>
        </w:rPr>
        <w:t xml:space="preserve"> которого в 2021 году составляет </w:t>
      </w:r>
      <w:r w:rsidRPr="00DB66A9">
        <w:rPr>
          <w:rFonts w:ascii="PT Astra Serif" w:hAnsi="PT Astra Serif"/>
          <w:b/>
          <w:sz w:val="26"/>
          <w:szCs w:val="26"/>
        </w:rPr>
        <w:t>303 713,6 тыс. рублей.</w:t>
      </w:r>
    </w:p>
    <w:p w:rsidR="00F844F4" w:rsidRPr="00DB66A9" w:rsidRDefault="00F844F4" w:rsidP="000A38FC">
      <w:pPr>
        <w:spacing w:after="0" w:line="240" w:lineRule="auto"/>
        <w:ind w:firstLine="709"/>
        <w:contextualSpacing/>
        <w:jc w:val="both"/>
        <w:rPr>
          <w:rFonts w:ascii="PT Astra Serif" w:hAnsi="PT Astra Serif"/>
          <w:sz w:val="26"/>
          <w:szCs w:val="26"/>
          <w:lang w:eastAsia="ru-RU"/>
        </w:rPr>
      </w:pPr>
      <w:r w:rsidRPr="00DB66A9">
        <w:rPr>
          <w:rFonts w:ascii="PT Astra Serif" w:hAnsi="PT Astra Serif"/>
          <w:sz w:val="26"/>
          <w:szCs w:val="26"/>
          <w:lang w:eastAsia="ru-RU"/>
        </w:rPr>
        <w:t>Реализацию ОМ осуществляет Департамент по вопросам семьи и детей Томской области.</w:t>
      </w:r>
    </w:p>
    <w:p w:rsidR="00F844F4" w:rsidRPr="00DB66A9" w:rsidRDefault="00F844F4" w:rsidP="000A38FC">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ОМ содержит мероприятия, направленные </w:t>
      </w:r>
      <w:proofErr w:type="gramStart"/>
      <w:r w:rsidRPr="00DB66A9">
        <w:rPr>
          <w:rFonts w:ascii="PT Astra Serif" w:hAnsi="PT Astra Serif"/>
          <w:sz w:val="26"/>
          <w:szCs w:val="26"/>
        </w:rPr>
        <w:t>на</w:t>
      </w:r>
      <w:proofErr w:type="gramEnd"/>
      <w:r w:rsidRPr="00DB66A9">
        <w:rPr>
          <w:rFonts w:ascii="PT Astra Serif" w:hAnsi="PT Astra Serif"/>
          <w:sz w:val="26"/>
          <w:szCs w:val="26"/>
        </w:rPr>
        <w:t>:</w:t>
      </w:r>
    </w:p>
    <w:p w:rsidR="00F844F4" w:rsidRPr="00DB66A9" w:rsidRDefault="00F844F4" w:rsidP="000A38FC">
      <w:pPr>
        <w:pStyle w:val="ConsPlusNormal"/>
        <w:ind w:firstLine="709"/>
        <w:jc w:val="both"/>
        <w:outlineLvl w:val="0"/>
        <w:rPr>
          <w:rFonts w:ascii="PT Astra Serif" w:hAnsi="PT Astra Serif" w:cs="Times New Roman"/>
          <w:sz w:val="26"/>
          <w:szCs w:val="26"/>
        </w:rPr>
      </w:pPr>
      <w:r w:rsidRPr="00DB66A9">
        <w:rPr>
          <w:rFonts w:ascii="PT Astra Serif" w:hAnsi="PT Astra Serif" w:cs="Times New Roman"/>
          <w:sz w:val="26"/>
          <w:szCs w:val="26"/>
        </w:rPr>
        <w:t>-  предоставление услуг в сфере отдыха и оздоровления детей;</w:t>
      </w:r>
    </w:p>
    <w:p w:rsidR="00F844F4" w:rsidRPr="00DB66A9" w:rsidRDefault="00F844F4" w:rsidP="000A38FC">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предоставление родителям (законным представителям) денежной компенсации стоимости путевок и проезда в детские санатории и санаторные оздоровительные лагеря круглогодичного действия и стоимости проезда детей и лиц, сопровождающих организованную группу детей, до места нахождения организаций отдыха детей и их оздоровления;</w:t>
      </w:r>
    </w:p>
    <w:p w:rsidR="00F844F4" w:rsidRPr="00DB66A9" w:rsidRDefault="00F844F4" w:rsidP="000A38FC">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проведение организационно-методических и иных мероприятий (в том числе медицинских осмотров) для развития кадрового потенциала в сфере отдыха детей и их оздоровления.</w:t>
      </w:r>
    </w:p>
    <w:p w:rsidR="00F844F4" w:rsidRPr="00DB66A9" w:rsidRDefault="00F844F4" w:rsidP="000A38FC">
      <w:pPr>
        <w:pStyle w:val="a4"/>
        <w:autoSpaceDE w:val="0"/>
        <w:autoSpaceDN w:val="0"/>
        <w:spacing w:after="0" w:line="240" w:lineRule="auto"/>
        <w:ind w:left="0" w:firstLine="709"/>
        <w:jc w:val="both"/>
        <w:rPr>
          <w:rFonts w:ascii="PT Astra Serif" w:hAnsi="PT Astra Serif" w:cs="Times New Roman"/>
          <w:sz w:val="26"/>
          <w:szCs w:val="26"/>
          <w:highlight w:val="yellow"/>
        </w:rPr>
      </w:pPr>
      <w:r w:rsidRPr="00DB66A9">
        <w:rPr>
          <w:rFonts w:ascii="PT Astra Serif" w:hAnsi="PT Astra Serif"/>
          <w:sz w:val="26"/>
          <w:szCs w:val="26"/>
        </w:rPr>
        <w:t xml:space="preserve">В </w:t>
      </w:r>
      <w:proofErr w:type="gramStart"/>
      <w:r w:rsidRPr="00DB66A9">
        <w:rPr>
          <w:rFonts w:ascii="PT Astra Serif" w:hAnsi="PT Astra Serif"/>
          <w:sz w:val="26"/>
          <w:szCs w:val="26"/>
        </w:rPr>
        <w:t>результате</w:t>
      </w:r>
      <w:proofErr w:type="gramEnd"/>
      <w:r w:rsidRPr="00DB66A9">
        <w:rPr>
          <w:rFonts w:ascii="PT Astra Serif" w:hAnsi="PT Astra Serif"/>
          <w:sz w:val="26"/>
          <w:szCs w:val="26"/>
        </w:rPr>
        <w:t xml:space="preserve"> реализации ОМ планируется достичь показатель «Доля детей, охваченных организованными формами отдыха и оздоровления в Томской области, получивших выраженный оздоровительный эффект» в размере 87,6 %.</w:t>
      </w:r>
    </w:p>
    <w:p w:rsidR="00F844F4" w:rsidRPr="00DB66A9" w:rsidRDefault="00F844F4" w:rsidP="000A38FC">
      <w:pPr>
        <w:autoSpaceDE w:val="0"/>
        <w:autoSpaceDN w:val="0"/>
        <w:adjustRightInd w:val="0"/>
        <w:spacing w:after="0" w:line="240" w:lineRule="auto"/>
        <w:ind w:firstLine="709"/>
        <w:contextualSpacing/>
        <w:rPr>
          <w:rFonts w:ascii="PT Astra Serif" w:hAnsi="PT Astra Serif"/>
          <w:b/>
          <w:color w:val="FF0000"/>
          <w:sz w:val="26"/>
          <w:szCs w:val="26"/>
          <w:lang w:eastAsia="ru-RU"/>
        </w:rPr>
      </w:pPr>
    </w:p>
    <w:p w:rsidR="00F844F4" w:rsidRPr="00DB66A9" w:rsidRDefault="00F844F4" w:rsidP="000A38FC">
      <w:pPr>
        <w:autoSpaceDE w:val="0"/>
        <w:autoSpaceDN w:val="0"/>
        <w:adjustRightInd w:val="0"/>
        <w:spacing w:after="0" w:line="240" w:lineRule="auto"/>
        <w:ind w:firstLine="709"/>
        <w:contextualSpacing/>
        <w:rPr>
          <w:rFonts w:ascii="PT Astra Serif" w:hAnsi="PT Astra Serif"/>
          <w:b/>
          <w:sz w:val="26"/>
          <w:szCs w:val="26"/>
          <w:lang w:eastAsia="ru-RU"/>
        </w:rPr>
      </w:pPr>
      <w:r w:rsidRPr="00DB66A9">
        <w:rPr>
          <w:rFonts w:ascii="PT Astra Serif" w:hAnsi="PT Astra Serif"/>
          <w:b/>
          <w:sz w:val="26"/>
          <w:szCs w:val="26"/>
          <w:lang w:eastAsia="ru-RU"/>
        </w:rPr>
        <w:t>Обеспечивающая подпрограмма</w:t>
      </w:r>
    </w:p>
    <w:p w:rsidR="00F844F4" w:rsidRPr="00DB66A9" w:rsidRDefault="00F844F4" w:rsidP="000A38FC">
      <w:pPr>
        <w:pStyle w:val="ConsPlusNormal"/>
        <w:ind w:firstLine="709"/>
        <w:jc w:val="both"/>
        <w:rPr>
          <w:rFonts w:ascii="PT Astra Serif" w:hAnsi="PT Astra Serif" w:cs="Times New Roman"/>
          <w:b/>
          <w:sz w:val="26"/>
          <w:szCs w:val="26"/>
        </w:rPr>
      </w:pPr>
      <w:r w:rsidRPr="00DB66A9">
        <w:rPr>
          <w:rFonts w:ascii="PT Astra Serif" w:hAnsi="PT Astra Serif" w:cs="Times New Roman"/>
          <w:sz w:val="26"/>
          <w:szCs w:val="26"/>
        </w:rPr>
        <w:t xml:space="preserve">В обеспечивающую подпрограмму включены расходы на содержание Департамента социальной защиты населения Томской области и Департамента по вопросам семьи и детей Томской области в сумме </w:t>
      </w:r>
      <w:r w:rsidRPr="00DB66A9">
        <w:rPr>
          <w:rFonts w:ascii="PT Astra Serif" w:hAnsi="PT Astra Serif" w:cs="Times New Roman"/>
          <w:b/>
          <w:sz w:val="26"/>
          <w:szCs w:val="26"/>
        </w:rPr>
        <w:t xml:space="preserve">85 557,4 тыс. рублей. </w:t>
      </w:r>
    </w:p>
    <w:p w:rsidR="00F844F4" w:rsidRPr="00DB66A9" w:rsidRDefault="00F844F4" w:rsidP="000A38FC">
      <w:pPr>
        <w:pStyle w:val="ConsPlusNormal"/>
        <w:ind w:firstLine="709"/>
        <w:jc w:val="center"/>
        <w:outlineLvl w:val="1"/>
        <w:rPr>
          <w:rFonts w:ascii="PT Astra Serif" w:hAnsi="PT Astra Serif" w:cs="Times New Roman"/>
          <w:b/>
          <w:i/>
          <w:color w:val="FF0000"/>
          <w:sz w:val="26"/>
          <w:szCs w:val="26"/>
          <w:lang w:eastAsia="ru-RU"/>
        </w:rPr>
      </w:pPr>
    </w:p>
    <w:p w:rsidR="00F844F4" w:rsidRPr="00DB66A9" w:rsidRDefault="00F844F4" w:rsidP="000A38FC">
      <w:pPr>
        <w:autoSpaceDE w:val="0"/>
        <w:autoSpaceDN w:val="0"/>
        <w:adjustRightInd w:val="0"/>
        <w:spacing w:after="0" w:line="240" w:lineRule="auto"/>
        <w:ind w:firstLine="709"/>
        <w:jc w:val="both"/>
        <w:rPr>
          <w:rFonts w:ascii="PT Astra Serif" w:hAnsi="PT Astra Serif" w:cs="Times New Roman"/>
          <w:b/>
          <w:sz w:val="26"/>
          <w:szCs w:val="26"/>
        </w:rPr>
      </w:pPr>
      <w:r w:rsidRPr="00DB66A9">
        <w:rPr>
          <w:rFonts w:ascii="PT Astra Serif" w:hAnsi="PT Astra Serif"/>
          <w:b/>
          <w:sz w:val="26"/>
          <w:szCs w:val="26"/>
        </w:rPr>
        <w:t>Проектная часть  государственной программы</w:t>
      </w:r>
    </w:p>
    <w:p w:rsidR="00F844F4" w:rsidRPr="00DB66A9" w:rsidRDefault="00F844F4" w:rsidP="000A38FC">
      <w:pPr>
        <w:autoSpaceDE w:val="0"/>
        <w:autoSpaceDN w:val="0"/>
        <w:adjustRightInd w:val="0"/>
        <w:spacing w:after="0" w:line="240" w:lineRule="auto"/>
        <w:ind w:firstLine="709"/>
        <w:jc w:val="both"/>
        <w:rPr>
          <w:rFonts w:ascii="PT Astra Serif" w:hAnsi="PT Astra Serif"/>
          <w:sz w:val="26"/>
          <w:szCs w:val="26"/>
        </w:rPr>
      </w:pPr>
      <w:proofErr w:type="gramStart"/>
      <w:r w:rsidRPr="00DB66A9">
        <w:rPr>
          <w:rFonts w:ascii="PT Astra Serif" w:hAnsi="PT Astra Serif"/>
          <w:sz w:val="26"/>
          <w:szCs w:val="26"/>
        </w:rPr>
        <w:t xml:space="preserve">На реализацию проектной часть ГП в 2021 году предусмотрены бюджетные ассигнования в сумме </w:t>
      </w:r>
      <w:r w:rsidRPr="00DB66A9">
        <w:rPr>
          <w:rFonts w:ascii="PT Astra Serif" w:hAnsi="PT Astra Serif"/>
          <w:b/>
          <w:sz w:val="26"/>
          <w:szCs w:val="26"/>
        </w:rPr>
        <w:t>557 918,3 тыс. рублей.</w:t>
      </w:r>
      <w:proofErr w:type="gramEnd"/>
    </w:p>
    <w:p w:rsidR="00F844F4" w:rsidRPr="00DB66A9" w:rsidRDefault="00F844F4" w:rsidP="000A38FC">
      <w:pPr>
        <w:pStyle w:val="ConsPlusNormal"/>
        <w:ind w:firstLine="709"/>
        <w:jc w:val="both"/>
        <w:rPr>
          <w:rFonts w:ascii="PT Astra Serif" w:hAnsi="PT Astra Serif"/>
          <w:b/>
          <w:color w:val="FF0000"/>
          <w:sz w:val="26"/>
          <w:szCs w:val="26"/>
        </w:rPr>
      </w:pPr>
      <w:r w:rsidRPr="00DB66A9">
        <w:rPr>
          <w:rFonts w:ascii="PT Astra Serif" w:hAnsi="PT Astra Serif" w:cs="Times New Roman"/>
          <w:sz w:val="26"/>
          <w:szCs w:val="26"/>
        </w:rPr>
        <w:t>В состав проектной части ГП входят:</w:t>
      </w:r>
    </w:p>
    <w:p w:rsidR="00F844F4" w:rsidRPr="00DB66A9" w:rsidRDefault="00F844F4" w:rsidP="000A38FC">
      <w:pPr>
        <w:numPr>
          <w:ilvl w:val="0"/>
          <w:numId w:val="57"/>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b/>
          <w:sz w:val="26"/>
          <w:szCs w:val="26"/>
        </w:rPr>
        <w:lastRenderedPageBreak/>
        <w:t xml:space="preserve">РП «Финансовая поддержка семей при рождении детей». </w:t>
      </w:r>
      <w:r w:rsidRPr="00DB66A9">
        <w:rPr>
          <w:rFonts w:ascii="PT Astra Serif" w:hAnsi="PT Astra Serif"/>
          <w:sz w:val="26"/>
          <w:szCs w:val="26"/>
        </w:rPr>
        <w:t xml:space="preserve">На реализацию регионального проекта  в 2021 году предусмотрено </w:t>
      </w:r>
      <w:r w:rsidRPr="00DB66A9">
        <w:rPr>
          <w:rFonts w:ascii="PT Astra Serif" w:hAnsi="PT Astra Serif"/>
          <w:b/>
          <w:sz w:val="26"/>
          <w:szCs w:val="26"/>
        </w:rPr>
        <w:t>518 123,0 тыс. рублей</w:t>
      </w:r>
      <w:r w:rsidRPr="00DB66A9">
        <w:rPr>
          <w:rFonts w:ascii="PT Astra Serif" w:hAnsi="PT Astra Serif"/>
          <w:sz w:val="26"/>
          <w:szCs w:val="26"/>
        </w:rPr>
        <w:t>.</w:t>
      </w:r>
    </w:p>
    <w:p w:rsidR="00F844F4" w:rsidRPr="00DB66A9" w:rsidRDefault="00F844F4" w:rsidP="000A38FC">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Ответственным за реализацию регионального проекта является Департамент социальной защиты населения Томской области.</w:t>
      </w:r>
    </w:p>
    <w:p w:rsidR="00F844F4" w:rsidRPr="00DB66A9" w:rsidRDefault="00F844F4" w:rsidP="000A38FC">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данного регионального проекта планируется предоставление ежемесячной денежной выплаты, назначаемой в случае рождения третьего ребенка или последующих детей до достижения ребенком возраста 3 лет. </w:t>
      </w:r>
    </w:p>
    <w:p w:rsidR="00F844F4" w:rsidRPr="00DB66A9" w:rsidRDefault="00F844F4" w:rsidP="000A38FC">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результате</w:t>
      </w:r>
      <w:proofErr w:type="gramEnd"/>
      <w:r w:rsidRPr="00DB66A9">
        <w:rPr>
          <w:rFonts w:ascii="PT Astra Serif" w:hAnsi="PT Astra Serif"/>
          <w:sz w:val="26"/>
          <w:szCs w:val="26"/>
        </w:rPr>
        <w:t xml:space="preserve"> реализации регионального проекта 4000 семей, получат  ежемесячную выплату в связи с рождением третьего ребенка или последующих детей до достижения ребенком возраста 3 лет.                                                                                                                                                                                                                                                         </w:t>
      </w:r>
    </w:p>
    <w:p w:rsidR="00F844F4" w:rsidRPr="000A38FC" w:rsidRDefault="00F844F4" w:rsidP="000A38FC">
      <w:pPr>
        <w:numPr>
          <w:ilvl w:val="0"/>
          <w:numId w:val="57"/>
        </w:numPr>
        <w:spacing w:after="0" w:line="240" w:lineRule="auto"/>
        <w:ind w:left="0" w:firstLine="709"/>
        <w:jc w:val="both"/>
        <w:rPr>
          <w:rFonts w:ascii="PT Astra Serif" w:hAnsi="PT Astra Serif"/>
          <w:b/>
          <w:sz w:val="26"/>
          <w:szCs w:val="26"/>
        </w:rPr>
      </w:pPr>
      <w:r w:rsidRPr="00DB66A9">
        <w:rPr>
          <w:rFonts w:ascii="PT Astra Serif" w:hAnsi="PT Astra Serif"/>
          <w:b/>
          <w:sz w:val="26"/>
          <w:szCs w:val="26"/>
        </w:rPr>
        <w:t>РП «Старшее поколение»</w:t>
      </w:r>
      <w:r w:rsidR="000A38FC">
        <w:rPr>
          <w:rFonts w:ascii="PT Astra Serif" w:hAnsi="PT Astra Serif"/>
          <w:b/>
          <w:sz w:val="26"/>
          <w:szCs w:val="26"/>
        </w:rPr>
        <w:t xml:space="preserve">. </w:t>
      </w:r>
      <w:r w:rsidRPr="000A38FC">
        <w:rPr>
          <w:rFonts w:ascii="PT Astra Serif" w:hAnsi="PT Astra Serif"/>
          <w:sz w:val="26"/>
          <w:szCs w:val="26"/>
        </w:rPr>
        <w:t xml:space="preserve">На реализацию регионального проекта  в 2021 году предусмотрено </w:t>
      </w:r>
      <w:r w:rsidRPr="000A38FC">
        <w:rPr>
          <w:rFonts w:ascii="PT Astra Serif" w:hAnsi="PT Astra Serif"/>
          <w:b/>
          <w:sz w:val="26"/>
          <w:szCs w:val="26"/>
        </w:rPr>
        <w:t>39 795,3 тыс. рублей</w:t>
      </w:r>
      <w:r w:rsidRPr="000A38FC">
        <w:rPr>
          <w:rFonts w:ascii="PT Astra Serif" w:hAnsi="PT Astra Serif"/>
          <w:sz w:val="26"/>
          <w:szCs w:val="26"/>
        </w:rPr>
        <w:t>.</w:t>
      </w:r>
    </w:p>
    <w:p w:rsidR="00F844F4" w:rsidRPr="00DB66A9" w:rsidRDefault="00F844F4" w:rsidP="000A38FC">
      <w:pPr>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В </w:t>
      </w:r>
      <w:proofErr w:type="gramStart"/>
      <w:r w:rsidRPr="00DB66A9">
        <w:rPr>
          <w:rFonts w:ascii="PT Astra Serif" w:hAnsi="PT Astra Serif"/>
          <w:sz w:val="26"/>
          <w:szCs w:val="26"/>
        </w:rPr>
        <w:t>рамках</w:t>
      </w:r>
      <w:proofErr w:type="gramEnd"/>
      <w:r w:rsidRPr="00DB66A9">
        <w:rPr>
          <w:rFonts w:ascii="PT Astra Serif" w:hAnsi="PT Astra Serif"/>
          <w:sz w:val="26"/>
          <w:szCs w:val="26"/>
        </w:rPr>
        <w:t xml:space="preserve"> данного регионального проекта планируется проведение следующих мероприятий:</w:t>
      </w:r>
    </w:p>
    <w:p w:rsidR="00F844F4" w:rsidRPr="00DB66A9" w:rsidRDefault="00F844F4" w:rsidP="000A38FC">
      <w:pPr>
        <w:pStyle w:val="a4"/>
        <w:numPr>
          <w:ilvl w:val="0"/>
          <w:numId w:val="58"/>
        </w:numPr>
        <w:tabs>
          <w:tab w:val="left" w:pos="1134"/>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Завершение строительства спальных корпусов № 1 на 100 койко-мест и № 3 на 70 койко-мест с помещениями административно-бытового обслуживания ОГБУ «</w:t>
      </w:r>
      <w:proofErr w:type="spellStart"/>
      <w:r w:rsidRPr="00DB66A9">
        <w:rPr>
          <w:rFonts w:ascii="PT Astra Serif" w:hAnsi="PT Astra Serif"/>
          <w:sz w:val="26"/>
          <w:szCs w:val="26"/>
        </w:rPr>
        <w:t>Итатский</w:t>
      </w:r>
      <w:proofErr w:type="spellEnd"/>
      <w:r w:rsidRPr="00DB66A9">
        <w:rPr>
          <w:rFonts w:ascii="PT Astra Serif" w:hAnsi="PT Astra Serif"/>
          <w:sz w:val="26"/>
          <w:szCs w:val="26"/>
        </w:rPr>
        <w:t xml:space="preserve"> дом-интернат для престарелых и инвалидов». Ассигнования предусмотрены в размере 1 599,1 тыс. рублей. Срок строительства - 2019-2021 годы. Объе</w:t>
      </w:r>
      <w:proofErr w:type="gramStart"/>
      <w:r w:rsidRPr="00DB66A9">
        <w:rPr>
          <w:rFonts w:ascii="PT Astra Serif" w:hAnsi="PT Astra Serif"/>
          <w:sz w:val="26"/>
          <w:szCs w:val="26"/>
        </w:rPr>
        <w:t>кт стр</w:t>
      </w:r>
      <w:proofErr w:type="gramEnd"/>
      <w:r w:rsidRPr="00DB66A9">
        <w:rPr>
          <w:rFonts w:ascii="PT Astra Serif" w:hAnsi="PT Astra Serif"/>
          <w:sz w:val="26"/>
          <w:szCs w:val="26"/>
        </w:rPr>
        <w:t xml:space="preserve">оится с привлечением средств федерального бюджета с уровнем </w:t>
      </w:r>
      <w:proofErr w:type="spellStart"/>
      <w:r w:rsidRPr="00DB66A9">
        <w:rPr>
          <w:rFonts w:ascii="PT Astra Serif" w:hAnsi="PT Astra Serif"/>
          <w:sz w:val="26"/>
          <w:szCs w:val="26"/>
        </w:rPr>
        <w:t>софинансирования</w:t>
      </w:r>
      <w:proofErr w:type="spellEnd"/>
      <w:r w:rsidRPr="00DB66A9">
        <w:rPr>
          <w:rFonts w:ascii="PT Astra Serif" w:hAnsi="PT Astra Serif"/>
          <w:sz w:val="26"/>
          <w:szCs w:val="26"/>
        </w:rPr>
        <w:t xml:space="preserve"> 97/3.</w:t>
      </w:r>
    </w:p>
    <w:p w:rsidR="00F844F4" w:rsidRPr="00DB66A9" w:rsidRDefault="00F844F4" w:rsidP="000A38FC">
      <w:pPr>
        <w:pStyle w:val="a4"/>
        <w:numPr>
          <w:ilvl w:val="0"/>
          <w:numId w:val="58"/>
        </w:numPr>
        <w:tabs>
          <w:tab w:val="left" w:pos="1134"/>
        </w:tabs>
        <w:spacing w:after="0" w:line="240" w:lineRule="auto"/>
        <w:ind w:left="0" w:firstLine="709"/>
        <w:jc w:val="both"/>
        <w:rPr>
          <w:rFonts w:ascii="PT Astra Serif" w:hAnsi="PT Astra Serif"/>
          <w:sz w:val="26"/>
          <w:szCs w:val="26"/>
        </w:rPr>
      </w:pPr>
      <w:r w:rsidRPr="00DB66A9">
        <w:rPr>
          <w:rFonts w:ascii="PT Astra Serif" w:hAnsi="PT Astra Serif"/>
          <w:sz w:val="26"/>
          <w:szCs w:val="26"/>
        </w:rPr>
        <w:t>Строительство 2-х объектов инженерной инфраструктуры для обеспечения функционирования ОГБУ «</w:t>
      </w:r>
      <w:proofErr w:type="spellStart"/>
      <w:r w:rsidRPr="00DB66A9">
        <w:rPr>
          <w:rFonts w:ascii="PT Astra Serif" w:hAnsi="PT Astra Serif"/>
          <w:sz w:val="26"/>
          <w:szCs w:val="26"/>
        </w:rPr>
        <w:t>Итатский</w:t>
      </w:r>
      <w:proofErr w:type="spellEnd"/>
      <w:r w:rsidRPr="00DB66A9">
        <w:rPr>
          <w:rFonts w:ascii="PT Astra Serif" w:hAnsi="PT Astra Serif"/>
          <w:sz w:val="26"/>
          <w:szCs w:val="26"/>
        </w:rPr>
        <w:t xml:space="preserve"> дом-интернат для престарелых и инвалидов» на общую сумму 37 400,0 тыс. рублей, в том числе:</w:t>
      </w:r>
    </w:p>
    <w:p w:rsidR="00F844F4" w:rsidRPr="00DB66A9" w:rsidRDefault="00F844F4" w:rsidP="000A38FC">
      <w:pPr>
        <w:pStyle w:val="a4"/>
        <w:spacing w:after="0" w:line="240" w:lineRule="auto"/>
        <w:ind w:left="0" w:firstLine="709"/>
        <w:jc w:val="both"/>
        <w:rPr>
          <w:rFonts w:ascii="PT Astra Serif" w:hAnsi="PT Astra Serif"/>
          <w:sz w:val="26"/>
          <w:szCs w:val="26"/>
        </w:rPr>
      </w:pPr>
      <w:r w:rsidRPr="00DB66A9">
        <w:rPr>
          <w:rFonts w:ascii="PT Astra Serif" w:hAnsi="PT Astra Serif"/>
          <w:sz w:val="26"/>
          <w:szCs w:val="26"/>
        </w:rPr>
        <w:t>- 29 920,0 тыс. рублей – локальные очистные сооружения;</w:t>
      </w:r>
    </w:p>
    <w:p w:rsidR="000A38FC" w:rsidRDefault="00F844F4" w:rsidP="000A38FC">
      <w:pPr>
        <w:pStyle w:val="a4"/>
        <w:spacing w:after="0" w:line="240" w:lineRule="auto"/>
        <w:ind w:left="0" w:firstLine="709"/>
        <w:jc w:val="both"/>
        <w:rPr>
          <w:rFonts w:ascii="PT Astra Serif" w:hAnsi="PT Astra Serif"/>
          <w:sz w:val="26"/>
          <w:szCs w:val="26"/>
        </w:rPr>
      </w:pPr>
      <w:r w:rsidRPr="00DB66A9">
        <w:rPr>
          <w:rFonts w:ascii="PT Astra Serif" w:hAnsi="PT Astra Serif"/>
          <w:sz w:val="26"/>
          <w:szCs w:val="26"/>
        </w:rPr>
        <w:t>- 7 480,0 тыс. рублей – водозабор.</w:t>
      </w:r>
    </w:p>
    <w:p w:rsidR="00F844F4" w:rsidRPr="00DB66A9" w:rsidRDefault="000A38FC" w:rsidP="000A38FC">
      <w:pPr>
        <w:pStyle w:val="a4"/>
        <w:spacing w:after="0" w:line="240" w:lineRule="auto"/>
        <w:ind w:left="0" w:firstLine="709"/>
        <w:jc w:val="both"/>
        <w:rPr>
          <w:rFonts w:ascii="PT Astra Serif" w:hAnsi="PT Astra Serif"/>
          <w:sz w:val="26"/>
          <w:szCs w:val="26"/>
        </w:rPr>
      </w:pPr>
      <w:r>
        <w:rPr>
          <w:rFonts w:ascii="PT Astra Serif" w:hAnsi="PT Astra Serif"/>
          <w:sz w:val="26"/>
          <w:szCs w:val="26"/>
        </w:rPr>
        <w:t xml:space="preserve">3) </w:t>
      </w:r>
      <w:r w:rsidR="00F844F4" w:rsidRPr="00DB66A9">
        <w:rPr>
          <w:rFonts w:ascii="PT Astra Serif" w:hAnsi="PT Astra Serif"/>
          <w:sz w:val="26"/>
          <w:szCs w:val="26"/>
        </w:rPr>
        <w:t xml:space="preserve">Организация профессионального обучения и дополнительного профессионального образования лиц в возрасте 50-ти лет и старше, а также лиц </w:t>
      </w:r>
      <w:proofErr w:type="spellStart"/>
      <w:r w:rsidR="00F844F4" w:rsidRPr="00DB66A9">
        <w:rPr>
          <w:rFonts w:ascii="PT Astra Serif" w:hAnsi="PT Astra Serif"/>
          <w:sz w:val="26"/>
          <w:szCs w:val="26"/>
        </w:rPr>
        <w:t>предпенсионного</w:t>
      </w:r>
      <w:proofErr w:type="spellEnd"/>
      <w:r w:rsidR="00F844F4" w:rsidRPr="00DB66A9">
        <w:rPr>
          <w:rFonts w:ascii="PT Astra Serif" w:hAnsi="PT Astra Serif"/>
          <w:sz w:val="26"/>
          <w:szCs w:val="26"/>
        </w:rPr>
        <w:t xml:space="preserve"> возраста в сумме </w:t>
      </w:r>
      <w:r w:rsidR="00F844F4" w:rsidRPr="00DB66A9">
        <w:rPr>
          <w:rFonts w:ascii="PT Astra Serif" w:hAnsi="PT Astra Serif"/>
          <w:bCs/>
          <w:sz w:val="26"/>
          <w:szCs w:val="26"/>
        </w:rPr>
        <w:t>796,2 тыс. рублей</w:t>
      </w:r>
      <w:r w:rsidR="00F844F4" w:rsidRPr="00DB66A9">
        <w:rPr>
          <w:rFonts w:ascii="PT Astra Serif" w:hAnsi="PT Astra Serif"/>
          <w:sz w:val="26"/>
          <w:szCs w:val="26"/>
        </w:rPr>
        <w:t>.</w:t>
      </w:r>
    </w:p>
    <w:p w:rsidR="00F844F4" w:rsidRPr="00DB66A9" w:rsidRDefault="00F844F4" w:rsidP="000A38FC">
      <w:pPr>
        <w:spacing w:after="0" w:line="240" w:lineRule="auto"/>
        <w:ind w:firstLine="709"/>
        <w:jc w:val="both"/>
        <w:rPr>
          <w:rFonts w:ascii="PT Astra Serif" w:hAnsi="PT Astra Serif"/>
          <w:color w:val="FF0000"/>
        </w:rPr>
      </w:pPr>
      <w:r w:rsidRPr="00DB66A9">
        <w:rPr>
          <w:rFonts w:ascii="PT Astra Serif" w:hAnsi="PT Astra Serif"/>
          <w:sz w:val="26"/>
          <w:szCs w:val="26"/>
        </w:rPr>
        <w:t xml:space="preserve">Данные ассигнования будут направлены на обучение граждан в возрасте 50-ти лет и старше, а также лиц </w:t>
      </w:r>
      <w:proofErr w:type="spellStart"/>
      <w:r w:rsidRPr="00DB66A9">
        <w:rPr>
          <w:rFonts w:ascii="PT Astra Serif" w:hAnsi="PT Astra Serif"/>
          <w:sz w:val="26"/>
          <w:szCs w:val="26"/>
        </w:rPr>
        <w:t>предпенсионного</w:t>
      </w:r>
      <w:proofErr w:type="spellEnd"/>
      <w:r w:rsidRPr="00DB66A9">
        <w:rPr>
          <w:rFonts w:ascii="PT Astra Serif" w:hAnsi="PT Astra Serif"/>
          <w:sz w:val="26"/>
          <w:szCs w:val="26"/>
        </w:rPr>
        <w:t xml:space="preserve"> возраста из числа работников организаций и ищущих работу граждан, обратившихся в органы службы занятости. Плановая численность составит 318 человек.</w:t>
      </w:r>
    </w:p>
    <w:p w:rsidR="00F844F4" w:rsidRPr="00DB66A9" w:rsidRDefault="00F844F4" w:rsidP="00EE060C">
      <w:pPr>
        <w:pStyle w:val="ab"/>
        <w:spacing w:after="0" w:line="240" w:lineRule="auto"/>
        <w:ind w:left="0"/>
        <w:contextualSpacing/>
        <w:jc w:val="both"/>
        <w:rPr>
          <w:rFonts w:ascii="PT Astra Serif" w:hAnsi="PT Astra Serif"/>
          <w:color w:val="FF0000"/>
          <w:szCs w:val="26"/>
          <w:highlight w:val="yellow"/>
        </w:rPr>
      </w:pPr>
    </w:p>
    <w:p w:rsidR="003D5D90" w:rsidRPr="00DB66A9" w:rsidRDefault="003D5D90" w:rsidP="008E5920">
      <w:pPr>
        <w:autoSpaceDE w:val="0"/>
        <w:autoSpaceDN w:val="0"/>
        <w:adjustRightInd w:val="0"/>
        <w:spacing w:after="0" w:line="240" w:lineRule="auto"/>
        <w:ind w:firstLine="709"/>
        <w:rPr>
          <w:rFonts w:ascii="PT Astra Serif" w:hAnsi="PT Astra Serif" w:cs="Times New Roman"/>
          <w:b/>
          <w:bCs/>
          <w:iCs/>
          <w:sz w:val="26"/>
          <w:szCs w:val="26"/>
          <w:highlight w:val="yellow"/>
        </w:rPr>
      </w:pPr>
    </w:p>
    <w:p w:rsidR="003D5D90" w:rsidRPr="001651F4" w:rsidRDefault="003D5D90" w:rsidP="008E5920">
      <w:pPr>
        <w:autoSpaceDE w:val="0"/>
        <w:autoSpaceDN w:val="0"/>
        <w:adjustRightInd w:val="0"/>
        <w:spacing w:after="0" w:line="240" w:lineRule="auto"/>
        <w:ind w:firstLine="709"/>
        <w:jc w:val="center"/>
        <w:rPr>
          <w:rFonts w:ascii="PT Astra Serif" w:hAnsi="PT Astra Serif" w:cs="Times New Roman"/>
          <w:b/>
          <w:sz w:val="26"/>
          <w:szCs w:val="26"/>
        </w:rPr>
      </w:pPr>
      <w:r w:rsidRPr="001651F4">
        <w:rPr>
          <w:rFonts w:ascii="PT Astra Serif" w:hAnsi="PT Astra Serif" w:cs="Times New Roman"/>
          <w:b/>
          <w:sz w:val="26"/>
          <w:szCs w:val="26"/>
        </w:rPr>
        <w:t>Цель 4. Сбалансированное территориальное развитие за счет развития инфраструктуры в Томской области</w:t>
      </w:r>
    </w:p>
    <w:p w:rsidR="003D5D90" w:rsidRPr="00DB66A9" w:rsidRDefault="003D5D90" w:rsidP="003D5D90">
      <w:pPr>
        <w:autoSpaceDE w:val="0"/>
        <w:autoSpaceDN w:val="0"/>
        <w:adjustRightInd w:val="0"/>
        <w:spacing w:after="0" w:line="240" w:lineRule="auto"/>
        <w:rPr>
          <w:rFonts w:ascii="PT Astra Serif" w:hAnsi="PT Astra Serif" w:cs="Times New Roman"/>
          <w:b/>
          <w:sz w:val="26"/>
          <w:szCs w:val="26"/>
          <w:highlight w:val="yellow"/>
        </w:rPr>
      </w:pPr>
    </w:p>
    <w:p w:rsidR="003D5D90" w:rsidRPr="001651F4" w:rsidRDefault="00E0240B" w:rsidP="00E46A48">
      <w:pPr>
        <w:pStyle w:val="a4"/>
        <w:numPr>
          <w:ilvl w:val="0"/>
          <w:numId w:val="1"/>
        </w:numPr>
        <w:autoSpaceDE w:val="0"/>
        <w:autoSpaceDN w:val="0"/>
        <w:adjustRightInd w:val="0"/>
        <w:spacing w:after="0" w:line="240" w:lineRule="auto"/>
        <w:rPr>
          <w:rFonts w:ascii="PT Astra Serif" w:hAnsi="PT Astra Serif" w:cs="Times New Roman"/>
          <w:b/>
          <w:bCs/>
          <w:i/>
          <w:iCs/>
          <w:sz w:val="26"/>
          <w:szCs w:val="26"/>
        </w:rPr>
      </w:pPr>
      <w:r w:rsidRPr="001651F4">
        <w:rPr>
          <w:rFonts w:ascii="PT Astra Serif" w:hAnsi="PT Astra Serif" w:cs="Times New Roman"/>
          <w:b/>
          <w:i/>
          <w:sz w:val="26"/>
          <w:szCs w:val="26"/>
        </w:rPr>
        <w:t xml:space="preserve"> Расходы на реализацию государственной программы Томской области</w:t>
      </w:r>
      <w:r w:rsidR="003D5D90" w:rsidRPr="001651F4">
        <w:rPr>
          <w:rFonts w:ascii="PT Astra Serif" w:hAnsi="PT Astra Serif" w:cs="Times New Roman"/>
          <w:b/>
          <w:i/>
          <w:sz w:val="26"/>
          <w:szCs w:val="26"/>
        </w:rPr>
        <w:t xml:space="preserve"> «</w:t>
      </w:r>
      <w:r w:rsidR="003D5D90" w:rsidRPr="001651F4">
        <w:rPr>
          <w:rFonts w:ascii="PT Astra Serif" w:hAnsi="PT Astra Serif" w:cs="Times New Roman"/>
          <w:b/>
          <w:bCs/>
          <w:i/>
          <w:iCs/>
          <w:sz w:val="26"/>
          <w:szCs w:val="26"/>
        </w:rPr>
        <w:t>Развитие транспортной инфраструктуры в Томской области»</w:t>
      </w:r>
    </w:p>
    <w:p w:rsidR="00E0240B" w:rsidRPr="00DB66A9" w:rsidRDefault="00E0240B" w:rsidP="00C87196">
      <w:pPr>
        <w:pStyle w:val="a4"/>
        <w:autoSpaceDE w:val="0"/>
        <w:autoSpaceDN w:val="0"/>
        <w:adjustRightInd w:val="0"/>
        <w:spacing w:after="0" w:line="240" w:lineRule="auto"/>
        <w:ind w:left="0" w:firstLine="709"/>
        <w:rPr>
          <w:rFonts w:ascii="PT Astra Serif" w:hAnsi="PT Astra Serif" w:cs="Times New Roman"/>
          <w:b/>
          <w:bCs/>
          <w:i/>
          <w:iCs/>
          <w:sz w:val="26"/>
          <w:szCs w:val="26"/>
          <w:highlight w:val="yellow"/>
        </w:rPr>
      </w:pPr>
    </w:p>
    <w:p w:rsidR="001651F4" w:rsidRDefault="001651F4" w:rsidP="001651F4">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bCs/>
          <w:iCs/>
          <w:sz w:val="26"/>
          <w:szCs w:val="26"/>
        </w:rPr>
        <w:t>Цель ГП: Повышение эффективности транспортной системы на территории Томской области.</w:t>
      </w:r>
    </w:p>
    <w:p w:rsidR="001651F4" w:rsidRPr="00571C89" w:rsidRDefault="001651F4" w:rsidP="001651F4">
      <w:pPr>
        <w:autoSpaceDE w:val="0"/>
        <w:autoSpaceDN w:val="0"/>
        <w:adjustRightInd w:val="0"/>
        <w:spacing w:after="0" w:line="240" w:lineRule="auto"/>
        <w:ind w:firstLine="709"/>
        <w:jc w:val="both"/>
        <w:rPr>
          <w:rFonts w:ascii="PT Astra Serif" w:hAnsi="PT Astra Serif" w:cs="Times New Roman"/>
          <w:bCs/>
          <w:iCs/>
          <w:sz w:val="26"/>
          <w:szCs w:val="26"/>
        </w:rPr>
      </w:pPr>
    </w:p>
    <w:p w:rsidR="001651F4" w:rsidRPr="00571C89" w:rsidRDefault="001651F4" w:rsidP="001651F4">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1651F4" w:rsidRPr="00571C89" w:rsidRDefault="001651F4" w:rsidP="001651F4">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1559"/>
        <w:gridCol w:w="1559"/>
        <w:gridCol w:w="1559"/>
      </w:tblGrid>
      <w:tr w:rsidR="001651F4" w:rsidRPr="00571C89" w:rsidTr="001651F4">
        <w:trPr>
          <w:trHeight w:val="490"/>
          <w:tblHeader/>
        </w:trPr>
        <w:tc>
          <w:tcPr>
            <w:tcW w:w="5529" w:type="dxa"/>
            <w:vAlign w:val="center"/>
          </w:tcPr>
          <w:p w:rsidR="001651F4" w:rsidRPr="00571C89" w:rsidRDefault="001651F4" w:rsidP="00651864">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559" w:type="dxa"/>
            <w:vAlign w:val="center"/>
          </w:tcPr>
          <w:p w:rsidR="001651F4" w:rsidRPr="00571C89" w:rsidRDefault="001651F4"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559" w:type="dxa"/>
            <w:vAlign w:val="center"/>
          </w:tcPr>
          <w:p w:rsidR="001651F4" w:rsidRPr="00571C89" w:rsidRDefault="001651F4"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559" w:type="dxa"/>
            <w:vAlign w:val="center"/>
          </w:tcPr>
          <w:p w:rsidR="001651F4" w:rsidRPr="00571C89" w:rsidRDefault="001651F4"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1651F4" w:rsidRPr="00571C89" w:rsidTr="001651F4">
        <w:trPr>
          <w:trHeight w:val="412"/>
        </w:trPr>
        <w:tc>
          <w:tcPr>
            <w:tcW w:w="5529" w:type="dxa"/>
            <w:vAlign w:val="center"/>
          </w:tcPr>
          <w:p w:rsidR="001651F4" w:rsidRPr="00571C89" w:rsidRDefault="001651F4" w:rsidP="00651864">
            <w:pPr>
              <w:spacing w:after="0" w:line="240" w:lineRule="auto"/>
              <w:ind w:right="-108"/>
              <w:rPr>
                <w:rFonts w:ascii="PT Astra Serif" w:eastAsia="Times New Roman" w:hAnsi="PT Astra Serif" w:cs="Times New Roman"/>
                <w:sz w:val="24"/>
                <w:szCs w:val="24"/>
                <w:lang w:eastAsia="ru-RU"/>
              </w:rPr>
            </w:pPr>
            <w:r w:rsidRPr="00571C89">
              <w:rPr>
                <w:rFonts w:ascii="PT Astra Serif" w:eastAsia="Times New Roman" w:hAnsi="PT Astra Serif" w:cs="Times New Roman"/>
                <w:sz w:val="24"/>
                <w:szCs w:val="24"/>
                <w:lang w:eastAsia="ru-RU"/>
              </w:rPr>
              <w:t xml:space="preserve">1. Пассажирооборот транспорта общего пользования, млн. </w:t>
            </w:r>
            <w:proofErr w:type="spellStart"/>
            <w:r w:rsidRPr="00571C89">
              <w:rPr>
                <w:rFonts w:ascii="PT Astra Serif" w:eastAsia="Times New Roman" w:hAnsi="PT Astra Serif" w:cs="Times New Roman"/>
                <w:sz w:val="24"/>
                <w:szCs w:val="24"/>
                <w:lang w:eastAsia="ru-RU"/>
              </w:rPr>
              <w:t>пасс</w:t>
            </w:r>
            <w:proofErr w:type="gramStart"/>
            <w:r w:rsidRPr="00571C89">
              <w:rPr>
                <w:rFonts w:ascii="PT Astra Serif" w:eastAsia="Times New Roman" w:hAnsi="PT Astra Serif" w:cs="Times New Roman"/>
                <w:sz w:val="24"/>
                <w:szCs w:val="24"/>
                <w:lang w:eastAsia="ru-RU"/>
              </w:rPr>
              <w:t>.-</w:t>
            </w:r>
            <w:proofErr w:type="gramEnd"/>
            <w:r w:rsidRPr="00571C89">
              <w:rPr>
                <w:rFonts w:ascii="PT Astra Serif" w:eastAsia="Times New Roman" w:hAnsi="PT Astra Serif" w:cs="Times New Roman"/>
                <w:sz w:val="24"/>
                <w:szCs w:val="24"/>
                <w:lang w:eastAsia="ru-RU"/>
              </w:rPr>
              <w:t>км</w:t>
            </w:r>
            <w:proofErr w:type="spellEnd"/>
          </w:p>
        </w:tc>
        <w:tc>
          <w:tcPr>
            <w:tcW w:w="1559" w:type="dxa"/>
            <w:vAlign w:val="center"/>
          </w:tcPr>
          <w:p w:rsidR="001651F4" w:rsidRPr="00571C89" w:rsidRDefault="001651F4" w:rsidP="00651864">
            <w:pPr>
              <w:spacing w:after="0" w:line="240" w:lineRule="auto"/>
              <w:jc w:val="center"/>
              <w:rPr>
                <w:rFonts w:ascii="PT Astra Serif" w:eastAsia="Times New Roman" w:hAnsi="PT Astra Serif" w:cs="Times New Roman"/>
                <w:sz w:val="24"/>
                <w:szCs w:val="24"/>
                <w:lang w:eastAsia="ru-RU"/>
              </w:rPr>
            </w:pPr>
            <w:r w:rsidRPr="00571C89">
              <w:rPr>
                <w:rFonts w:ascii="PT Astra Serif" w:eastAsia="Times New Roman" w:hAnsi="PT Astra Serif" w:cs="Times New Roman"/>
                <w:sz w:val="24"/>
                <w:szCs w:val="24"/>
                <w:lang w:eastAsia="ru-RU"/>
              </w:rPr>
              <w:t>426,0</w:t>
            </w:r>
            <w:bookmarkStart w:id="0" w:name="_GoBack"/>
            <w:bookmarkEnd w:id="0"/>
          </w:p>
        </w:tc>
        <w:tc>
          <w:tcPr>
            <w:tcW w:w="1559" w:type="dxa"/>
            <w:vAlign w:val="center"/>
          </w:tcPr>
          <w:p w:rsidR="001651F4" w:rsidRPr="00571C89" w:rsidRDefault="001651F4" w:rsidP="00651864">
            <w:pPr>
              <w:spacing w:after="0" w:line="240" w:lineRule="auto"/>
              <w:jc w:val="center"/>
              <w:rPr>
                <w:rFonts w:ascii="PT Astra Serif" w:eastAsia="Times New Roman" w:hAnsi="PT Astra Serif" w:cs="Times New Roman"/>
                <w:sz w:val="24"/>
                <w:szCs w:val="24"/>
                <w:lang w:eastAsia="ru-RU"/>
              </w:rPr>
            </w:pPr>
            <w:r w:rsidRPr="00571C89">
              <w:rPr>
                <w:rFonts w:ascii="PT Astra Serif" w:eastAsia="Times New Roman" w:hAnsi="PT Astra Serif" w:cs="Times New Roman"/>
                <w:sz w:val="24"/>
                <w:szCs w:val="24"/>
                <w:lang w:eastAsia="ru-RU"/>
              </w:rPr>
              <w:t>427,0</w:t>
            </w:r>
          </w:p>
        </w:tc>
        <w:tc>
          <w:tcPr>
            <w:tcW w:w="1559" w:type="dxa"/>
            <w:vAlign w:val="center"/>
          </w:tcPr>
          <w:p w:rsidR="001651F4" w:rsidRPr="00571C89" w:rsidRDefault="001651F4" w:rsidP="00651864">
            <w:pPr>
              <w:spacing w:after="0" w:line="240" w:lineRule="auto"/>
              <w:jc w:val="center"/>
              <w:rPr>
                <w:rFonts w:ascii="PT Astra Serif" w:eastAsia="Times New Roman" w:hAnsi="PT Astra Serif" w:cs="Times New Roman"/>
                <w:sz w:val="24"/>
                <w:szCs w:val="24"/>
                <w:lang w:eastAsia="ru-RU"/>
              </w:rPr>
            </w:pPr>
            <w:r w:rsidRPr="00571C89">
              <w:rPr>
                <w:rFonts w:ascii="PT Astra Serif" w:eastAsia="Times New Roman" w:hAnsi="PT Astra Serif" w:cs="Times New Roman"/>
                <w:sz w:val="24"/>
                <w:szCs w:val="24"/>
                <w:lang w:eastAsia="ru-RU"/>
              </w:rPr>
              <w:t>428,0</w:t>
            </w:r>
          </w:p>
        </w:tc>
      </w:tr>
      <w:tr w:rsidR="001651F4" w:rsidRPr="00571C89" w:rsidTr="001651F4">
        <w:trPr>
          <w:trHeight w:val="412"/>
        </w:trPr>
        <w:tc>
          <w:tcPr>
            <w:tcW w:w="5529" w:type="dxa"/>
            <w:vAlign w:val="center"/>
          </w:tcPr>
          <w:p w:rsidR="001651F4" w:rsidRPr="00571C89" w:rsidRDefault="001651F4" w:rsidP="00651864">
            <w:pPr>
              <w:spacing w:after="0" w:line="240" w:lineRule="auto"/>
              <w:ind w:right="-108"/>
              <w:rPr>
                <w:rFonts w:ascii="PT Astra Serif" w:eastAsia="Times New Roman" w:hAnsi="PT Astra Serif" w:cs="Times New Roman"/>
                <w:sz w:val="24"/>
                <w:szCs w:val="24"/>
                <w:lang w:eastAsia="ru-RU"/>
              </w:rPr>
            </w:pPr>
            <w:r w:rsidRPr="00571C89">
              <w:rPr>
                <w:rFonts w:ascii="PT Astra Serif" w:eastAsia="Times New Roman" w:hAnsi="PT Astra Serif" w:cs="Times New Roman"/>
                <w:sz w:val="24"/>
                <w:szCs w:val="24"/>
                <w:lang w:eastAsia="ru-RU"/>
              </w:rPr>
              <w:t xml:space="preserve">2. Протяженность автомобильных дорог общего </w:t>
            </w:r>
            <w:r w:rsidRPr="00571C89">
              <w:rPr>
                <w:rFonts w:ascii="PT Astra Serif" w:eastAsia="Times New Roman" w:hAnsi="PT Astra Serif" w:cs="Times New Roman"/>
                <w:sz w:val="24"/>
                <w:szCs w:val="24"/>
                <w:lang w:eastAsia="ru-RU"/>
              </w:rPr>
              <w:lastRenderedPageBreak/>
              <w:t xml:space="preserve">пользования с твердым покрытием, </w:t>
            </w:r>
            <w:proofErr w:type="gramStart"/>
            <w:r w:rsidRPr="00571C89">
              <w:rPr>
                <w:rFonts w:ascii="PT Astra Serif" w:eastAsia="Times New Roman" w:hAnsi="PT Astra Serif" w:cs="Times New Roman"/>
                <w:sz w:val="24"/>
                <w:szCs w:val="24"/>
                <w:lang w:eastAsia="ru-RU"/>
              </w:rPr>
              <w:t>км</w:t>
            </w:r>
            <w:proofErr w:type="gramEnd"/>
          </w:p>
        </w:tc>
        <w:tc>
          <w:tcPr>
            <w:tcW w:w="1559" w:type="dxa"/>
            <w:vAlign w:val="center"/>
          </w:tcPr>
          <w:p w:rsidR="001651F4" w:rsidRPr="00571C89" w:rsidRDefault="001651F4" w:rsidP="00651864">
            <w:pPr>
              <w:spacing w:after="0" w:line="240" w:lineRule="auto"/>
              <w:jc w:val="center"/>
              <w:rPr>
                <w:rFonts w:ascii="PT Astra Serif" w:eastAsia="Times New Roman" w:hAnsi="PT Astra Serif" w:cs="Times New Roman"/>
                <w:sz w:val="24"/>
                <w:szCs w:val="24"/>
                <w:lang w:eastAsia="ru-RU"/>
              </w:rPr>
            </w:pPr>
            <w:r w:rsidRPr="00571C89">
              <w:rPr>
                <w:rFonts w:ascii="PT Astra Serif" w:eastAsia="Times New Roman" w:hAnsi="PT Astra Serif" w:cs="Times New Roman"/>
                <w:sz w:val="24"/>
                <w:szCs w:val="24"/>
                <w:lang w:eastAsia="ru-RU"/>
              </w:rPr>
              <w:lastRenderedPageBreak/>
              <w:t>7486,7</w:t>
            </w:r>
          </w:p>
        </w:tc>
        <w:tc>
          <w:tcPr>
            <w:tcW w:w="1559" w:type="dxa"/>
            <w:vAlign w:val="center"/>
          </w:tcPr>
          <w:p w:rsidR="001651F4" w:rsidRPr="00571C89" w:rsidRDefault="001651F4" w:rsidP="00651864">
            <w:pPr>
              <w:spacing w:after="0" w:line="240" w:lineRule="auto"/>
              <w:jc w:val="center"/>
              <w:rPr>
                <w:rFonts w:ascii="PT Astra Serif" w:hAnsi="PT Astra Serif"/>
                <w:sz w:val="24"/>
                <w:szCs w:val="24"/>
              </w:rPr>
            </w:pPr>
            <w:r w:rsidRPr="00571C89">
              <w:rPr>
                <w:rFonts w:ascii="PT Astra Serif" w:eastAsia="Times New Roman" w:hAnsi="PT Astra Serif" w:cs="Times New Roman"/>
                <w:sz w:val="24"/>
                <w:szCs w:val="24"/>
                <w:lang w:eastAsia="ru-RU"/>
              </w:rPr>
              <w:t>7486,7</w:t>
            </w:r>
          </w:p>
        </w:tc>
        <w:tc>
          <w:tcPr>
            <w:tcW w:w="1559" w:type="dxa"/>
            <w:vAlign w:val="center"/>
          </w:tcPr>
          <w:p w:rsidR="001651F4" w:rsidRPr="00571C89" w:rsidRDefault="001651F4" w:rsidP="00651864">
            <w:pPr>
              <w:spacing w:after="0" w:line="240" w:lineRule="auto"/>
              <w:jc w:val="center"/>
              <w:rPr>
                <w:rFonts w:ascii="PT Astra Serif" w:hAnsi="PT Astra Serif"/>
                <w:sz w:val="24"/>
                <w:szCs w:val="24"/>
              </w:rPr>
            </w:pPr>
            <w:r w:rsidRPr="00571C89">
              <w:rPr>
                <w:rFonts w:ascii="PT Astra Serif" w:eastAsia="Times New Roman" w:hAnsi="PT Astra Serif" w:cs="Times New Roman"/>
                <w:sz w:val="24"/>
                <w:szCs w:val="24"/>
                <w:lang w:eastAsia="ru-RU"/>
              </w:rPr>
              <w:t>7486,7</w:t>
            </w:r>
          </w:p>
        </w:tc>
      </w:tr>
      <w:tr w:rsidR="001651F4" w:rsidRPr="00571C89" w:rsidTr="001651F4">
        <w:trPr>
          <w:trHeight w:val="412"/>
        </w:trPr>
        <w:tc>
          <w:tcPr>
            <w:tcW w:w="5529" w:type="dxa"/>
            <w:vAlign w:val="center"/>
          </w:tcPr>
          <w:p w:rsidR="001651F4" w:rsidRPr="00571C89" w:rsidRDefault="001651F4" w:rsidP="00651864">
            <w:pPr>
              <w:spacing w:after="0" w:line="240" w:lineRule="auto"/>
              <w:ind w:right="-108"/>
              <w:rPr>
                <w:rFonts w:ascii="PT Astra Serif" w:eastAsia="Times New Roman" w:hAnsi="PT Astra Serif" w:cs="Times New Roman"/>
                <w:sz w:val="24"/>
                <w:szCs w:val="24"/>
                <w:lang w:eastAsia="ru-RU"/>
              </w:rPr>
            </w:pPr>
            <w:r w:rsidRPr="00571C89">
              <w:rPr>
                <w:rFonts w:ascii="PT Astra Serif" w:eastAsia="Times New Roman" w:hAnsi="PT Astra Serif" w:cs="Times New Roman"/>
                <w:sz w:val="24"/>
                <w:szCs w:val="24"/>
                <w:lang w:eastAsia="ru-RU"/>
              </w:rPr>
              <w:lastRenderedPageBreak/>
              <w:t>3. Объем грузовых перевозок автомобильным транспортом, млн. тонн</w:t>
            </w:r>
          </w:p>
        </w:tc>
        <w:tc>
          <w:tcPr>
            <w:tcW w:w="1559" w:type="dxa"/>
            <w:vAlign w:val="center"/>
          </w:tcPr>
          <w:p w:rsidR="001651F4" w:rsidRPr="00571C89" w:rsidRDefault="001651F4" w:rsidP="00651864">
            <w:pPr>
              <w:spacing w:after="0" w:line="240" w:lineRule="auto"/>
              <w:jc w:val="center"/>
              <w:rPr>
                <w:rFonts w:ascii="PT Astra Serif" w:eastAsia="Times New Roman" w:hAnsi="PT Astra Serif" w:cs="Times New Roman"/>
                <w:sz w:val="24"/>
                <w:szCs w:val="24"/>
                <w:lang w:eastAsia="ru-RU"/>
              </w:rPr>
            </w:pPr>
            <w:r w:rsidRPr="00571C89">
              <w:rPr>
                <w:rFonts w:ascii="PT Astra Serif" w:eastAsia="Times New Roman" w:hAnsi="PT Astra Serif" w:cs="Times New Roman"/>
                <w:sz w:val="24"/>
                <w:szCs w:val="24"/>
                <w:lang w:eastAsia="ru-RU"/>
              </w:rPr>
              <w:t>41,9</w:t>
            </w:r>
          </w:p>
        </w:tc>
        <w:tc>
          <w:tcPr>
            <w:tcW w:w="1559" w:type="dxa"/>
            <w:vAlign w:val="center"/>
          </w:tcPr>
          <w:p w:rsidR="001651F4" w:rsidRPr="00571C89" w:rsidRDefault="001651F4" w:rsidP="00651864">
            <w:pPr>
              <w:spacing w:after="0" w:line="240" w:lineRule="auto"/>
              <w:jc w:val="center"/>
              <w:rPr>
                <w:rFonts w:ascii="PT Astra Serif" w:eastAsia="Times New Roman" w:hAnsi="PT Astra Serif" w:cs="Times New Roman"/>
                <w:sz w:val="24"/>
                <w:szCs w:val="24"/>
                <w:lang w:eastAsia="ru-RU"/>
              </w:rPr>
            </w:pPr>
            <w:r w:rsidRPr="00571C89">
              <w:rPr>
                <w:rFonts w:ascii="PT Astra Serif" w:eastAsia="Times New Roman" w:hAnsi="PT Astra Serif" w:cs="Times New Roman"/>
                <w:sz w:val="24"/>
                <w:szCs w:val="24"/>
                <w:lang w:eastAsia="ru-RU"/>
              </w:rPr>
              <w:t>41,9</w:t>
            </w:r>
          </w:p>
        </w:tc>
        <w:tc>
          <w:tcPr>
            <w:tcW w:w="1559" w:type="dxa"/>
            <w:vAlign w:val="center"/>
          </w:tcPr>
          <w:p w:rsidR="001651F4" w:rsidRPr="00571C89" w:rsidRDefault="001651F4" w:rsidP="00651864">
            <w:pPr>
              <w:spacing w:after="0" w:line="240" w:lineRule="auto"/>
              <w:jc w:val="center"/>
              <w:rPr>
                <w:rFonts w:ascii="PT Astra Serif" w:eastAsia="Times New Roman" w:hAnsi="PT Astra Serif" w:cs="Times New Roman"/>
                <w:sz w:val="24"/>
                <w:szCs w:val="24"/>
                <w:lang w:eastAsia="ru-RU"/>
              </w:rPr>
            </w:pPr>
            <w:r w:rsidRPr="00571C89">
              <w:rPr>
                <w:rFonts w:ascii="PT Astra Serif" w:eastAsia="Times New Roman" w:hAnsi="PT Astra Serif" w:cs="Times New Roman"/>
                <w:sz w:val="24"/>
                <w:szCs w:val="24"/>
                <w:lang w:eastAsia="ru-RU"/>
              </w:rPr>
              <w:t>41,9</w:t>
            </w:r>
          </w:p>
        </w:tc>
      </w:tr>
    </w:tbl>
    <w:p w:rsidR="001651F4" w:rsidRPr="00571C89" w:rsidRDefault="001651F4" w:rsidP="001651F4">
      <w:pPr>
        <w:autoSpaceDE w:val="0"/>
        <w:autoSpaceDN w:val="0"/>
        <w:adjustRightInd w:val="0"/>
        <w:spacing w:after="0" w:line="240" w:lineRule="auto"/>
        <w:jc w:val="both"/>
        <w:rPr>
          <w:rFonts w:ascii="PT Astra Serif" w:hAnsi="PT Astra Serif" w:cs="Times New Roman"/>
          <w:bCs/>
          <w:iCs/>
          <w:sz w:val="26"/>
          <w:szCs w:val="26"/>
        </w:rPr>
      </w:pPr>
    </w:p>
    <w:p w:rsidR="00C87196" w:rsidRPr="001651F4" w:rsidRDefault="001651F4" w:rsidP="001651F4">
      <w:pPr>
        <w:autoSpaceDE w:val="0"/>
        <w:autoSpaceDN w:val="0"/>
        <w:adjustRightInd w:val="0"/>
        <w:spacing w:after="0" w:line="240" w:lineRule="auto"/>
        <w:ind w:firstLine="709"/>
        <w:jc w:val="both"/>
        <w:rPr>
          <w:rFonts w:ascii="PT Astra Serif" w:hAnsi="PT Astra Serif" w:cs="Times New Roman"/>
          <w:sz w:val="26"/>
          <w:szCs w:val="26"/>
        </w:rPr>
      </w:pPr>
      <w:r w:rsidRPr="00571C89">
        <w:rPr>
          <w:rFonts w:ascii="PT Astra Serif" w:hAnsi="PT Astra Serif" w:cs="Times New Roman"/>
          <w:sz w:val="26"/>
          <w:szCs w:val="26"/>
        </w:rPr>
        <w:t xml:space="preserve">Ответственным </w:t>
      </w:r>
      <w:r w:rsidRPr="001651F4">
        <w:rPr>
          <w:rFonts w:ascii="PT Astra Serif" w:hAnsi="PT Astra Serif" w:cs="Times New Roman"/>
          <w:sz w:val="26"/>
          <w:szCs w:val="26"/>
        </w:rPr>
        <w:t>исполнителем ГП является Департамент транспорта, дорожной деятельности и связи Томской области.</w:t>
      </w:r>
    </w:p>
    <w:p w:rsidR="00C87196" w:rsidRPr="001651F4" w:rsidRDefault="00C87196" w:rsidP="001651F4">
      <w:pPr>
        <w:pStyle w:val="2"/>
        <w:tabs>
          <w:tab w:val="left" w:pos="284"/>
        </w:tabs>
        <w:spacing w:line="240" w:lineRule="auto"/>
        <w:ind w:right="0" w:firstLine="709"/>
        <w:jc w:val="both"/>
        <w:rPr>
          <w:rFonts w:ascii="PT Astra Serif" w:hAnsi="PT Astra Serif"/>
          <w:b w:val="0"/>
          <w:i w:val="0"/>
          <w:color w:val="auto"/>
          <w:sz w:val="26"/>
          <w:szCs w:val="26"/>
        </w:rPr>
      </w:pPr>
      <w:r w:rsidRPr="001651F4">
        <w:rPr>
          <w:rFonts w:ascii="PT Astra Serif" w:hAnsi="PT Astra Serif"/>
          <w:b w:val="0"/>
          <w:i w:val="0"/>
          <w:color w:val="auto"/>
          <w:sz w:val="26"/>
          <w:szCs w:val="26"/>
        </w:rPr>
        <w:t>Объемы бюджетных ассигнований на реализацию ГП в 202</w:t>
      </w:r>
      <w:r w:rsidR="009738A4" w:rsidRPr="001651F4">
        <w:rPr>
          <w:rFonts w:ascii="PT Astra Serif" w:hAnsi="PT Astra Serif"/>
          <w:b w:val="0"/>
          <w:i w:val="0"/>
          <w:color w:val="auto"/>
          <w:sz w:val="26"/>
          <w:szCs w:val="26"/>
        </w:rPr>
        <w:t>1</w:t>
      </w:r>
      <w:r w:rsidRPr="001651F4">
        <w:rPr>
          <w:rFonts w:ascii="PT Astra Serif" w:hAnsi="PT Astra Serif"/>
          <w:b w:val="0"/>
          <w:i w:val="0"/>
          <w:color w:val="auto"/>
          <w:sz w:val="26"/>
          <w:szCs w:val="26"/>
        </w:rPr>
        <w:t xml:space="preserve"> - 202</w:t>
      </w:r>
      <w:r w:rsidR="009738A4" w:rsidRPr="001651F4">
        <w:rPr>
          <w:rFonts w:ascii="PT Astra Serif" w:hAnsi="PT Astra Serif"/>
          <w:b w:val="0"/>
          <w:i w:val="0"/>
          <w:color w:val="auto"/>
          <w:sz w:val="26"/>
          <w:szCs w:val="26"/>
        </w:rPr>
        <w:t>3</w:t>
      </w:r>
      <w:r w:rsidRPr="001651F4">
        <w:rPr>
          <w:rFonts w:ascii="PT Astra Serif" w:hAnsi="PT Astra Serif"/>
          <w:b w:val="0"/>
          <w:i w:val="0"/>
          <w:color w:val="auto"/>
          <w:sz w:val="26"/>
          <w:szCs w:val="26"/>
        </w:rPr>
        <w:t xml:space="preserve"> годах представлены в таблице:</w:t>
      </w:r>
    </w:p>
    <w:p w:rsidR="00C87196" w:rsidRPr="001651F4" w:rsidRDefault="00C87196" w:rsidP="00C87196">
      <w:pPr>
        <w:spacing w:after="0" w:line="240" w:lineRule="auto"/>
        <w:jc w:val="right"/>
        <w:rPr>
          <w:rFonts w:ascii="PT Astra Serif" w:hAnsi="PT Astra Serif"/>
          <w:i/>
          <w:sz w:val="24"/>
          <w:szCs w:val="24"/>
        </w:rPr>
      </w:pPr>
      <w:r w:rsidRPr="001651F4">
        <w:rPr>
          <w:rFonts w:ascii="PT Astra Serif" w:hAnsi="PT Astra Serif"/>
          <w:i/>
          <w:sz w:val="24"/>
          <w:szCs w:val="24"/>
        </w:rPr>
        <w:t>(тыс. рублей)</w:t>
      </w:r>
    </w:p>
    <w:tbl>
      <w:tblPr>
        <w:tblW w:w="10195" w:type="dxa"/>
        <w:jc w:val="center"/>
        <w:tblCellMar>
          <w:left w:w="28" w:type="dxa"/>
          <w:right w:w="28" w:type="dxa"/>
        </w:tblCellMar>
        <w:tblLook w:val="00A0"/>
      </w:tblPr>
      <w:tblGrid>
        <w:gridCol w:w="5583"/>
        <w:gridCol w:w="1500"/>
        <w:gridCol w:w="1559"/>
        <w:gridCol w:w="1477"/>
        <w:gridCol w:w="76"/>
      </w:tblGrid>
      <w:tr w:rsidR="00D23CA7" w:rsidRPr="00DB66A9" w:rsidTr="001651F4">
        <w:trPr>
          <w:gridAfter w:val="1"/>
          <w:wAfter w:w="76" w:type="dxa"/>
          <w:trHeight w:val="300"/>
          <w:tblHeader/>
          <w:jc w:val="center"/>
        </w:trPr>
        <w:tc>
          <w:tcPr>
            <w:tcW w:w="5583" w:type="dxa"/>
            <w:tcBorders>
              <w:top w:val="single" w:sz="4" w:space="0" w:color="auto"/>
              <w:left w:val="single" w:sz="4" w:space="0" w:color="auto"/>
              <w:bottom w:val="single" w:sz="4" w:space="0" w:color="auto"/>
              <w:right w:val="single" w:sz="4" w:space="0" w:color="auto"/>
            </w:tcBorders>
            <w:vAlign w:val="center"/>
          </w:tcPr>
          <w:p w:rsidR="00D23CA7" w:rsidRPr="00DB66A9" w:rsidRDefault="00D23CA7" w:rsidP="009C73CD">
            <w:pPr>
              <w:spacing w:after="0" w:line="240" w:lineRule="auto"/>
              <w:jc w:val="center"/>
              <w:rPr>
                <w:rFonts w:ascii="PT Astra Serif" w:hAnsi="PT Astra Serif"/>
                <w:sz w:val="24"/>
                <w:szCs w:val="24"/>
              </w:rPr>
            </w:pPr>
            <w:r w:rsidRPr="00DB66A9">
              <w:rPr>
                <w:rFonts w:ascii="PT Astra Serif" w:hAnsi="PT Astra Serif"/>
                <w:sz w:val="24"/>
                <w:szCs w:val="24"/>
              </w:rPr>
              <w:t>Наименование</w:t>
            </w:r>
          </w:p>
        </w:tc>
        <w:tc>
          <w:tcPr>
            <w:tcW w:w="1500" w:type="dxa"/>
            <w:tcBorders>
              <w:top w:val="single" w:sz="4" w:space="0" w:color="auto"/>
              <w:left w:val="nil"/>
              <w:bottom w:val="single" w:sz="4" w:space="0" w:color="auto"/>
              <w:right w:val="single" w:sz="4" w:space="0" w:color="auto"/>
            </w:tcBorders>
            <w:vAlign w:val="center"/>
          </w:tcPr>
          <w:p w:rsidR="00D23CA7" w:rsidRPr="00DB66A9" w:rsidRDefault="00D23CA7" w:rsidP="009C73CD">
            <w:pPr>
              <w:spacing w:after="0" w:line="240" w:lineRule="auto"/>
              <w:jc w:val="center"/>
              <w:rPr>
                <w:rFonts w:ascii="PT Astra Serif" w:hAnsi="PT Astra Serif"/>
                <w:sz w:val="24"/>
                <w:szCs w:val="24"/>
              </w:rPr>
            </w:pPr>
            <w:r w:rsidRPr="00DB66A9">
              <w:rPr>
                <w:rFonts w:ascii="PT Astra Serif" w:hAnsi="PT Astra Serif"/>
                <w:sz w:val="24"/>
                <w:szCs w:val="24"/>
              </w:rPr>
              <w:t>2021 год</w:t>
            </w:r>
          </w:p>
          <w:p w:rsidR="00D23CA7" w:rsidRPr="00DB66A9" w:rsidRDefault="00D23CA7" w:rsidP="009C73CD">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c>
          <w:tcPr>
            <w:tcW w:w="1559" w:type="dxa"/>
            <w:tcBorders>
              <w:top w:val="single" w:sz="4" w:space="0" w:color="auto"/>
              <w:left w:val="nil"/>
              <w:bottom w:val="single" w:sz="4" w:space="0" w:color="auto"/>
              <w:right w:val="single" w:sz="4" w:space="0" w:color="auto"/>
            </w:tcBorders>
            <w:vAlign w:val="center"/>
          </w:tcPr>
          <w:p w:rsidR="00D23CA7" w:rsidRPr="00DB66A9" w:rsidRDefault="00D23CA7" w:rsidP="009C73CD">
            <w:pPr>
              <w:spacing w:after="0" w:line="240" w:lineRule="auto"/>
              <w:jc w:val="center"/>
              <w:rPr>
                <w:rFonts w:ascii="PT Astra Serif" w:hAnsi="PT Astra Serif"/>
                <w:sz w:val="24"/>
                <w:szCs w:val="24"/>
              </w:rPr>
            </w:pPr>
            <w:r w:rsidRPr="00DB66A9">
              <w:rPr>
                <w:rFonts w:ascii="PT Astra Serif" w:hAnsi="PT Astra Serif"/>
                <w:sz w:val="24"/>
                <w:szCs w:val="24"/>
              </w:rPr>
              <w:t>2022 год</w:t>
            </w:r>
          </w:p>
          <w:p w:rsidR="00D23CA7" w:rsidRPr="00DB66A9" w:rsidRDefault="00D23CA7" w:rsidP="009C73CD">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c>
          <w:tcPr>
            <w:tcW w:w="1477" w:type="dxa"/>
            <w:tcBorders>
              <w:top w:val="single" w:sz="4" w:space="0" w:color="auto"/>
              <w:left w:val="nil"/>
              <w:bottom w:val="single" w:sz="4" w:space="0" w:color="auto"/>
              <w:right w:val="single" w:sz="4" w:space="0" w:color="auto"/>
            </w:tcBorders>
            <w:vAlign w:val="center"/>
          </w:tcPr>
          <w:p w:rsidR="00D23CA7" w:rsidRPr="00DB66A9" w:rsidRDefault="00D23CA7" w:rsidP="009C73CD">
            <w:pPr>
              <w:spacing w:after="0" w:line="240" w:lineRule="auto"/>
              <w:jc w:val="center"/>
              <w:rPr>
                <w:rFonts w:ascii="PT Astra Serif" w:hAnsi="PT Astra Serif"/>
                <w:sz w:val="24"/>
                <w:szCs w:val="24"/>
              </w:rPr>
            </w:pPr>
            <w:r w:rsidRPr="00DB66A9">
              <w:rPr>
                <w:rFonts w:ascii="PT Astra Serif" w:hAnsi="PT Astra Serif"/>
                <w:sz w:val="24"/>
                <w:szCs w:val="24"/>
              </w:rPr>
              <w:t>2023 год</w:t>
            </w:r>
          </w:p>
          <w:p w:rsidR="00D23CA7" w:rsidRPr="00DB66A9" w:rsidRDefault="00D23CA7" w:rsidP="009C73CD">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r>
      <w:tr w:rsidR="00D23CA7" w:rsidRPr="00DB66A9" w:rsidTr="001651F4">
        <w:trPr>
          <w:gridAfter w:val="1"/>
          <w:wAfter w:w="76" w:type="dxa"/>
          <w:trHeight w:val="210"/>
          <w:tblHeader/>
          <w:jc w:val="center"/>
        </w:trPr>
        <w:tc>
          <w:tcPr>
            <w:tcW w:w="5583" w:type="dxa"/>
            <w:tcBorders>
              <w:top w:val="nil"/>
              <w:left w:val="single" w:sz="4" w:space="0" w:color="auto"/>
              <w:bottom w:val="single" w:sz="4" w:space="0" w:color="auto"/>
              <w:right w:val="single" w:sz="4" w:space="0" w:color="auto"/>
            </w:tcBorders>
            <w:vAlign w:val="center"/>
          </w:tcPr>
          <w:p w:rsidR="00D23CA7" w:rsidRPr="00DB66A9" w:rsidRDefault="00D23CA7" w:rsidP="009C73CD">
            <w:pPr>
              <w:spacing w:after="0" w:line="240" w:lineRule="auto"/>
              <w:jc w:val="center"/>
              <w:rPr>
                <w:rFonts w:ascii="PT Astra Serif" w:hAnsi="PT Astra Serif"/>
                <w:sz w:val="24"/>
                <w:szCs w:val="24"/>
              </w:rPr>
            </w:pPr>
            <w:r w:rsidRPr="00DB66A9">
              <w:rPr>
                <w:rFonts w:ascii="PT Astra Serif" w:hAnsi="PT Astra Serif"/>
                <w:sz w:val="24"/>
                <w:szCs w:val="24"/>
              </w:rPr>
              <w:t>1</w:t>
            </w:r>
          </w:p>
        </w:tc>
        <w:tc>
          <w:tcPr>
            <w:tcW w:w="1500" w:type="dxa"/>
            <w:tcBorders>
              <w:top w:val="nil"/>
              <w:left w:val="nil"/>
              <w:bottom w:val="single" w:sz="4" w:space="0" w:color="auto"/>
              <w:right w:val="single" w:sz="4" w:space="0" w:color="auto"/>
            </w:tcBorders>
            <w:vAlign w:val="center"/>
          </w:tcPr>
          <w:p w:rsidR="00D23CA7" w:rsidRPr="00DB66A9" w:rsidRDefault="00D23CA7" w:rsidP="009C73CD">
            <w:pPr>
              <w:spacing w:after="0" w:line="240" w:lineRule="auto"/>
              <w:jc w:val="center"/>
              <w:rPr>
                <w:rFonts w:ascii="PT Astra Serif" w:hAnsi="PT Astra Serif"/>
                <w:sz w:val="24"/>
                <w:szCs w:val="24"/>
              </w:rPr>
            </w:pPr>
            <w:r w:rsidRPr="00DB66A9">
              <w:rPr>
                <w:rFonts w:ascii="PT Astra Serif" w:hAnsi="PT Astra Serif"/>
                <w:sz w:val="24"/>
                <w:szCs w:val="24"/>
              </w:rPr>
              <w:t>2</w:t>
            </w:r>
          </w:p>
        </w:tc>
        <w:tc>
          <w:tcPr>
            <w:tcW w:w="1559" w:type="dxa"/>
            <w:tcBorders>
              <w:top w:val="nil"/>
              <w:left w:val="nil"/>
              <w:bottom w:val="single" w:sz="4" w:space="0" w:color="auto"/>
              <w:right w:val="single" w:sz="4" w:space="0" w:color="auto"/>
            </w:tcBorders>
            <w:vAlign w:val="center"/>
          </w:tcPr>
          <w:p w:rsidR="00D23CA7" w:rsidRPr="00DB66A9" w:rsidRDefault="00D23CA7" w:rsidP="009C73CD">
            <w:pPr>
              <w:spacing w:after="0" w:line="240" w:lineRule="auto"/>
              <w:jc w:val="center"/>
              <w:rPr>
                <w:rFonts w:ascii="PT Astra Serif" w:hAnsi="PT Astra Serif"/>
                <w:sz w:val="24"/>
                <w:szCs w:val="24"/>
              </w:rPr>
            </w:pPr>
            <w:r w:rsidRPr="00DB66A9">
              <w:rPr>
                <w:rFonts w:ascii="PT Astra Serif" w:hAnsi="PT Astra Serif"/>
                <w:sz w:val="24"/>
                <w:szCs w:val="24"/>
              </w:rPr>
              <w:t>3</w:t>
            </w:r>
          </w:p>
        </w:tc>
        <w:tc>
          <w:tcPr>
            <w:tcW w:w="1477" w:type="dxa"/>
            <w:tcBorders>
              <w:top w:val="nil"/>
              <w:left w:val="nil"/>
              <w:bottom w:val="single" w:sz="4" w:space="0" w:color="auto"/>
              <w:right w:val="single" w:sz="4" w:space="0" w:color="auto"/>
            </w:tcBorders>
            <w:vAlign w:val="center"/>
          </w:tcPr>
          <w:p w:rsidR="00D23CA7" w:rsidRPr="00DB66A9" w:rsidRDefault="00D23CA7" w:rsidP="009C73CD">
            <w:pPr>
              <w:spacing w:after="0" w:line="240" w:lineRule="auto"/>
              <w:jc w:val="center"/>
              <w:rPr>
                <w:rFonts w:ascii="PT Astra Serif" w:hAnsi="PT Astra Serif"/>
                <w:sz w:val="24"/>
                <w:szCs w:val="24"/>
              </w:rPr>
            </w:pPr>
            <w:r w:rsidRPr="00DB66A9">
              <w:rPr>
                <w:rFonts w:ascii="PT Astra Serif" w:hAnsi="PT Astra Serif"/>
                <w:sz w:val="24"/>
                <w:szCs w:val="24"/>
              </w:rPr>
              <w:t>4</w:t>
            </w:r>
          </w:p>
        </w:tc>
      </w:tr>
      <w:tr w:rsidR="00D23CA7" w:rsidRPr="00DB66A9" w:rsidTr="001651F4">
        <w:trPr>
          <w:gridAfter w:val="1"/>
          <w:wAfter w:w="76" w:type="dxa"/>
          <w:trHeight w:val="416"/>
          <w:jc w:val="center"/>
        </w:trPr>
        <w:tc>
          <w:tcPr>
            <w:tcW w:w="5583" w:type="dxa"/>
            <w:tcBorders>
              <w:top w:val="nil"/>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b/>
                <w:iCs/>
                <w:sz w:val="24"/>
                <w:szCs w:val="24"/>
              </w:rPr>
            </w:pPr>
            <w:r w:rsidRPr="00DB66A9">
              <w:rPr>
                <w:rFonts w:ascii="PT Astra Serif" w:hAnsi="PT Astra Serif"/>
                <w:b/>
                <w:iCs/>
                <w:sz w:val="24"/>
                <w:szCs w:val="24"/>
              </w:rPr>
              <w:t xml:space="preserve">Всего </w:t>
            </w:r>
          </w:p>
        </w:tc>
        <w:tc>
          <w:tcPr>
            <w:tcW w:w="1500" w:type="dxa"/>
            <w:tcBorders>
              <w:top w:val="nil"/>
              <w:left w:val="nil"/>
              <w:bottom w:val="single" w:sz="4" w:space="0" w:color="auto"/>
              <w:right w:val="single" w:sz="4" w:space="0" w:color="auto"/>
            </w:tcBorders>
            <w:vAlign w:val="center"/>
          </w:tcPr>
          <w:p w:rsidR="00D23CA7" w:rsidRPr="00DB66A9" w:rsidRDefault="00D23CA7" w:rsidP="009C73CD">
            <w:pPr>
              <w:jc w:val="center"/>
              <w:rPr>
                <w:rFonts w:ascii="PT Astra Serif" w:hAnsi="PT Astra Serif"/>
                <w:b/>
                <w:bCs/>
                <w:sz w:val="24"/>
                <w:szCs w:val="24"/>
              </w:rPr>
            </w:pPr>
            <w:r w:rsidRPr="00DB66A9">
              <w:rPr>
                <w:rFonts w:ascii="PT Astra Serif" w:hAnsi="PT Astra Serif"/>
                <w:b/>
                <w:bCs/>
                <w:sz w:val="24"/>
                <w:szCs w:val="24"/>
              </w:rPr>
              <w:t>7 190 871,7</w:t>
            </w:r>
          </w:p>
        </w:tc>
        <w:tc>
          <w:tcPr>
            <w:tcW w:w="1559" w:type="dxa"/>
            <w:tcBorders>
              <w:top w:val="nil"/>
              <w:left w:val="nil"/>
              <w:bottom w:val="single" w:sz="4" w:space="0" w:color="auto"/>
              <w:right w:val="single" w:sz="4" w:space="0" w:color="auto"/>
            </w:tcBorders>
            <w:vAlign w:val="center"/>
          </w:tcPr>
          <w:p w:rsidR="00D23CA7" w:rsidRPr="00DB66A9" w:rsidRDefault="00D23CA7" w:rsidP="009C73CD">
            <w:pPr>
              <w:jc w:val="center"/>
              <w:rPr>
                <w:rFonts w:ascii="PT Astra Serif" w:hAnsi="PT Astra Serif"/>
                <w:b/>
                <w:bCs/>
                <w:sz w:val="24"/>
                <w:szCs w:val="24"/>
              </w:rPr>
            </w:pPr>
            <w:r w:rsidRPr="00DB66A9">
              <w:rPr>
                <w:rFonts w:ascii="PT Astra Serif" w:hAnsi="PT Astra Serif"/>
                <w:b/>
                <w:bCs/>
                <w:sz w:val="24"/>
                <w:szCs w:val="24"/>
              </w:rPr>
              <w:t>8 166 151,7</w:t>
            </w:r>
          </w:p>
        </w:tc>
        <w:tc>
          <w:tcPr>
            <w:tcW w:w="1477" w:type="dxa"/>
            <w:tcBorders>
              <w:top w:val="nil"/>
              <w:left w:val="nil"/>
              <w:bottom w:val="single" w:sz="4" w:space="0" w:color="auto"/>
              <w:right w:val="single" w:sz="4" w:space="0" w:color="auto"/>
            </w:tcBorders>
            <w:vAlign w:val="center"/>
          </w:tcPr>
          <w:p w:rsidR="00D23CA7" w:rsidRPr="00DB66A9" w:rsidRDefault="00D23CA7" w:rsidP="009C73CD">
            <w:pPr>
              <w:jc w:val="center"/>
              <w:rPr>
                <w:rFonts w:ascii="PT Astra Serif" w:hAnsi="PT Astra Serif"/>
                <w:b/>
                <w:bCs/>
                <w:sz w:val="24"/>
                <w:szCs w:val="24"/>
              </w:rPr>
            </w:pPr>
            <w:r w:rsidRPr="00DB66A9">
              <w:rPr>
                <w:rFonts w:ascii="PT Astra Serif" w:hAnsi="PT Astra Serif"/>
                <w:b/>
                <w:bCs/>
                <w:sz w:val="24"/>
                <w:szCs w:val="24"/>
              </w:rPr>
              <w:t>8 619 976,1</w:t>
            </w:r>
          </w:p>
        </w:tc>
      </w:tr>
      <w:tr w:rsidR="00D23CA7" w:rsidRPr="00DB66A9" w:rsidTr="001651F4">
        <w:trPr>
          <w:gridAfter w:val="1"/>
          <w:wAfter w:w="76" w:type="dxa"/>
          <w:trHeight w:val="225"/>
          <w:jc w:val="center"/>
        </w:trPr>
        <w:tc>
          <w:tcPr>
            <w:tcW w:w="5583" w:type="dxa"/>
            <w:tcBorders>
              <w:top w:val="nil"/>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iCs/>
                <w:sz w:val="24"/>
                <w:szCs w:val="24"/>
              </w:rPr>
            </w:pPr>
            <w:r w:rsidRPr="00DB66A9">
              <w:rPr>
                <w:rFonts w:ascii="PT Astra Serif" w:hAnsi="PT Astra Serif"/>
                <w:iCs/>
                <w:sz w:val="24"/>
                <w:szCs w:val="24"/>
              </w:rPr>
              <w:t>в том числе:</w:t>
            </w:r>
          </w:p>
        </w:tc>
        <w:tc>
          <w:tcPr>
            <w:tcW w:w="1500" w:type="dxa"/>
            <w:tcBorders>
              <w:top w:val="nil"/>
              <w:left w:val="nil"/>
              <w:bottom w:val="single" w:sz="4" w:space="0" w:color="auto"/>
              <w:right w:val="single" w:sz="4" w:space="0" w:color="auto"/>
            </w:tcBorders>
            <w:noWrap/>
            <w:vAlign w:val="bottom"/>
          </w:tcPr>
          <w:p w:rsidR="00D23CA7" w:rsidRPr="00DB66A9" w:rsidRDefault="00D23CA7" w:rsidP="009C73CD">
            <w:pPr>
              <w:spacing w:after="0" w:line="240" w:lineRule="auto"/>
              <w:jc w:val="center"/>
              <w:rPr>
                <w:rFonts w:ascii="PT Astra Serif" w:hAnsi="PT Astra Serif"/>
                <w:sz w:val="24"/>
                <w:szCs w:val="24"/>
                <w:highlight w:val="yellow"/>
              </w:rPr>
            </w:pPr>
          </w:p>
        </w:tc>
        <w:tc>
          <w:tcPr>
            <w:tcW w:w="1559" w:type="dxa"/>
            <w:tcBorders>
              <w:top w:val="nil"/>
              <w:left w:val="nil"/>
              <w:bottom w:val="single" w:sz="4" w:space="0" w:color="auto"/>
              <w:right w:val="single" w:sz="4" w:space="0" w:color="auto"/>
            </w:tcBorders>
            <w:noWrap/>
            <w:vAlign w:val="bottom"/>
          </w:tcPr>
          <w:p w:rsidR="00D23CA7" w:rsidRPr="00DB66A9" w:rsidRDefault="00D23CA7" w:rsidP="009C73CD">
            <w:pPr>
              <w:spacing w:after="0" w:line="240" w:lineRule="auto"/>
              <w:jc w:val="center"/>
              <w:rPr>
                <w:rFonts w:ascii="PT Astra Serif" w:hAnsi="PT Astra Serif"/>
                <w:sz w:val="24"/>
                <w:szCs w:val="24"/>
                <w:highlight w:val="yellow"/>
              </w:rPr>
            </w:pPr>
          </w:p>
        </w:tc>
        <w:tc>
          <w:tcPr>
            <w:tcW w:w="1477" w:type="dxa"/>
            <w:tcBorders>
              <w:top w:val="nil"/>
              <w:left w:val="nil"/>
              <w:bottom w:val="single" w:sz="4" w:space="0" w:color="auto"/>
              <w:right w:val="single" w:sz="4" w:space="0" w:color="auto"/>
            </w:tcBorders>
            <w:noWrap/>
            <w:vAlign w:val="bottom"/>
          </w:tcPr>
          <w:p w:rsidR="00D23CA7" w:rsidRPr="00DB66A9" w:rsidRDefault="00D23CA7" w:rsidP="009C73CD">
            <w:pPr>
              <w:spacing w:after="0" w:line="240" w:lineRule="auto"/>
              <w:jc w:val="center"/>
              <w:rPr>
                <w:rFonts w:ascii="PT Astra Serif" w:hAnsi="PT Astra Serif"/>
                <w:sz w:val="24"/>
                <w:szCs w:val="24"/>
                <w:highlight w:val="yellow"/>
              </w:rPr>
            </w:pPr>
          </w:p>
        </w:tc>
      </w:tr>
      <w:tr w:rsidR="00D23CA7" w:rsidRPr="00DB66A9" w:rsidTr="001651F4">
        <w:trPr>
          <w:trHeight w:val="481"/>
          <w:jc w:val="center"/>
        </w:trPr>
        <w:tc>
          <w:tcPr>
            <w:tcW w:w="5583" w:type="dxa"/>
            <w:tcBorders>
              <w:top w:val="single" w:sz="4" w:space="0" w:color="auto"/>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b/>
                <w:sz w:val="24"/>
                <w:szCs w:val="24"/>
              </w:rPr>
            </w:pPr>
            <w:r w:rsidRPr="00DB66A9">
              <w:rPr>
                <w:rFonts w:ascii="PT Astra Serif" w:hAnsi="PT Astra Serif"/>
                <w:b/>
                <w:sz w:val="24"/>
                <w:szCs w:val="24"/>
              </w:rPr>
              <w:t>Подпрограмма "Развитие транспортной и коммуникационной инфраструктуры в Томской области"</w:t>
            </w:r>
          </w:p>
        </w:tc>
        <w:tc>
          <w:tcPr>
            <w:tcW w:w="1500" w:type="dxa"/>
            <w:tcBorders>
              <w:top w:val="single" w:sz="4" w:space="0" w:color="auto"/>
              <w:left w:val="nil"/>
              <w:bottom w:val="single" w:sz="4" w:space="0" w:color="auto"/>
              <w:right w:val="single" w:sz="4" w:space="0" w:color="auto"/>
            </w:tcBorders>
            <w:vAlign w:val="center"/>
          </w:tcPr>
          <w:p w:rsidR="00D23CA7" w:rsidRPr="00DB66A9" w:rsidRDefault="00D23CA7" w:rsidP="009C73CD">
            <w:pPr>
              <w:spacing w:after="0" w:line="240" w:lineRule="auto"/>
              <w:jc w:val="center"/>
              <w:rPr>
                <w:rFonts w:ascii="PT Astra Serif" w:hAnsi="PT Astra Serif"/>
                <w:b/>
                <w:sz w:val="24"/>
                <w:szCs w:val="24"/>
              </w:rPr>
            </w:pPr>
            <w:r w:rsidRPr="00DB66A9">
              <w:rPr>
                <w:rFonts w:ascii="PT Astra Serif" w:hAnsi="PT Astra Serif"/>
                <w:b/>
                <w:sz w:val="24"/>
                <w:szCs w:val="24"/>
              </w:rPr>
              <w:t>278 488,0</w:t>
            </w:r>
          </w:p>
        </w:tc>
        <w:tc>
          <w:tcPr>
            <w:tcW w:w="1559" w:type="dxa"/>
            <w:tcBorders>
              <w:top w:val="single" w:sz="4" w:space="0" w:color="auto"/>
              <w:left w:val="nil"/>
              <w:bottom w:val="single" w:sz="4" w:space="0" w:color="auto"/>
              <w:right w:val="single" w:sz="4" w:space="0" w:color="auto"/>
            </w:tcBorders>
            <w:vAlign w:val="center"/>
          </w:tcPr>
          <w:p w:rsidR="00D23CA7" w:rsidRPr="00DB66A9" w:rsidRDefault="00D23CA7" w:rsidP="009C73CD">
            <w:pPr>
              <w:spacing w:after="0" w:line="240" w:lineRule="auto"/>
              <w:jc w:val="center"/>
              <w:rPr>
                <w:rFonts w:ascii="PT Astra Serif" w:hAnsi="PT Astra Serif"/>
                <w:b/>
                <w:sz w:val="24"/>
                <w:szCs w:val="24"/>
              </w:rPr>
            </w:pPr>
            <w:r w:rsidRPr="00DB66A9">
              <w:rPr>
                <w:rFonts w:ascii="PT Astra Serif" w:hAnsi="PT Astra Serif"/>
                <w:b/>
                <w:sz w:val="24"/>
                <w:szCs w:val="24"/>
              </w:rPr>
              <w:t>328 687,0</w:t>
            </w:r>
          </w:p>
        </w:tc>
        <w:tc>
          <w:tcPr>
            <w:tcW w:w="1477" w:type="dxa"/>
            <w:tcBorders>
              <w:top w:val="single" w:sz="4" w:space="0" w:color="auto"/>
              <w:left w:val="nil"/>
              <w:bottom w:val="single" w:sz="4" w:space="0" w:color="auto"/>
              <w:right w:val="single" w:sz="4" w:space="0" w:color="auto"/>
            </w:tcBorders>
            <w:vAlign w:val="center"/>
          </w:tcPr>
          <w:p w:rsidR="00D23CA7" w:rsidRPr="00DB66A9" w:rsidRDefault="00D23CA7" w:rsidP="009C73CD">
            <w:pPr>
              <w:spacing w:after="0" w:line="240" w:lineRule="auto"/>
              <w:jc w:val="center"/>
              <w:rPr>
                <w:rFonts w:ascii="PT Astra Serif" w:hAnsi="PT Astra Serif"/>
                <w:b/>
                <w:sz w:val="24"/>
                <w:szCs w:val="24"/>
              </w:rPr>
            </w:pPr>
            <w:r w:rsidRPr="00DB66A9">
              <w:rPr>
                <w:rFonts w:ascii="PT Astra Serif" w:hAnsi="PT Astra Serif"/>
                <w:b/>
                <w:sz w:val="24"/>
                <w:szCs w:val="24"/>
              </w:rPr>
              <w:t>108 387,0</w:t>
            </w:r>
          </w:p>
        </w:tc>
        <w:tc>
          <w:tcPr>
            <w:tcW w:w="76" w:type="dxa"/>
            <w:vAlign w:val="center"/>
          </w:tcPr>
          <w:p w:rsidR="00D23CA7" w:rsidRPr="00DB66A9" w:rsidRDefault="00D23CA7" w:rsidP="009C73CD">
            <w:pPr>
              <w:spacing w:after="0" w:line="240" w:lineRule="auto"/>
              <w:jc w:val="center"/>
              <w:rPr>
                <w:rFonts w:ascii="PT Astra Serif" w:hAnsi="PT Astra Serif"/>
                <w:b/>
                <w:sz w:val="26"/>
                <w:szCs w:val="26"/>
                <w:highlight w:val="yellow"/>
              </w:rPr>
            </w:pPr>
          </w:p>
        </w:tc>
      </w:tr>
      <w:tr w:rsidR="00D23CA7" w:rsidRPr="00DB66A9" w:rsidTr="001651F4">
        <w:trPr>
          <w:gridAfter w:val="1"/>
          <w:wAfter w:w="76" w:type="dxa"/>
          <w:trHeight w:val="481"/>
          <w:jc w:val="center"/>
        </w:trPr>
        <w:tc>
          <w:tcPr>
            <w:tcW w:w="5583" w:type="dxa"/>
            <w:tcBorders>
              <w:top w:val="single" w:sz="4" w:space="0" w:color="auto"/>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sz w:val="24"/>
                <w:szCs w:val="24"/>
              </w:rPr>
            </w:pPr>
            <w:r w:rsidRPr="00DB66A9">
              <w:rPr>
                <w:rFonts w:ascii="PT Astra Serif" w:hAnsi="PT Astra Serif"/>
                <w:sz w:val="24"/>
                <w:szCs w:val="24"/>
              </w:rPr>
              <w:t>ОМ «Развитие межрегиональных и межмуниципальных перевозок, оптимизация маршрутной сети»</w:t>
            </w:r>
          </w:p>
        </w:tc>
        <w:tc>
          <w:tcPr>
            <w:tcW w:w="1500" w:type="dxa"/>
            <w:tcBorders>
              <w:top w:val="single" w:sz="4" w:space="0" w:color="auto"/>
              <w:left w:val="nil"/>
              <w:bottom w:val="single" w:sz="4" w:space="0" w:color="auto"/>
              <w:right w:val="single" w:sz="4" w:space="0" w:color="auto"/>
            </w:tcBorders>
            <w:vAlign w:val="center"/>
          </w:tcPr>
          <w:p w:rsidR="00D23CA7" w:rsidRPr="00DB66A9" w:rsidRDefault="00D23CA7" w:rsidP="009C73CD">
            <w:pPr>
              <w:spacing w:after="0" w:line="240" w:lineRule="auto"/>
              <w:jc w:val="center"/>
              <w:rPr>
                <w:rFonts w:ascii="PT Astra Serif" w:hAnsi="PT Astra Serif"/>
                <w:sz w:val="24"/>
                <w:szCs w:val="24"/>
              </w:rPr>
            </w:pPr>
            <w:r w:rsidRPr="00DB66A9">
              <w:rPr>
                <w:rFonts w:ascii="PT Astra Serif" w:hAnsi="PT Astra Serif"/>
                <w:sz w:val="24"/>
                <w:szCs w:val="24"/>
              </w:rPr>
              <w:t>266 488,0</w:t>
            </w:r>
          </w:p>
        </w:tc>
        <w:tc>
          <w:tcPr>
            <w:tcW w:w="1559" w:type="dxa"/>
            <w:tcBorders>
              <w:top w:val="single" w:sz="4" w:space="0" w:color="auto"/>
              <w:left w:val="nil"/>
              <w:bottom w:val="single" w:sz="4" w:space="0" w:color="auto"/>
              <w:right w:val="single" w:sz="4" w:space="0" w:color="auto"/>
            </w:tcBorders>
            <w:vAlign w:val="center"/>
          </w:tcPr>
          <w:p w:rsidR="00D23CA7" w:rsidRPr="00DB66A9" w:rsidRDefault="00D23CA7" w:rsidP="009C73CD">
            <w:pPr>
              <w:spacing w:after="0" w:line="240" w:lineRule="auto"/>
              <w:jc w:val="center"/>
              <w:rPr>
                <w:rFonts w:ascii="PT Astra Serif" w:hAnsi="PT Astra Serif"/>
                <w:sz w:val="24"/>
                <w:szCs w:val="24"/>
              </w:rPr>
            </w:pPr>
            <w:r w:rsidRPr="00DB66A9">
              <w:rPr>
                <w:rFonts w:ascii="PT Astra Serif" w:hAnsi="PT Astra Serif"/>
                <w:sz w:val="24"/>
                <w:szCs w:val="24"/>
              </w:rPr>
              <w:t>316 687,0</w:t>
            </w:r>
          </w:p>
        </w:tc>
        <w:tc>
          <w:tcPr>
            <w:tcW w:w="1477" w:type="dxa"/>
            <w:tcBorders>
              <w:top w:val="single" w:sz="4" w:space="0" w:color="auto"/>
              <w:left w:val="nil"/>
              <w:bottom w:val="single" w:sz="4" w:space="0" w:color="auto"/>
              <w:right w:val="single" w:sz="4" w:space="0" w:color="auto"/>
            </w:tcBorders>
            <w:vAlign w:val="center"/>
          </w:tcPr>
          <w:p w:rsidR="00D23CA7" w:rsidRPr="00DB66A9" w:rsidRDefault="00D23CA7" w:rsidP="009C73CD">
            <w:pPr>
              <w:spacing w:after="0" w:line="240" w:lineRule="auto"/>
              <w:jc w:val="center"/>
              <w:rPr>
                <w:rFonts w:ascii="PT Astra Serif" w:hAnsi="PT Astra Serif"/>
                <w:sz w:val="24"/>
                <w:szCs w:val="24"/>
              </w:rPr>
            </w:pPr>
            <w:r w:rsidRPr="00DB66A9">
              <w:rPr>
                <w:rFonts w:ascii="PT Astra Serif" w:hAnsi="PT Astra Serif"/>
                <w:sz w:val="24"/>
                <w:szCs w:val="24"/>
              </w:rPr>
              <w:t>96 387,0</w:t>
            </w:r>
          </w:p>
        </w:tc>
      </w:tr>
      <w:tr w:rsidR="00D23CA7" w:rsidRPr="00DB66A9" w:rsidTr="001651F4">
        <w:trPr>
          <w:gridAfter w:val="1"/>
          <w:wAfter w:w="76" w:type="dxa"/>
          <w:trHeight w:val="481"/>
          <w:jc w:val="center"/>
        </w:trPr>
        <w:tc>
          <w:tcPr>
            <w:tcW w:w="5583" w:type="dxa"/>
            <w:tcBorders>
              <w:top w:val="single" w:sz="4" w:space="0" w:color="auto"/>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sz w:val="24"/>
                <w:szCs w:val="24"/>
              </w:rPr>
            </w:pPr>
            <w:r w:rsidRPr="00DB66A9">
              <w:rPr>
                <w:rFonts w:ascii="PT Astra Serif" w:hAnsi="PT Astra Serif"/>
                <w:sz w:val="24"/>
                <w:szCs w:val="24"/>
              </w:rPr>
              <w:t>ОМ «Обеспечение доступа населения Томской области к современным услугам связи»</w:t>
            </w:r>
          </w:p>
        </w:tc>
        <w:tc>
          <w:tcPr>
            <w:tcW w:w="1500"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0"/>
              <w:rPr>
                <w:rFonts w:ascii="PT Astra Serif" w:hAnsi="PT Astra Serif"/>
                <w:bCs/>
                <w:sz w:val="24"/>
                <w:szCs w:val="24"/>
              </w:rPr>
            </w:pPr>
            <w:r w:rsidRPr="00DB66A9">
              <w:rPr>
                <w:rFonts w:ascii="PT Astra Serif" w:hAnsi="PT Astra Serif"/>
                <w:bCs/>
                <w:sz w:val="24"/>
                <w:szCs w:val="24"/>
              </w:rPr>
              <w:t>12 000,0</w:t>
            </w:r>
          </w:p>
        </w:tc>
        <w:tc>
          <w:tcPr>
            <w:tcW w:w="1559" w:type="dxa"/>
            <w:tcBorders>
              <w:top w:val="single" w:sz="4" w:space="0" w:color="auto"/>
              <w:left w:val="nil"/>
              <w:bottom w:val="single" w:sz="4" w:space="0" w:color="auto"/>
              <w:right w:val="single" w:sz="4" w:space="0" w:color="auto"/>
            </w:tcBorders>
          </w:tcPr>
          <w:p w:rsidR="00D23CA7" w:rsidRPr="00DB66A9" w:rsidRDefault="00D23CA7" w:rsidP="009C73CD">
            <w:pPr>
              <w:jc w:val="center"/>
              <w:rPr>
                <w:rFonts w:ascii="PT Astra Serif" w:hAnsi="PT Astra Serif"/>
              </w:rPr>
            </w:pPr>
            <w:r w:rsidRPr="00DB66A9">
              <w:rPr>
                <w:rFonts w:ascii="PT Astra Serif" w:hAnsi="PT Astra Serif"/>
                <w:bCs/>
                <w:sz w:val="24"/>
                <w:szCs w:val="24"/>
              </w:rPr>
              <w:t>12 000,0</w:t>
            </w:r>
          </w:p>
        </w:tc>
        <w:tc>
          <w:tcPr>
            <w:tcW w:w="1477" w:type="dxa"/>
            <w:tcBorders>
              <w:top w:val="single" w:sz="4" w:space="0" w:color="auto"/>
              <w:left w:val="nil"/>
              <w:bottom w:val="single" w:sz="4" w:space="0" w:color="auto"/>
              <w:right w:val="single" w:sz="4" w:space="0" w:color="auto"/>
            </w:tcBorders>
          </w:tcPr>
          <w:p w:rsidR="00D23CA7" w:rsidRPr="00DB66A9" w:rsidRDefault="00D23CA7" w:rsidP="009C73CD">
            <w:pPr>
              <w:jc w:val="center"/>
              <w:rPr>
                <w:rFonts w:ascii="PT Astra Serif" w:hAnsi="PT Astra Serif"/>
              </w:rPr>
            </w:pPr>
            <w:r w:rsidRPr="00DB66A9">
              <w:rPr>
                <w:rFonts w:ascii="PT Astra Serif" w:hAnsi="PT Astra Serif"/>
                <w:bCs/>
                <w:sz w:val="24"/>
                <w:szCs w:val="24"/>
              </w:rPr>
              <w:t>12 000,0</w:t>
            </w:r>
          </w:p>
        </w:tc>
      </w:tr>
      <w:tr w:rsidR="00D23CA7" w:rsidRPr="00DB66A9" w:rsidTr="001651F4">
        <w:trPr>
          <w:gridAfter w:val="1"/>
          <w:wAfter w:w="76" w:type="dxa"/>
          <w:trHeight w:val="481"/>
          <w:jc w:val="center"/>
        </w:trPr>
        <w:tc>
          <w:tcPr>
            <w:tcW w:w="5583" w:type="dxa"/>
            <w:tcBorders>
              <w:top w:val="single" w:sz="4" w:space="0" w:color="auto"/>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b/>
                <w:sz w:val="24"/>
                <w:szCs w:val="24"/>
              </w:rPr>
            </w:pPr>
            <w:r w:rsidRPr="00DB66A9">
              <w:rPr>
                <w:rFonts w:ascii="PT Astra Serif" w:hAnsi="PT Astra Serif"/>
                <w:b/>
                <w:sz w:val="24"/>
                <w:szCs w:val="24"/>
              </w:rPr>
              <w:t>Подпрограмма «Сохранение и развитие автомобильных дорог Томской области»</w:t>
            </w:r>
          </w:p>
        </w:tc>
        <w:tc>
          <w:tcPr>
            <w:tcW w:w="1500"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0"/>
              <w:rPr>
                <w:rFonts w:ascii="PT Astra Serif" w:hAnsi="PT Astra Serif"/>
                <w:b/>
                <w:bCs/>
                <w:sz w:val="24"/>
                <w:szCs w:val="24"/>
              </w:rPr>
            </w:pPr>
            <w:r w:rsidRPr="00DB66A9">
              <w:rPr>
                <w:rFonts w:ascii="PT Astra Serif" w:hAnsi="PT Astra Serif"/>
                <w:b/>
                <w:bCs/>
                <w:sz w:val="24"/>
                <w:szCs w:val="24"/>
              </w:rPr>
              <w:t>3 354 153,7</w:t>
            </w:r>
          </w:p>
        </w:tc>
        <w:tc>
          <w:tcPr>
            <w:tcW w:w="1559"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0"/>
              <w:rPr>
                <w:rFonts w:ascii="PT Astra Serif" w:hAnsi="PT Astra Serif"/>
                <w:b/>
                <w:bCs/>
                <w:sz w:val="24"/>
                <w:szCs w:val="24"/>
              </w:rPr>
            </w:pPr>
            <w:r w:rsidRPr="00DB66A9">
              <w:rPr>
                <w:rFonts w:ascii="PT Astra Serif" w:hAnsi="PT Astra Serif"/>
                <w:b/>
                <w:bCs/>
                <w:sz w:val="24"/>
                <w:szCs w:val="24"/>
              </w:rPr>
              <w:t>3 244 812,3</w:t>
            </w:r>
          </w:p>
        </w:tc>
        <w:tc>
          <w:tcPr>
            <w:tcW w:w="1477"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0"/>
              <w:rPr>
                <w:rFonts w:ascii="PT Astra Serif" w:hAnsi="PT Astra Serif"/>
                <w:b/>
                <w:bCs/>
                <w:sz w:val="24"/>
                <w:szCs w:val="24"/>
              </w:rPr>
            </w:pPr>
            <w:r w:rsidRPr="00DB66A9">
              <w:rPr>
                <w:rFonts w:ascii="PT Astra Serif" w:hAnsi="PT Astra Serif"/>
                <w:b/>
                <w:bCs/>
                <w:sz w:val="24"/>
                <w:szCs w:val="24"/>
              </w:rPr>
              <w:t>3 892 640,6</w:t>
            </w:r>
          </w:p>
        </w:tc>
      </w:tr>
      <w:tr w:rsidR="00D23CA7" w:rsidRPr="00DB66A9" w:rsidTr="001651F4">
        <w:trPr>
          <w:gridAfter w:val="1"/>
          <w:wAfter w:w="76" w:type="dxa"/>
          <w:trHeight w:val="481"/>
          <w:jc w:val="center"/>
        </w:trPr>
        <w:tc>
          <w:tcPr>
            <w:tcW w:w="5583" w:type="dxa"/>
            <w:tcBorders>
              <w:top w:val="single" w:sz="4" w:space="0" w:color="auto"/>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sz w:val="24"/>
                <w:szCs w:val="24"/>
              </w:rPr>
            </w:pPr>
            <w:r w:rsidRPr="00DB66A9">
              <w:rPr>
                <w:rFonts w:ascii="PT Astra Serif" w:hAnsi="PT Astra Serif"/>
                <w:sz w:val="24"/>
                <w:szCs w:val="24"/>
              </w:rPr>
              <w:t>ВЦП «Обеспечение функционирования сети автомобильных дорог Томской области»</w:t>
            </w:r>
          </w:p>
        </w:tc>
        <w:tc>
          <w:tcPr>
            <w:tcW w:w="1500"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130 484,6</w:t>
            </w:r>
          </w:p>
        </w:tc>
        <w:tc>
          <w:tcPr>
            <w:tcW w:w="1559"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88 444,6</w:t>
            </w:r>
          </w:p>
        </w:tc>
        <w:tc>
          <w:tcPr>
            <w:tcW w:w="1477"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86 019,6</w:t>
            </w:r>
          </w:p>
        </w:tc>
      </w:tr>
      <w:tr w:rsidR="00D23CA7" w:rsidRPr="00DB66A9" w:rsidTr="001651F4">
        <w:trPr>
          <w:gridAfter w:val="1"/>
          <w:wAfter w:w="76" w:type="dxa"/>
          <w:trHeight w:val="481"/>
          <w:jc w:val="center"/>
        </w:trPr>
        <w:tc>
          <w:tcPr>
            <w:tcW w:w="5583" w:type="dxa"/>
            <w:tcBorders>
              <w:top w:val="single" w:sz="4" w:space="0" w:color="auto"/>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sz w:val="24"/>
                <w:szCs w:val="24"/>
              </w:rPr>
            </w:pPr>
            <w:r w:rsidRPr="00DB66A9">
              <w:rPr>
                <w:rFonts w:ascii="PT Astra Serif" w:hAnsi="PT Astra Serif"/>
                <w:sz w:val="24"/>
                <w:szCs w:val="24"/>
              </w:rPr>
              <w:t>ОМ «Финансовое обеспечение расходов города Томска в связи с осуществлением им функций областного центра»</w:t>
            </w:r>
          </w:p>
        </w:tc>
        <w:tc>
          <w:tcPr>
            <w:tcW w:w="1500"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58 267,8</w:t>
            </w:r>
          </w:p>
        </w:tc>
        <w:tc>
          <w:tcPr>
            <w:tcW w:w="1559"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58 267,8</w:t>
            </w:r>
          </w:p>
        </w:tc>
        <w:tc>
          <w:tcPr>
            <w:tcW w:w="1477"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58 267,8</w:t>
            </w:r>
          </w:p>
        </w:tc>
      </w:tr>
      <w:tr w:rsidR="00D23CA7" w:rsidRPr="00DB66A9" w:rsidTr="001651F4">
        <w:trPr>
          <w:gridAfter w:val="1"/>
          <w:wAfter w:w="76" w:type="dxa"/>
          <w:trHeight w:val="481"/>
          <w:jc w:val="center"/>
        </w:trPr>
        <w:tc>
          <w:tcPr>
            <w:tcW w:w="5583" w:type="dxa"/>
            <w:tcBorders>
              <w:top w:val="single" w:sz="4" w:space="0" w:color="auto"/>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sz w:val="24"/>
                <w:szCs w:val="24"/>
              </w:rPr>
            </w:pPr>
            <w:r w:rsidRPr="00DB66A9">
              <w:rPr>
                <w:rFonts w:ascii="PT Astra Serif" w:hAnsi="PT Astra Serif"/>
                <w:sz w:val="24"/>
                <w:szCs w:val="24"/>
              </w:rPr>
              <w:t>ОМ «Строительство и реконструкция автомобильных дорог общего пользования и сооружений на них»</w:t>
            </w:r>
          </w:p>
        </w:tc>
        <w:tc>
          <w:tcPr>
            <w:tcW w:w="1500"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471 728,1</w:t>
            </w:r>
          </w:p>
        </w:tc>
        <w:tc>
          <w:tcPr>
            <w:tcW w:w="1559"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420 849,5</w:t>
            </w:r>
          </w:p>
        </w:tc>
        <w:tc>
          <w:tcPr>
            <w:tcW w:w="1477"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471 184,4</w:t>
            </w:r>
          </w:p>
        </w:tc>
      </w:tr>
      <w:tr w:rsidR="00D23CA7" w:rsidRPr="00DB66A9" w:rsidTr="001651F4">
        <w:trPr>
          <w:gridAfter w:val="1"/>
          <w:wAfter w:w="76" w:type="dxa"/>
          <w:trHeight w:val="481"/>
          <w:jc w:val="center"/>
        </w:trPr>
        <w:tc>
          <w:tcPr>
            <w:tcW w:w="5583" w:type="dxa"/>
            <w:tcBorders>
              <w:top w:val="single" w:sz="4" w:space="0" w:color="auto"/>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sz w:val="24"/>
                <w:szCs w:val="24"/>
              </w:rPr>
            </w:pPr>
            <w:r w:rsidRPr="00DB66A9">
              <w:rPr>
                <w:rFonts w:ascii="PT Astra Serif" w:hAnsi="PT Astra Serif"/>
                <w:sz w:val="24"/>
                <w:szCs w:val="24"/>
              </w:rPr>
              <w:t>ОМ «Капитальный ремонт и (или) ремонт автомобильных дорог общего пользования местного значения»</w:t>
            </w:r>
          </w:p>
        </w:tc>
        <w:tc>
          <w:tcPr>
            <w:tcW w:w="1500" w:type="dxa"/>
            <w:tcBorders>
              <w:top w:val="single" w:sz="4" w:space="0" w:color="auto"/>
              <w:left w:val="nil"/>
              <w:bottom w:val="single" w:sz="4" w:space="0" w:color="auto"/>
              <w:right w:val="single" w:sz="4" w:space="0" w:color="auto"/>
            </w:tcBorders>
            <w:vAlign w:val="center"/>
          </w:tcPr>
          <w:p w:rsidR="00D23CA7" w:rsidRPr="00DB66A9" w:rsidRDefault="00D23CA7" w:rsidP="009C73CD">
            <w:pPr>
              <w:spacing w:after="0" w:line="240" w:lineRule="auto"/>
              <w:jc w:val="center"/>
              <w:rPr>
                <w:rFonts w:ascii="PT Astra Serif" w:hAnsi="PT Astra Serif"/>
                <w:sz w:val="24"/>
                <w:szCs w:val="24"/>
              </w:rPr>
            </w:pPr>
            <w:r w:rsidRPr="00DB66A9">
              <w:rPr>
                <w:rFonts w:ascii="PT Astra Serif" w:hAnsi="PT Astra Serif"/>
                <w:sz w:val="24"/>
                <w:szCs w:val="24"/>
              </w:rPr>
              <w:t>405 985,0</w:t>
            </w:r>
          </w:p>
        </w:tc>
        <w:tc>
          <w:tcPr>
            <w:tcW w:w="1559" w:type="dxa"/>
            <w:tcBorders>
              <w:top w:val="single" w:sz="4" w:space="0" w:color="auto"/>
              <w:left w:val="nil"/>
              <w:bottom w:val="single" w:sz="4" w:space="0" w:color="auto"/>
              <w:right w:val="single" w:sz="4" w:space="0" w:color="auto"/>
            </w:tcBorders>
          </w:tcPr>
          <w:p w:rsidR="00D23CA7" w:rsidRPr="00DB66A9" w:rsidRDefault="00D23CA7" w:rsidP="009C73CD">
            <w:pPr>
              <w:spacing w:after="0" w:line="240" w:lineRule="auto"/>
              <w:jc w:val="center"/>
              <w:rPr>
                <w:rFonts w:ascii="PT Astra Serif" w:hAnsi="PT Astra Serif"/>
                <w:sz w:val="24"/>
                <w:szCs w:val="24"/>
              </w:rPr>
            </w:pPr>
          </w:p>
          <w:p w:rsidR="00D23CA7" w:rsidRPr="00DB66A9" w:rsidRDefault="00D23CA7" w:rsidP="009C73CD">
            <w:pPr>
              <w:spacing w:after="0" w:line="240" w:lineRule="auto"/>
              <w:jc w:val="center"/>
              <w:rPr>
                <w:rFonts w:ascii="PT Astra Serif" w:hAnsi="PT Astra Serif"/>
              </w:rPr>
            </w:pPr>
            <w:r w:rsidRPr="00DB66A9">
              <w:rPr>
                <w:rFonts w:ascii="PT Astra Serif" w:hAnsi="PT Astra Serif"/>
                <w:sz w:val="24"/>
                <w:szCs w:val="24"/>
              </w:rPr>
              <w:t>405 985,0</w:t>
            </w:r>
          </w:p>
        </w:tc>
        <w:tc>
          <w:tcPr>
            <w:tcW w:w="1477" w:type="dxa"/>
            <w:tcBorders>
              <w:top w:val="single" w:sz="4" w:space="0" w:color="auto"/>
              <w:left w:val="nil"/>
              <w:bottom w:val="single" w:sz="4" w:space="0" w:color="auto"/>
              <w:right w:val="single" w:sz="4" w:space="0" w:color="auto"/>
            </w:tcBorders>
          </w:tcPr>
          <w:p w:rsidR="00D23CA7" w:rsidRPr="00DB66A9" w:rsidRDefault="00D23CA7" w:rsidP="009C73CD">
            <w:pPr>
              <w:spacing w:after="0" w:line="240" w:lineRule="auto"/>
              <w:jc w:val="center"/>
              <w:rPr>
                <w:rFonts w:ascii="PT Astra Serif" w:hAnsi="PT Astra Serif"/>
                <w:sz w:val="24"/>
                <w:szCs w:val="24"/>
              </w:rPr>
            </w:pPr>
          </w:p>
          <w:p w:rsidR="00D23CA7" w:rsidRPr="00DB66A9" w:rsidRDefault="00D23CA7" w:rsidP="009C73CD">
            <w:pPr>
              <w:spacing w:after="0" w:line="240" w:lineRule="auto"/>
              <w:jc w:val="center"/>
              <w:rPr>
                <w:rFonts w:ascii="PT Astra Serif" w:hAnsi="PT Astra Serif"/>
              </w:rPr>
            </w:pPr>
            <w:r w:rsidRPr="00DB66A9">
              <w:rPr>
                <w:rFonts w:ascii="PT Astra Serif" w:hAnsi="PT Astra Serif"/>
                <w:sz w:val="24"/>
                <w:szCs w:val="24"/>
              </w:rPr>
              <w:t>405 985,0</w:t>
            </w:r>
          </w:p>
        </w:tc>
      </w:tr>
      <w:tr w:rsidR="00D23CA7" w:rsidRPr="00DB66A9" w:rsidTr="001651F4">
        <w:trPr>
          <w:gridAfter w:val="1"/>
          <w:wAfter w:w="76" w:type="dxa"/>
          <w:trHeight w:val="481"/>
          <w:jc w:val="center"/>
        </w:trPr>
        <w:tc>
          <w:tcPr>
            <w:tcW w:w="5583" w:type="dxa"/>
            <w:tcBorders>
              <w:top w:val="single" w:sz="4" w:space="0" w:color="auto"/>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b/>
                <w:sz w:val="24"/>
                <w:szCs w:val="24"/>
              </w:rPr>
            </w:pPr>
            <w:r w:rsidRPr="00DB66A9">
              <w:rPr>
                <w:rFonts w:ascii="PT Astra Serif" w:hAnsi="PT Astra Serif"/>
                <w:sz w:val="24"/>
                <w:szCs w:val="24"/>
              </w:rPr>
              <w:t>ОМ «Содержание, ремонт и капитальный ремонт автомобильных дорог общего пользования регионального или межмуниципального значения и сооружений</w:t>
            </w:r>
            <w:r w:rsidRPr="00DB66A9">
              <w:rPr>
                <w:rFonts w:ascii="PT Astra Serif" w:hAnsi="PT Astra Serif"/>
                <w:b/>
                <w:sz w:val="24"/>
                <w:szCs w:val="24"/>
              </w:rPr>
              <w:t xml:space="preserve"> </w:t>
            </w:r>
            <w:r w:rsidRPr="00DB66A9">
              <w:rPr>
                <w:rFonts w:ascii="PT Astra Serif" w:hAnsi="PT Astra Serif"/>
                <w:sz w:val="24"/>
                <w:szCs w:val="24"/>
              </w:rPr>
              <w:t>на них»</w:t>
            </w:r>
          </w:p>
        </w:tc>
        <w:tc>
          <w:tcPr>
            <w:tcW w:w="1500"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2 287 688,2</w:t>
            </w:r>
          </w:p>
        </w:tc>
        <w:tc>
          <w:tcPr>
            <w:tcW w:w="1559"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2 271 265,4</w:t>
            </w:r>
          </w:p>
        </w:tc>
        <w:tc>
          <w:tcPr>
            <w:tcW w:w="1477"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2 871 183,8</w:t>
            </w:r>
          </w:p>
        </w:tc>
      </w:tr>
      <w:tr w:rsidR="00D23CA7" w:rsidRPr="00DB66A9" w:rsidTr="001651F4">
        <w:trPr>
          <w:gridAfter w:val="1"/>
          <w:wAfter w:w="76" w:type="dxa"/>
          <w:trHeight w:val="272"/>
          <w:jc w:val="center"/>
        </w:trPr>
        <w:tc>
          <w:tcPr>
            <w:tcW w:w="5583" w:type="dxa"/>
            <w:tcBorders>
              <w:top w:val="single" w:sz="4" w:space="0" w:color="auto"/>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b/>
                <w:sz w:val="24"/>
                <w:szCs w:val="24"/>
                <w:highlight w:val="yellow"/>
              </w:rPr>
            </w:pPr>
            <w:r w:rsidRPr="00DB66A9">
              <w:rPr>
                <w:rFonts w:ascii="PT Astra Serif" w:hAnsi="PT Astra Serif"/>
                <w:b/>
                <w:sz w:val="24"/>
                <w:szCs w:val="24"/>
              </w:rPr>
              <w:t>Обеспечивающая подпрограмма</w:t>
            </w:r>
          </w:p>
        </w:tc>
        <w:tc>
          <w:tcPr>
            <w:tcW w:w="1500"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0"/>
              <w:rPr>
                <w:rFonts w:ascii="PT Astra Serif" w:hAnsi="PT Astra Serif"/>
                <w:b/>
                <w:bCs/>
                <w:sz w:val="24"/>
                <w:szCs w:val="24"/>
                <w:highlight w:val="yellow"/>
              </w:rPr>
            </w:pPr>
            <w:r w:rsidRPr="00DB66A9">
              <w:rPr>
                <w:rFonts w:ascii="PT Astra Serif" w:hAnsi="PT Astra Serif"/>
                <w:b/>
                <w:bCs/>
                <w:sz w:val="24"/>
                <w:szCs w:val="24"/>
              </w:rPr>
              <w:t>25 427,9</w:t>
            </w:r>
          </w:p>
        </w:tc>
        <w:tc>
          <w:tcPr>
            <w:tcW w:w="1559" w:type="dxa"/>
            <w:tcBorders>
              <w:top w:val="single" w:sz="4" w:space="0" w:color="auto"/>
              <w:left w:val="nil"/>
              <w:bottom w:val="single" w:sz="4" w:space="0" w:color="auto"/>
              <w:right w:val="single" w:sz="4" w:space="0" w:color="auto"/>
            </w:tcBorders>
          </w:tcPr>
          <w:p w:rsidR="00D23CA7" w:rsidRPr="00DB66A9" w:rsidRDefault="00D23CA7" w:rsidP="009C73CD">
            <w:pPr>
              <w:jc w:val="center"/>
              <w:rPr>
                <w:rFonts w:ascii="PT Astra Serif" w:hAnsi="PT Astra Serif"/>
              </w:rPr>
            </w:pPr>
            <w:r w:rsidRPr="00DB66A9">
              <w:rPr>
                <w:rFonts w:ascii="PT Astra Serif" w:hAnsi="PT Astra Serif"/>
                <w:b/>
                <w:bCs/>
                <w:sz w:val="24"/>
                <w:szCs w:val="24"/>
              </w:rPr>
              <w:t>25 427,9</w:t>
            </w:r>
          </w:p>
        </w:tc>
        <w:tc>
          <w:tcPr>
            <w:tcW w:w="1477" w:type="dxa"/>
            <w:tcBorders>
              <w:top w:val="single" w:sz="4" w:space="0" w:color="auto"/>
              <w:left w:val="nil"/>
              <w:bottom w:val="single" w:sz="4" w:space="0" w:color="auto"/>
              <w:right w:val="single" w:sz="4" w:space="0" w:color="auto"/>
            </w:tcBorders>
          </w:tcPr>
          <w:p w:rsidR="00D23CA7" w:rsidRPr="00DB66A9" w:rsidRDefault="00D23CA7" w:rsidP="009C73CD">
            <w:pPr>
              <w:jc w:val="center"/>
              <w:rPr>
                <w:rFonts w:ascii="PT Astra Serif" w:hAnsi="PT Astra Serif"/>
              </w:rPr>
            </w:pPr>
            <w:r w:rsidRPr="00DB66A9">
              <w:rPr>
                <w:rFonts w:ascii="PT Astra Serif" w:hAnsi="PT Astra Serif"/>
                <w:b/>
                <w:bCs/>
                <w:sz w:val="24"/>
                <w:szCs w:val="24"/>
              </w:rPr>
              <w:t>25 427,9</w:t>
            </w:r>
          </w:p>
        </w:tc>
      </w:tr>
      <w:tr w:rsidR="00D23CA7" w:rsidRPr="00DB66A9" w:rsidTr="001651F4">
        <w:trPr>
          <w:gridAfter w:val="1"/>
          <w:wAfter w:w="76" w:type="dxa"/>
          <w:trHeight w:val="481"/>
          <w:jc w:val="center"/>
        </w:trPr>
        <w:tc>
          <w:tcPr>
            <w:tcW w:w="5583" w:type="dxa"/>
            <w:tcBorders>
              <w:top w:val="single" w:sz="4" w:space="0" w:color="auto"/>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b/>
                <w:sz w:val="24"/>
                <w:szCs w:val="24"/>
              </w:rPr>
            </w:pPr>
            <w:r w:rsidRPr="00DB66A9">
              <w:rPr>
                <w:rFonts w:ascii="PT Astra Serif" w:hAnsi="PT Astra Serif"/>
                <w:b/>
                <w:sz w:val="24"/>
                <w:szCs w:val="24"/>
              </w:rPr>
              <w:t>Проектная часть</w:t>
            </w:r>
          </w:p>
        </w:tc>
        <w:tc>
          <w:tcPr>
            <w:tcW w:w="1500" w:type="dxa"/>
            <w:tcBorders>
              <w:top w:val="single" w:sz="4" w:space="0" w:color="auto"/>
              <w:left w:val="nil"/>
              <w:bottom w:val="single" w:sz="4" w:space="0" w:color="auto"/>
              <w:right w:val="single" w:sz="4" w:space="0" w:color="auto"/>
            </w:tcBorders>
            <w:vAlign w:val="center"/>
          </w:tcPr>
          <w:p w:rsidR="00D23CA7" w:rsidRPr="00DB66A9" w:rsidRDefault="00D23CA7" w:rsidP="009C73CD">
            <w:pPr>
              <w:spacing w:after="0" w:line="240" w:lineRule="auto"/>
              <w:jc w:val="center"/>
              <w:outlineLvl w:val="1"/>
              <w:rPr>
                <w:rFonts w:ascii="PT Astra Serif" w:hAnsi="PT Astra Serif"/>
                <w:b/>
                <w:bCs/>
                <w:sz w:val="24"/>
                <w:szCs w:val="24"/>
              </w:rPr>
            </w:pPr>
            <w:r w:rsidRPr="00DB66A9">
              <w:rPr>
                <w:rFonts w:ascii="PT Astra Serif" w:hAnsi="PT Astra Serif"/>
                <w:b/>
                <w:bCs/>
                <w:sz w:val="24"/>
                <w:szCs w:val="24"/>
              </w:rPr>
              <w:t>3 532 802,1</w:t>
            </w:r>
          </w:p>
        </w:tc>
        <w:tc>
          <w:tcPr>
            <w:tcW w:w="1559" w:type="dxa"/>
            <w:tcBorders>
              <w:top w:val="single" w:sz="4" w:space="0" w:color="auto"/>
              <w:left w:val="nil"/>
              <w:bottom w:val="single" w:sz="4" w:space="0" w:color="auto"/>
              <w:right w:val="single" w:sz="4" w:space="0" w:color="auto"/>
            </w:tcBorders>
            <w:vAlign w:val="center"/>
          </w:tcPr>
          <w:p w:rsidR="00D23CA7" w:rsidRPr="00DB66A9" w:rsidRDefault="00D23CA7" w:rsidP="009C73CD">
            <w:pPr>
              <w:spacing w:after="0" w:line="240" w:lineRule="auto"/>
              <w:jc w:val="center"/>
              <w:outlineLvl w:val="1"/>
              <w:rPr>
                <w:rFonts w:ascii="PT Astra Serif" w:hAnsi="PT Astra Serif"/>
                <w:b/>
                <w:bCs/>
                <w:sz w:val="24"/>
                <w:szCs w:val="24"/>
              </w:rPr>
            </w:pPr>
            <w:r w:rsidRPr="00DB66A9">
              <w:rPr>
                <w:rFonts w:ascii="PT Astra Serif" w:hAnsi="PT Astra Serif"/>
                <w:b/>
                <w:bCs/>
                <w:sz w:val="24"/>
                <w:szCs w:val="24"/>
              </w:rPr>
              <w:t>4 567 224,5</w:t>
            </w:r>
          </w:p>
        </w:tc>
        <w:tc>
          <w:tcPr>
            <w:tcW w:w="1477" w:type="dxa"/>
            <w:tcBorders>
              <w:top w:val="single" w:sz="4" w:space="0" w:color="auto"/>
              <w:left w:val="nil"/>
              <w:bottom w:val="single" w:sz="4" w:space="0" w:color="auto"/>
              <w:right w:val="single" w:sz="4" w:space="0" w:color="auto"/>
            </w:tcBorders>
            <w:vAlign w:val="center"/>
          </w:tcPr>
          <w:p w:rsidR="00D23CA7" w:rsidRPr="00DB66A9" w:rsidRDefault="00D23CA7" w:rsidP="009C73CD">
            <w:pPr>
              <w:spacing w:after="0" w:line="240" w:lineRule="auto"/>
              <w:jc w:val="center"/>
              <w:outlineLvl w:val="1"/>
              <w:rPr>
                <w:rFonts w:ascii="PT Astra Serif" w:hAnsi="PT Astra Serif"/>
                <w:b/>
                <w:bCs/>
                <w:sz w:val="24"/>
                <w:szCs w:val="24"/>
              </w:rPr>
            </w:pPr>
            <w:r w:rsidRPr="00DB66A9">
              <w:rPr>
                <w:rFonts w:ascii="PT Astra Serif" w:hAnsi="PT Astra Serif"/>
                <w:b/>
                <w:bCs/>
                <w:sz w:val="24"/>
                <w:szCs w:val="24"/>
              </w:rPr>
              <w:t>4 593 520,6</w:t>
            </w:r>
          </w:p>
        </w:tc>
      </w:tr>
      <w:tr w:rsidR="00D23CA7" w:rsidRPr="00DB66A9" w:rsidTr="001651F4">
        <w:trPr>
          <w:gridAfter w:val="1"/>
          <w:wAfter w:w="76" w:type="dxa"/>
          <w:trHeight w:val="481"/>
          <w:jc w:val="center"/>
        </w:trPr>
        <w:tc>
          <w:tcPr>
            <w:tcW w:w="5583" w:type="dxa"/>
            <w:tcBorders>
              <w:top w:val="single" w:sz="4" w:space="0" w:color="auto"/>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sz w:val="24"/>
                <w:szCs w:val="24"/>
              </w:rPr>
            </w:pPr>
            <w:r w:rsidRPr="00DB66A9">
              <w:rPr>
                <w:rFonts w:ascii="PT Astra Serif" w:hAnsi="PT Astra Serif"/>
                <w:sz w:val="24"/>
                <w:szCs w:val="24"/>
              </w:rPr>
              <w:t>Региональный проект «Дорожная сеть»</w:t>
            </w:r>
          </w:p>
        </w:tc>
        <w:tc>
          <w:tcPr>
            <w:tcW w:w="1500"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3 290 675,1</w:t>
            </w:r>
          </w:p>
        </w:tc>
        <w:tc>
          <w:tcPr>
            <w:tcW w:w="1559"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4 361 196,1</w:t>
            </w:r>
          </w:p>
        </w:tc>
        <w:tc>
          <w:tcPr>
            <w:tcW w:w="1477"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4 395 940,6</w:t>
            </w:r>
          </w:p>
        </w:tc>
      </w:tr>
      <w:tr w:rsidR="00D23CA7" w:rsidRPr="00DB66A9" w:rsidTr="001651F4">
        <w:trPr>
          <w:gridAfter w:val="1"/>
          <w:wAfter w:w="76" w:type="dxa"/>
          <w:trHeight w:val="481"/>
          <w:jc w:val="center"/>
        </w:trPr>
        <w:tc>
          <w:tcPr>
            <w:tcW w:w="5583" w:type="dxa"/>
            <w:tcBorders>
              <w:top w:val="single" w:sz="4" w:space="0" w:color="auto"/>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sz w:val="24"/>
                <w:szCs w:val="24"/>
              </w:rPr>
            </w:pPr>
            <w:r w:rsidRPr="00DB66A9">
              <w:rPr>
                <w:rFonts w:ascii="PT Astra Serif" w:hAnsi="PT Astra Serif"/>
                <w:sz w:val="24"/>
                <w:szCs w:val="24"/>
              </w:rPr>
              <w:t>Региональный проект «Общесистемные меры развития дорожного хозяйства»</w:t>
            </w:r>
          </w:p>
        </w:tc>
        <w:tc>
          <w:tcPr>
            <w:tcW w:w="1500"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62 000,0</w:t>
            </w:r>
          </w:p>
        </w:tc>
        <w:tc>
          <w:tcPr>
            <w:tcW w:w="1559"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53 750,0</w:t>
            </w:r>
          </w:p>
        </w:tc>
        <w:tc>
          <w:tcPr>
            <w:tcW w:w="1477"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1"/>
              <w:rPr>
                <w:rFonts w:ascii="PT Astra Serif" w:hAnsi="PT Astra Serif"/>
                <w:bCs/>
                <w:sz w:val="24"/>
                <w:szCs w:val="24"/>
              </w:rPr>
            </w:pPr>
            <w:r w:rsidRPr="00DB66A9">
              <w:rPr>
                <w:rFonts w:ascii="PT Astra Serif" w:hAnsi="PT Astra Serif"/>
                <w:bCs/>
                <w:sz w:val="24"/>
                <w:szCs w:val="24"/>
              </w:rPr>
              <w:t>40 000,0</w:t>
            </w:r>
          </w:p>
        </w:tc>
      </w:tr>
      <w:tr w:rsidR="00D23CA7" w:rsidRPr="00DB66A9" w:rsidTr="001651F4">
        <w:trPr>
          <w:gridAfter w:val="1"/>
          <w:wAfter w:w="76" w:type="dxa"/>
          <w:trHeight w:val="481"/>
          <w:jc w:val="center"/>
        </w:trPr>
        <w:tc>
          <w:tcPr>
            <w:tcW w:w="5583" w:type="dxa"/>
            <w:tcBorders>
              <w:top w:val="single" w:sz="4" w:space="0" w:color="auto"/>
              <w:left w:val="single" w:sz="4" w:space="0" w:color="auto"/>
              <w:bottom w:val="single" w:sz="4" w:space="0" w:color="auto"/>
              <w:right w:val="single" w:sz="4" w:space="0" w:color="auto"/>
            </w:tcBorders>
            <w:vAlign w:val="center"/>
          </w:tcPr>
          <w:p w:rsidR="00D23CA7" w:rsidRPr="00DB66A9" w:rsidRDefault="00D23CA7" w:rsidP="001651F4">
            <w:pPr>
              <w:spacing w:after="0" w:line="240" w:lineRule="auto"/>
              <w:rPr>
                <w:rFonts w:ascii="PT Astra Serif" w:hAnsi="PT Astra Serif"/>
                <w:b/>
                <w:sz w:val="24"/>
                <w:szCs w:val="24"/>
                <w:highlight w:val="yellow"/>
              </w:rPr>
            </w:pPr>
            <w:r w:rsidRPr="00DB66A9">
              <w:rPr>
                <w:rFonts w:ascii="PT Astra Serif" w:hAnsi="PT Astra Serif"/>
                <w:sz w:val="24"/>
                <w:szCs w:val="24"/>
              </w:rPr>
              <w:t>Региональный проект «Безопасность дорожного движения»</w:t>
            </w:r>
          </w:p>
        </w:tc>
        <w:tc>
          <w:tcPr>
            <w:tcW w:w="1500"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0"/>
              <w:rPr>
                <w:rFonts w:ascii="PT Astra Serif" w:hAnsi="PT Astra Serif"/>
                <w:bCs/>
                <w:sz w:val="24"/>
                <w:szCs w:val="24"/>
              </w:rPr>
            </w:pPr>
            <w:r w:rsidRPr="00DB66A9">
              <w:rPr>
                <w:rFonts w:ascii="PT Astra Serif" w:hAnsi="PT Astra Serif"/>
                <w:bCs/>
                <w:sz w:val="24"/>
                <w:szCs w:val="24"/>
              </w:rPr>
              <w:t>180 127,0</w:t>
            </w:r>
          </w:p>
        </w:tc>
        <w:tc>
          <w:tcPr>
            <w:tcW w:w="1559"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0"/>
              <w:rPr>
                <w:rFonts w:ascii="PT Astra Serif" w:hAnsi="PT Astra Serif"/>
                <w:bCs/>
                <w:sz w:val="24"/>
                <w:szCs w:val="24"/>
              </w:rPr>
            </w:pPr>
            <w:r w:rsidRPr="00DB66A9">
              <w:rPr>
                <w:rFonts w:ascii="PT Astra Serif" w:hAnsi="PT Astra Serif"/>
                <w:bCs/>
                <w:sz w:val="24"/>
                <w:szCs w:val="24"/>
              </w:rPr>
              <w:t>152 278,4</w:t>
            </w:r>
          </w:p>
        </w:tc>
        <w:tc>
          <w:tcPr>
            <w:tcW w:w="1477" w:type="dxa"/>
            <w:tcBorders>
              <w:top w:val="single" w:sz="4" w:space="0" w:color="auto"/>
              <w:left w:val="nil"/>
              <w:bottom w:val="single" w:sz="4" w:space="0" w:color="auto"/>
              <w:right w:val="single" w:sz="4" w:space="0" w:color="auto"/>
            </w:tcBorders>
            <w:vAlign w:val="center"/>
          </w:tcPr>
          <w:p w:rsidR="00D23CA7" w:rsidRPr="00DB66A9" w:rsidRDefault="00D23CA7" w:rsidP="009C73CD">
            <w:pPr>
              <w:jc w:val="center"/>
              <w:outlineLvl w:val="0"/>
              <w:rPr>
                <w:rFonts w:ascii="PT Astra Serif" w:hAnsi="PT Astra Serif"/>
                <w:bCs/>
                <w:sz w:val="24"/>
                <w:szCs w:val="24"/>
              </w:rPr>
            </w:pPr>
            <w:r w:rsidRPr="00DB66A9">
              <w:rPr>
                <w:rFonts w:ascii="PT Astra Serif" w:hAnsi="PT Astra Serif"/>
                <w:bCs/>
                <w:sz w:val="24"/>
                <w:szCs w:val="24"/>
              </w:rPr>
              <w:t>157 580,0</w:t>
            </w:r>
          </w:p>
        </w:tc>
      </w:tr>
    </w:tbl>
    <w:p w:rsidR="00D23CA7" w:rsidRPr="00DB66A9" w:rsidRDefault="00D23CA7" w:rsidP="00D23CA7">
      <w:pPr>
        <w:autoSpaceDE w:val="0"/>
        <w:autoSpaceDN w:val="0"/>
        <w:adjustRightInd w:val="0"/>
        <w:spacing w:after="0" w:line="240" w:lineRule="auto"/>
        <w:jc w:val="both"/>
        <w:rPr>
          <w:rFonts w:ascii="PT Astra Serif" w:hAnsi="PT Astra Serif"/>
          <w:sz w:val="26"/>
          <w:szCs w:val="26"/>
          <w:highlight w:val="yellow"/>
        </w:rPr>
      </w:pPr>
    </w:p>
    <w:p w:rsidR="00D23CA7" w:rsidRPr="001651F4" w:rsidRDefault="00D23CA7" w:rsidP="001651F4">
      <w:pPr>
        <w:autoSpaceDE w:val="0"/>
        <w:autoSpaceDN w:val="0"/>
        <w:adjustRightInd w:val="0"/>
        <w:spacing w:after="0" w:line="240" w:lineRule="auto"/>
        <w:ind w:firstLine="709"/>
        <w:jc w:val="both"/>
        <w:rPr>
          <w:rFonts w:ascii="PT Astra Serif" w:hAnsi="PT Astra Serif"/>
          <w:b/>
          <w:sz w:val="26"/>
          <w:szCs w:val="26"/>
        </w:rPr>
      </w:pPr>
      <w:r w:rsidRPr="001651F4">
        <w:rPr>
          <w:rFonts w:ascii="PT Astra Serif" w:hAnsi="PT Astra Serif"/>
          <w:sz w:val="26"/>
          <w:szCs w:val="26"/>
        </w:rPr>
        <w:t xml:space="preserve">Общий объем расходов на реализацию ГП в 2021 году составляет </w:t>
      </w:r>
      <w:r w:rsidRPr="001651F4">
        <w:rPr>
          <w:rFonts w:ascii="PT Astra Serif" w:hAnsi="PT Astra Serif"/>
          <w:b/>
          <w:bCs/>
          <w:sz w:val="26"/>
          <w:szCs w:val="26"/>
        </w:rPr>
        <w:t xml:space="preserve">7 190 871,7 </w:t>
      </w:r>
      <w:r w:rsidRPr="001651F4">
        <w:rPr>
          <w:rFonts w:ascii="PT Astra Serif" w:hAnsi="PT Astra Serif"/>
          <w:b/>
          <w:iCs/>
          <w:sz w:val="26"/>
          <w:szCs w:val="26"/>
        </w:rPr>
        <w:t>тыс. рублей</w:t>
      </w:r>
      <w:r w:rsidRPr="001651F4">
        <w:rPr>
          <w:rFonts w:ascii="PT Astra Serif" w:hAnsi="PT Astra Serif"/>
          <w:iCs/>
          <w:sz w:val="26"/>
          <w:szCs w:val="26"/>
        </w:rPr>
        <w:t>, в том числе б</w:t>
      </w:r>
      <w:r w:rsidRPr="001651F4">
        <w:rPr>
          <w:rFonts w:ascii="PT Astra Serif" w:hAnsi="PT Astra Serif"/>
          <w:sz w:val="26"/>
          <w:szCs w:val="26"/>
        </w:rPr>
        <w:t xml:space="preserve">юджетные ассигнования дорожного фонда Томской области в сумме  </w:t>
      </w:r>
      <w:r w:rsidRPr="001651F4">
        <w:rPr>
          <w:rFonts w:ascii="PT Astra Serif" w:hAnsi="PT Astra Serif"/>
          <w:b/>
          <w:sz w:val="26"/>
          <w:szCs w:val="26"/>
        </w:rPr>
        <w:t>6 825 308,0</w:t>
      </w:r>
      <w:r w:rsidRPr="001651F4">
        <w:rPr>
          <w:rFonts w:ascii="PT Astra Serif" w:hAnsi="PT Astra Serif"/>
          <w:sz w:val="26"/>
          <w:szCs w:val="26"/>
        </w:rPr>
        <w:t xml:space="preserve"> </w:t>
      </w:r>
      <w:r w:rsidRPr="001651F4">
        <w:rPr>
          <w:rFonts w:ascii="PT Astra Serif" w:hAnsi="PT Astra Serif"/>
          <w:b/>
          <w:sz w:val="26"/>
          <w:szCs w:val="26"/>
        </w:rPr>
        <w:t xml:space="preserve">тыс. рублей. </w:t>
      </w:r>
    </w:p>
    <w:p w:rsidR="00D23CA7" w:rsidRPr="001651F4" w:rsidRDefault="00D23CA7" w:rsidP="001651F4">
      <w:pPr>
        <w:autoSpaceDE w:val="0"/>
        <w:autoSpaceDN w:val="0"/>
        <w:adjustRightInd w:val="0"/>
        <w:spacing w:after="0" w:line="240" w:lineRule="auto"/>
        <w:ind w:firstLine="709"/>
        <w:jc w:val="both"/>
        <w:rPr>
          <w:rFonts w:ascii="PT Astra Serif" w:hAnsi="PT Astra Serif"/>
          <w:sz w:val="26"/>
          <w:szCs w:val="26"/>
        </w:rPr>
      </w:pPr>
      <w:r w:rsidRPr="001651F4">
        <w:rPr>
          <w:rFonts w:ascii="PT Astra Serif" w:hAnsi="PT Astra Serif"/>
          <w:sz w:val="26"/>
          <w:szCs w:val="26"/>
        </w:rPr>
        <w:t>Бюджетные ассигнования</w:t>
      </w:r>
      <w:r w:rsidRPr="001651F4">
        <w:rPr>
          <w:rFonts w:ascii="PT Astra Serif" w:hAnsi="PT Astra Serif"/>
          <w:b/>
          <w:sz w:val="26"/>
          <w:szCs w:val="26"/>
        </w:rPr>
        <w:t xml:space="preserve"> </w:t>
      </w:r>
      <w:r w:rsidRPr="001651F4">
        <w:rPr>
          <w:rFonts w:ascii="PT Astra Serif" w:hAnsi="PT Astra Serif"/>
          <w:sz w:val="26"/>
          <w:szCs w:val="26"/>
        </w:rPr>
        <w:t xml:space="preserve">дорожного фонда Томской области </w:t>
      </w:r>
      <w:r w:rsidRPr="001651F4">
        <w:rPr>
          <w:rFonts w:ascii="PT Astra Serif" w:hAnsi="PT Astra Serif"/>
          <w:b/>
          <w:sz w:val="26"/>
          <w:szCs w:val="26"/>
        </w:rPr>
        <w:t>с</w:t>
      </w:r>
      <w:r w:rsidRPr="001651F4">
        <w:rPr>
          <w:rFonts w:ascii="PT Astra Serif" w:hAnsi="PT Astra Serif"/>
          <w:sz w:val="26"/>
          <w:szCs w:val="26"/>
        </w:rPr>
        <w:t>формированы  исходя из прогноза доходов дорожного фонда на 2021 год.</w:t>
      </w:r>
    </w:p>
    <w:p w:rsidR="00D23CA7" w:rsidRPr="001651F4" w:rsidRDefault="00D23CA7" w:rsidP="001651F4">
      <w:pPr>
        <w:autoSpaceDE w:val="0"/>
        <w:autoSpaceDN w:val="0"/>
        <w:adjustRightInd w:val="0"/>
        <w:spacing w:after="0" w:line="240" w:lineRule="auto"/>
        <w:ind w:firstLine="709"/>
        <w:jc w:val="both"/>
        <w:rPr>
          <w:rFonts w:ascii="PT Astra Serif" w:hAnsi="PT Astra Serif"/>
          <w:sz w:val="26"/>
          <w:szCs w:val="26"/>
        </w:rPr>
      </w:pPr>
    </w:p>
    <w:p w:rsidR="00D23CA7" w:rsidRPr="001651F4" w:rsidRDefault="00D23CA7" w:rsidP="001651F4">
      <w:pPr>
        <w:autoSpaceDE w:val="0"/>
        <w:autoSpaceDN w:val="0"/>
        <w:adjustRightInd w:val="0"/>
        <w:spacing w:after="0" w:line="240" w:lineRule="auto"/>
        <w:ind w:firstLine="709"/>
        <w:jc w:val="both"/>
        <w:rPr>
          <w:rFonts w:ascii="PT Astra Serif" w:hAnsi="PT Astra Serif"/>
          <w:b/>
          <w:sz w:val="26"/>
          <w:szCs w:val="26"/>
        </w:rPr>
      </w:pPr>
      <w:r w:rsidRPr="001651F4">
        <w:rPr>
          <w:rFonts w:ascii="PT Astra Serif" w:hAnsi="PT Astra Serif"/>
          <w:b/>
          <w:sz w:val="26"/>
          <w:szCs w:val="26"/>
        </w:rPr>
        <w:t xml:space="preserve">Подпрограмма «Развитие транспортной и коммуникационной инфраструктуры в Томской области». </w:t>
      </w:r>
      <w:r w:rsidRPr="001651F4">
        <w:rPr>
          <w:rFonts w:ascii="PT Astra Serif" w:hAnsi="PT Astra Serif"/>
          <w:iCs/>
          <w:sz w:val="26"/>
          <w:szCs w:val="26"/>
        </w:rPr>
        <w:t xml:space="preserve">На её реализацию в 2021 году предусмотрено </w:t>
      </w:r>
      <w:r w:rsidRPr="001651F4">
        <w:rPr>
          <w:rFonts w:ascii="PT Astra Serif" w:hAnsi="PT Astra Serif"/>
          <w:b/>
          <w:sz w:val="26"/>
          <w:szCs w:val="26"/>
        </w:rPr>
        <w:t>278 488,0 тыс. рублей.</w:t>
      </w:r>
    </w:p>
    <w:p w:rsidR="00D23CA7" w:rsidRPr="001651F4" w:rsidRDefault="00D23CA7" w:rsidP="001651F4">
      <w:pPr>
        <w:pStyle w:val="ConsPlusNormal"/>
        <w:ind w:firstLine="709"/>
        <w:jc w:val="both"/>
        <w:rPr>
          <w:rFonts w:ascii="PT Astra Serif" w:eastAsia="Times New Roman" w:hAnsi="PT Astra Serif"/>
          <w:iCs/>
          <w:sz w:val="26"/>
          <w:szCs w:val="26"/>
        </w:rPr>
      </w:pPr>
      <w:r w:rsidRPr="001651F4">
        <w:rPr>
          <w:rFonts w:ascii="PT Astra Serif" w:hAnsi="PT Astra Serif"/>
          <w:sz w:val="26"/>
          <w:szCs w:val="26"/>
        </w:rPr>
        <w:t xml:space="preserve">Ответственным за реализацию подпрограммы является </w:t>
      </w:r>
      <w:r w:rsidRPr="001651F4">
        <w:rPr>
          <w:rFonts w:ascii="PT Astra Serif" w:eastAsia="Times New Roman" w:hAnsi="PT Astra Serif"/>
          <w:iCs/>
          <w:sz w:val="26"/>
          <w:szCs w:val="26"/>
        </w:rPr>
        <w:t>Департамент транспорта, дорожной деятельности и связи Томской области.</w:t>
      </w:r>
    </w:p>
    <w:p w:rsidR="00D23CA7" w:rsidRPr="001651F4" w:rsidRDefault="00D23CA7" w:rsidP="001651F4">
      <w:pPr>
        <w:autoSpaceDE w:val="0"/>
        <w:autoSpaceDN w:val="0"/>
        <w:adjustRightInd w:val="0"/>
        <w:spacing w:after="0" w:line="240" w:lineRule="auto"/>
        <w:ind w:firstLine="709"/>
        <w:jc w:val="both"/>
        <w:rPr>
          <w:rFonts w:ascii="PT Astra Serif" w:hAnsi="PT Astra Serif"/>
          <w:iCs/>
          <w:sz w:val="26"/>
          <w:szCs w:val="26"/>
        </w:rPr>
      </w:pPr>
      <w:r w:rsidRPr="001651F4">
        <w:rPr>
          <w:rFonts w:ascii="PT Astra Serif" w:hAnsi="PT Astra Serif"/>
          <w:iCs/>
          <w:sz w:val="26"/>
          <w:szCs w:val="26"/>
        </w:rPr>
        <w:t xml:space="preserve">В </w:t>
      </w:r>
      <w:proofErr w:type="gramStart"/>
      <w:r w:rsidRPr="001651F4">
        <w:rPr>
          <w:rFonts w:ascii="PT Astra Serif" w:hAnsi="PT Astra Serif"/>
          <w:iCs/>
          <w:sz w:val="26"/>
          <w:szCs w:val="26"/>
        </w:rPr>
        <w:t>рамках</w:t>
      </w:r>
      <w:proofErr w:type="gramEnd"/>
      <w:r w:rsidRPr="001651F4">
        <w:rPr>
          <w:rFonts w:ascii="PT Astra Serif" w:hAnsi="PT Astra Serif"/>
          <w:iCs/>
          <w:sz w:val="26"/>
          <w:szCs w:val="26"/>
        </w:rPr>
        <w:t xml:space="preserve"> данной подпрограммы в 2021 году предусмотрены бюджетные ассигнования на реализацию следующих  ОМ:</w:t>
      </w:r>
    </w:p>
    <w:p w:rsidR="001651F4" w:rsidRPr="001651F4" w:rsidRDefault="00D23CA7" w:rsidP="001651F4">
      <w:pPr>
        <w:pStyle w:val="a4"/>
        <w:numPr>
          <w:ilvl w:val="0"/>
          <w:numId w:val="59"/>
        </w:numPr>
        <w:autoSpaceDE w:val="0"/>
        <w:autoSpaceDN w:val="0"/>
        <w:adjustRightInd w:val="0"/>
        <w:spacing w:after="0" w:line="240" w:lineRule="auto"/>
        <w:ind w:left="0" w:firstLine="709"/>
        <w:jc w:val="both"/>
        <w:rPr>
          <w:rFonts w:ascii="PT Astra Serif" w:hAnsi="PT Astra Serif"/>
          <w:color w:val="000000"/>
          <w:sz w:val="26"/>
          <w:szCs w:val="26"/>
        </w:rPr>
      </w:pPr>
      <w:r w:rsidRPr="001651F4">
        <w:rPr>
          <w:rFonts w:ascii="PT Astra Serif" w:hAnsi="PT Astra Serif"/>
          <w:b/>
          <w:sz w:val="26"/>
          <w:szCs w:val="26"/>
        </w:rPr>
        <w:t>ОМ «Развитие межрегиональных и межмуниципальных перевозок, оптимизация маршрутной сети»,</w:t>
      </w:r>
      <w:r w:rsidRPr="001651F4">
        <w:rPr>
          <w:rFonts w:ascii="PT Astra Serif" w:hAnsi="PT Astra Serif"/>
          <w:sz w:val="26"/>
          <w:szCs w:val="26"/>
        </w:rPr>
        <w:t xml:space="preserve"> </w:t>
      </w:r>
      <w:r w:rsidRPr="001651F4">
        <w:rPr>
          <w:rFonts w:ascii="PT Astra Serif" w:hAnsi="PT Astra Serif"/>
          <w:color w:val="000000"/>
          <w:sz w:val="26"/>
          <w:szCs w:val="26"/>
        </w:rPr>
        <w:t>н</w:t>
      </w:r>
      <w:r w:rsidRPr="001651F4">
        <w:rPr>
          <w:rFonts w:ascii="PT Astra Serif" w:hAnsi="PT Astra Serif"/>
          <w:sz w:val="26"/>
          <w:szCs w:val="26"/>
        </w:rPr>
        <w:t xml:space="preserve">а </w:t>
      </w:r>
      <w:proofErr w:type="gramStart"/>
      <w:r w:rsidRPr="001651F4">
        <w:rPr>
          <w:rFonts w:ascii="PT Astra Serif" w:hAnsi="PT Astra Serif"/>
          <w:sz w:val="26"/>
          <w:szCs w:val="26"/>
        </w:rPr>
        <w:t>финансирование</w:t>
      </w:r>
      <w:proofErr w:type="gramEnd"/>
      <w:r w:rsidRPr="001651F4">
        <w:rPr>
          <w:rFonts w:ascii="PT Astra Serif" w:hAnsi="PT Astra Serif"/>
          <w:sz w:val="26"/>
          <w:szCs w:val="26"/>
        </w:rPr>
        <w:t xml:space="preserve"> которого </w:t>
      </w:r>
      <w:r w:rsidRPr="001651F4">
        <w:rPr>
          <w:rFonts w:ascii="PT Astra Serif" w:hAnsi="PT Astra Serif"/>
          <w:color w:val="000000"/>
          <w:sz w:val="26"/>
          <w:szCs w:val="26"/>
        </w:rPr>
        <w:t>предусмотрено</w:t>
      </w:r>
      <w:r w:rsidRPr="001651F4">
        <w:rPr>
          <w:rFonts w:ascii="PT Astra Serif" w:hAnsi="PT Astra Serif"/>
          <w:b/>
          <w:color w:val="000000"/>
          <w:sz w:val="26"/>
          <w:szCs w:val="26"/>
        </w:rPr>
        <w:t xml:space="preserve"> 266 488 тыс. рублей</w:t>
      </w:r>
      <w:r w:rsidRPr="001651F4">
        <w:rPr>
          <w:rFonts w:ascii="PT Astra Serif" w:hAnsi="PT Astra Serif"/>
          <w:b/>
          <w:sz w:val="26"/>
          <w:szCs w:val="26"/>
        </w:rPr>
        <w:t>.</w:t>
      </w:r>
      <w:r w:rsidRPr="001651F4">
        <w:rPr>
          <w:rFonts w:ascii="PT Astra Serif" w:hAnsi="PT Astra Serif"/>
          <w:color w:val="000000"/>
          <w:sz w:val="26"/>
          <w:szCs w:val="26"/>
        </w:rPr>
        <w:t xml:space="preserve">  </w:t>
      </w:r>
    </w:p>
    <w:p w:rsidR="00D23CA7" w:rsidRPr="001651F4" w:rsidRDefault="00D23CA7" w:rsidP="001651F4">
      <w:pPr>
        <w:pStyle w:val="a4"/>
        <w:numPr>
          <w:ilvl w:val="0"/>
          <w:numId w:val="59"/>
        </w:numPr>
        <w:autoSpaceDE w:val="0"/>
        <w:autoSpaceDN w:val="0"/>
        <w:adjustRightInd w:val="0"/>
        <w:spacing w:after="0" w:line="240" w:lineRule="auto"/>
        <w:ind w:left="0" w:firstLine="709"/>
        <w:jc w:val="both"/>
        <w:rPr>
          <w:rFonts w:ascii="PT Astra Serif" w:hAnsi="PT Astra Serif"/>
          <w:color w:val="000000"/>
          <w:sz w:val="26"/>
          <w:szCs w:val="26"/>
        </w:rPr>
      </w:pPr>
      <w:r w:rsidRPr="001651F4">
        <w:rPr>
          <w:rFonts w:ascii="PT Astra Serif" w:hAnsi="PT Astra Serif"/>
          <w:color w:val="000000"/>
          <w:sz w:val="26"/>
          <w:szCs w:val="26"/>
        </w:rPr>
        <w:t xml:space="preserve">В </w:t>
      </w:r>
      <w:proofErr w:type="gramStart"/>
      <w:r w:rsidRPr="001651F4">
        <w:rPr>
          <w:rFonts w:ascii="PT Astra Serif" w:hAnsi="PT Astra Serif"/>
          <w:color w:val="000000"/>
          <w:sz w:val="26"/>
          <w:szCs w:val="26"/>
        </w:rPr>
        <w:t>рамках</w:t>
      </w:r>
      <w:proofErr w:type="gramEnd"/>
      <w:r w:rsidRPr="001651F4">
        <w:rPr>
          <w:rFonts w:ascii="PT Astra Serif" w:hAnsi="PT Astra Serif"/>
          <w:color w:val="000000"/>
          <w:sz w:val="26"/>
          <w:szCs w:val="26"/>
        </w:rPr>
        <w:t xml:space="preserve"> ОМ планируется:</w:t>
      </w:r>
    </w:p>
    <w:p w:rsidR="00D23CA7" w:rsidRPr="001651F4" w:rsidRDefault="00D23CA7" w:rsidP="001651F4">
      <w:pPr>
        <w:autoSpaceDE w:val="0"/>
        <w:autoSpaceDN w:val="0"/>
        <w:adjustRightInd w:val="0"/>
        <w:spacing w:after="0" w:line="240" w:lineRule="auto"/>
        <w:ind w:firstLine="709"/>
        <w:jc w:val="both"/>
        <w:rPr>
          <w:rFonts w:ascii="PT Astra Serif" w:hAnsi="PT Astra Serif"/>
          <w:color w:val="000000"/>
          <w:sz w:val="26"/>
          <w:szCs w:val="26"/>
        </w:rPr>
      </w:pPr>
      <w:r w:rsidRPr="001651F4">
        <w:rPr>
          <w:rFonts w:ascii="PT Astra Serif" w:hAnsi="PT Astra Serif"/>
          <w:sz w:val="26"/>
          <w:szCs w:val="26"/>
        </w:rPr>
        <w:t>в</w:t>
      </w:r>
      <w:r w:rsidRPr="001651F4">
        <w:rPr>
          <w:rFonts w:ascii="PT Astra Serif" w:hAnsi="PT Astra Serif"/>
          <w:color w:val="000000"/>
          <w:sz w:val="26"/>
          <w:szCs w:val="26"/>
        </w:rPr>
        <w:t>озмещение части затрат авиаперевозчикам, осуществляющим авиапассажирские перевозки на внутриобластных маршрутах в сумме 76 687,0 тыс. рублей;</w:t>
      </w:r>
    </w:p>
    <w:p w:rsidR="00D23CA7" w:rsidRPr="001651F4" w:rsidRDefault="00D23CA7" w:rsidP="001651F4">
      <w:pPr>
        <w:autoSpaceDE w:val="0"/>
        <w:autoSpaceDN w:val="0"/>
        <w:adjustRightInd w:val="0"/>
        <w:spacing w:after="0" w:line="240" w:lineRule="auto"/>
        <w:ind w:firstLine="709"/>
        <w:jc w:val="both"/>
        <w:rPr>
          <w:rFonts w:ascii="PT Astra Serif" w:hAnsi="PT Astra Serif"/>
          <w:color w:val="000000"/>
          <w:sz w:val="26"/>
          <w:szCs w:val="26"/>
        </w:rPr>
      </w:pPr>
      <w:r w:rsidRPr="001651F4">
        <w:rPr>
          <w:rFonts w:ascii="PT Astra Serif" w:hAnsi="PT Astra Serif"/>
          <w:color w:val="000000"/>
          <w:sz w:val="26"/>
          <w:szCs w:val="26"/>
        </w:rPr>
        <w:t xml:space="preserve">предоставление субсидий бюджетам </w:t>
      </w:r>
      <w:proofErr w:type="spellStart"/>
      <w:r w:rsidRPr="001651F4">
        <w:rPr>
          <w:rFonts w:ascii="PT Astra Serif" w:hAnsi="PT Astra Serif"/>
          <w:color w:val="000000"/>
          <w:sz w:val="26"/>
          <w:szCs w:val="26"/>
        </w:rPr>
        <w:t>Верхнекетского</w:t>
      </w:r>
      <w:proofErr w:type="spellEnd"/>
      <w:r w:rsidRPr="001651F4">
        <w:rPr>
          <w:rFonts w:ascii="PT Astra Serif" w:hAnsi="PT Astra Serif"/>
          <w:color w:val="000000"/>
          <w:sz w:val="26"/>
          <w:szCs w:val="26"/>
        </w:rPr>
        <w:t xml:space="preserve"> и </w:t>
      </w:r>
      <w:proofErr w:type="spellStart"/>
      <w:r w:rsidRPr="001651F4">
        <w:rPr>
          <w:rFonts w:ascii="PT Astra Serif" w:hAnsi="PT Astra Serif"/>
          <w:color w:val="000000"/>
          <w:sz w:val="26"/>
          <w:szCs w:val="26"/>
        </w:rPr>
        <w:t>Колпашевского</w:t>
      </w:r>
      <w:proofErr w:type="spellEnd"/>
      <w:r w:rsidRPr="001651F4">
        <w:rPr>
          <w:rFonts w:ascii="PT Astra Serif" w:hAnsi="PT Astra Serif"/>
          <w:color w:val="000000"/>
          <w:sz w:val="26"/>
          <w:szCs w:val="26"/>
        </w:rPr>
        <w:t xml:space="preserve"> районов на организацию транспортного обслуживания населения внутренним водным транспортом в границах муниципального района в сумме 19 700,0 тыс. рублей;</w:t>
      </w:r>
    </w:p>
    <w:p w:rsidR="00D23CA7" w:rsidRPr="001651F4" w:rsidRDefault="00D23CA7" w:rsidP="001651F4">
      <w:pPr>
        <w:autoSpaceDE w:val="0"/>
        <w:autoSpaceDN w:val="0"/>
        <w:adjustRightInd w:val="0"/>
        <w:spacing w:after="0" w:line="240" w:lineRule="auto"/>
        <w:ind w:firstLine="709"/>
        <w:jc w:val="both"/>
        <w:rPr>
          <w:rFonts w:ascii="PT Astra Serif" w:hAnsi="PT Astra Serif"/>
          <w:color w:val="000000"/>
          <w:sz w:val="26"/>
          <w:szCs w:val="26"/>
        </w:rPr>
      </w:pPr>
      <w:r w:rsidRPr="001651F4">
        <w:rPr>
          <w:rFonts w:ascii="PT Astra Serif" w:hAnsi="PT Astra Serif"/>
          <w:color w:val="000000"/>
          <w:sz w:val="26"/>
          <w:szCs w:val="26"/>
        </w:rPr>
        <w:t>на выполнение работ, связанных с осуществлением регулярных перевозок пассажиров и багажа автомобильным транспортом по межмуниципальным маршрутам по регулируемым тарифам в сумме 1,0 тыс. рублей (организация торгов по маршрутам, торги по которым  в 2020 году не состоялись);</w:t>
      </w:r>
    </w:p>
    <w:p w:rsidR="00D23CA7" w:rsidRPr="001651F4" w:rsidRDefault="00D23CA7" w:rsidP="001651F4">
      <w:pPr>
        <w:autoSpaceDE w:val="0"/>
        <w:autoSpaceDN w:val="0"/>
        <w:adjustRightInd w:val="0"/>
        <w:spacing w:after="0" w:line="240" w:lineRule="auto"/>
        <w:ind w:firstLine="709"/>
        <w:jc w:val="both"/>
        <w:rPr>
          <w:rFonts w:ascii="PT Astra Serif" w:hAnsi="PT Astra Serif"/>
          <w:color w:val="000000"/>
          <w:sz w:val="26"/>
          <w:szCs w:val="26"/>
        </w:rPr>
      </w:pPr>
      <w:r w:rsidRPr="001651F4">
        <w:rPr>
          <w:rFonts w:ascii="PT Astra Serif" w:hAnsi="PT Astra Serif"/>
          <w:color w:val="000000"/>
          <w:sz w:val="26"/>
          <w:szCs w:val="26"/>
        </w:rPr>
        <w:t>взнос в уставный капитал ООО «Томская областная пассажирская компания» в сумме 170 100,0 тыс. рублей для оплаты  затрат по договору лизинга (приобретение автобусов);</w:t>
      </w:r>
    </w:p>
    <w:p w:rsidR="00D23CA7" w:rsidRPr="001651F4" w:rsidRDefault="00D23CA7" w:rsidP="001651F4">
      <w:pPr>
        <w:pStyle w:val="a4"/>
        <w:numPr>
          <w:ilvl w:val="0"/>
          <w:numId w:val="59"/>
        </w:numPr>
        <w:autoSpaceDE w:val="0"/>
        <w:autoSpaceDN w:val="0"/>
        <w:adjustRightInd w:val="0"/>
        <w:spacing w:after="0" w:line="240" w:lineRule="auto"/>
        <w:ind w:left="0" w:firstLine="709"/>
        <w:jc w:val="both"/>
        <w:rPr>
          <w:rFonts w:ascii="PT Astra Serif" w:hAnsi="PT Astra Serif"/>
          <w:color w:val="000000"/>
          <w:sz w:val="26"/>
          <w:szCs w:val="26"/>
        </w:rPr>
      </w:pPr>
      <w:r w:rsidRPr="001651F4">
        <w:rPr>
          <w:rFonts w:ascii="PT Astra Serif" w:hAnsi="PT Astra Serif"/>
          <w:b/>
          <w:sz w:val="26"/>
          <w:szCs w:val="26"/>
        </w:rPr>
        <w:t>ОМ «Обеспечение доступа населения Томской области к современным услугам связи»,</w:t>
      </w:r>
      <w:r w:rsidRPr="001651F4">
        <w:rPr>
          <w:rFonts w:ascii="PT Astra Serif" w:hAnsi="PT Astra Serif"/>
          <w:color w:val="000000"/>
          <w:sz w:val="26"/>
          <w:szCs w:val="26"/>
        </w:rPr>
        <w:t xml:space="preserve"> н</w:t>
      </w:r>
      <w:r w:rsidRPr="001651F4">
        <w:rPr>
          <w:rFonts w:ascii="PT Astra Serif" w:hAnsi="PT Astra Serif"/>
          <w:sz w:val="26"/>
          <w:szCs w:val="26"/>
        </w:rPr>
        <w:t xml:space="preserve">а финансирование которого </w:t>
      </w:r>
      <w:r w:rsidRPr="001651F4">
        <w:rPr>
          <w:rFonts w:ascii="PT Astra Serif" w:hAnsi="PT Astra Serif"/>
          <w:color w:val="000000"/>
          <w:sz w:val="26"/>
          <w:szCs w:val="26"/>
        </w:rPr>
        <w:t xml:space="preserve">предусмотрено </w:t>
      </w:r>
      <w:r w:rsidRPr="001651F4">
        <w:rPr>
          <w:rFonts w:ascii="PT Astra Serif" w:hAnsi="PT Astra Serif"/>
          <w:b/>
          <w:color w:val="000000"/>
          <w:sz w:val="26"/>
          <w:szCs w:val="26"/>
        </w:rPr>
        <w:t>12 000,0 тыс. рублей</w:t>
      </w:r>
      <w:r w:rsidRPr="001651F4">
        <w:rPr>
          <w:rFonts w:ascii="PT Astra Serif" w:hAnsi="PT Astra Serif"/>
          <w:b/>
          <w:sz w:val="26"/>
          <w:szCs w:val="26"/>
        </w:rPr>
        <w:t>.</w:t>
      </w:r>
      <w:r w:rsidRPr="001651F4">
        <w:rPr>
          <w:rFonts w:ascii="PT Astra Serif" w:hAnsi="PT Astra Serif"/>
          <w:color w:val="000000"/>
          <w:sz w:val="26"/>
          <w:szCs w:val="26"/>
        </w:rPr>
        <w:t xml:space="preserve">  </w:t>
      </w:r>
    </w:p>
    <w:p w:rsidR="00D23CA7" w:rsidRPr="001651F4" w:rsidRDefault="00D23CA7" w:rsidP="001651F4">
      <w:pPr>
        <w:autoSpaceDE w:val="0"/>
        <w:autoSpaceDN w:val="0"/>
        <w:adjustRightInd w:val="0"/>
        <w:spacing w:after="0" w:line="240" w:lineRule="auto"/>
        <w:ind w:firstLine="709"/>
        <w:jc w:val="both"/>
        <w:rPr>
          <w:rFonts w:ascii="PT Astra Serif" w:hAnsi="PT Astra Serif"/>
          <w:color w:val="000000"/>
          <w:sz w:val="26"/>
          <w:szCs w:val="26"/>
        </w:rPr>
      </w:pPr>
      <w:r w:rsidRPr="001651F4">
        <w:rPr>
          <w:rFonts w:ascii="PT Astra Serif" w:hAnsi="PT Astra Serif"/>
          <w:color w:val="000000"/>
          <w:sz w:val="26"/>
          <w:szCs w:val="26"/>
        </w:rPr>
        <w:t xml:space="preserve">В </w:t>
      </w:r>
      <w:proofErr w:type="gramStart"/>
      <w:r w:rsidRPr="001651F4">
        <w:rPr>
          <w:rFonts w:ascii="PT Astra Serif" w:hAnsi="PT Astra Serif"/>
          <w:color w:val="000000"/>
          <w:sz w:val="26"/>
          <w:szCs w:val="26"/>
        </w:rPr>
        <w:t>рамках</w:t>
      </w:r>
      <w:proofErr w:type="gramEnd"/>
      <w:r w:rsidRPr="001651F4">
        <w:rPr>
          <w:rFonts w:ascii="PT Astra Serif" w:hAnsi="PT Astra Serif"/>
          <w:color w:val="000000"/>
          <w:sz w:val="26"/>
          <w:szCs w:val="26"/>
        </w:rPr>
        <w:t xml:space="preserve"> ОМ планируется предоставление субсидий местным бюджетам для обеспечения жителей отдаленных населенных пунктов Томской области услугами связи.</w:t>
      </w:r>
    </w:p>
    <w:p w:rsidR="00D23CA7" w:rsidRPr="001651F4" w:rsidRDefault="00D23CA7" w:rsidP="001651F4">
      <w:pPr>
        <w:autoSpaceDE w:val="0"/>
        <w:autoSpaceDN w:val="0"/>
        <w:adjustRightInd w:val="0"/>
        <w:spacing w:after="0" w:line="240" w:lineRule="auto"/>
        <w:ind w:firstLine="709"/>
        <w:jc w:val="both"/>
        <w:rPr>
          <w:rFonts w:ascii="PT Astra Serif" w:hAnsi="PT Astra Serif"/>
          <w:color w:val="000000"/>
          <w:sz w:val="26"/>
          <w:szCs w:val="26"/>
          <w:highlight w:val="yellow"/>
        </w:rPr>
      </w:pPr>
    </w:p>
    <w:p w:rsidR="00D23CA7" w:rsidRPr="001651F4" w:rsidRDefault="00D23CA7" w:rsidP="001651F4">
      <w:pPr>
        <w:autoSpaceDE w:val="0"/>
        <w:autoSpaceDN w:val="0"/>
        <w:adjustRightInd w:val="0"/>
        <w:spacing w:after="0" w:line="240" w:lineRule="auto"/>
        <w:ind w:firstLine="709"/>
        <w:jc w:val="both"/>
        <w:rPr>
          <w:rFonts w:ascii="PT Astra Serif" w:hAnsi="PT Astra Serif"/>
          <w:b/>
          <w:color w:val="000000"/>
          <w:sz w:val="26"/>
          <w:szCs w:val="26"/>
        </w:rPr>
      </w:pPr>
      <w:r w:rsidRPr="001651F4">
        <w:rPr>
          <w:rFonts w:ascii="PT Astra Serif" w:hAnsi="PT Astra Serif"/>
          <w:b/>
          <w:sz w:val="26"/>
          <w:szCs w:val="26"/>
        </w:rPr>
        <w:t xml:space="preserve">Подпрограмма «Сохранение и развитие автомобильных дорог Томской области»,  </w:t>
      </w:r>
      <w:r w:rsidRPr="001651F4">
        <w:rPr>
          <w:rFonts w:ascii="PT Astra Serif" w:hAnsi="PT Astra Serif"/>
          <w:sz w:val="26"/>
          <w:szCs w:val="26"/>
        </w:rPr>
        <w:t>на</w:t>
      </w:r>
      <w:r w:rsidRPr="001651F4">
        <w:rPr>
          <w:rFonts w:ascii="PT Astra Serif" w:hAnsi="PT Astra Serif"/>
          <w:b/>
          <w:sz w:val="26"/>
          <w:szCs w:val="26"/>
        </w:rPr>
        <w:t xml:space="preserve"> </w:t>
      </w:r>
      <w:r w:rsidRPr="001651F4">
        <w:rPr>
          <w:rFonts w:ascii="PT Astra Serif" w:hAnsi="PT Astra Serif"/>
          <w:iCs/>
          <w:sz w:val="26"/>
          <w:szCs w:val="26"/>
        </w:rPr>
        <w:t xml:space="preserve">реализацию которой в 2021 году предусмотрено </w:t>
      </w:r>
      <w:r w:rsidRPr="001651F4">
        <w:rPr>
          <w:rFonts w:ascii="PT Astra Serif" w:hAnsi="PT Astra Serif"/>
          <w:b/>
          <w:bCs/>
          <w:sz w:val="26"/>
          <w:szCs w:val="26"/>
        </w:rPr>
        <w:t xml:space="preserve">3 354 153,7 </w:t>
      </w:r>
      <w:r w:rsidRPr="001651F4">
        <w:rPr>
          <w:rFonts w:ascii="PT Astra Serif" w:hAnsi="PT Astra Serif"/>
          <w:b/>
          <w:iCs/>
          <w:sz w:val="26"/>
          <w:szCs w:val="26"/>
        </w:rPr>
        <w:t>тыс. рублей.</w:t>
      </w:r>
    </w:p>
    <w:p w:rsidR="00D23CA7" w:rsidRPr="001651F4" w:rsidRDefault="00D23CA7" w:rsidP="001651F4">
      <w:pPr>
        <w:pStyle w:val="ConsPlusNormal"/>
        <w:ind w:firstLine="709"/>
        <w:jc w:val="both"/>
        <w:rPr>
          <w:rFonts w:ascii="PT Astra Serif" w:eastAsia="Times New Roman" w:hAnsi="PT Astra Serif"/>
          <w:iCs/>
          <w:sz w:val="26"/>
          <w:szCs w:val="26"/>
        </w:rPr>
      </w:pPr>
      <w:r w:rsidRPr="001651F4">
        <w:rPr>
          <w:rFonts w:ascii="PT Astra Serif" w:hAnsi="PT Astra Serif"/>
          <w:sz w:val="26"/>
          <w:szCs w:val="26"/>
        </w:rPr>
        <w:t xml:space="preserve">Ответственным за реализацию подпрограммы является </w:t>
      </w:r>
      <w:r w:rsidRPr="001651F4">
        <w:rPr>
          <w:rFonts w:ascii="PT Astra Serif" w:eastAsia="Times New Roman" w:hAnsi="PT Astra Serif"/>
          <w:iCs/>
          <w:sz w:val="26"/>
          <w:szCs w:val="26"/>
        </w:rPr>
        <w:t>Департамент транспорта, дорожной деятельности и связи Томской области.</w:t>
      </w:r>
    </w:p>
    <w:p w:rsidR="00D23CA7" w:rsidRPr="001651F4" w:rsidRDefault="00D23CA7" w:rsidP="001651F4">
      <w:pPr>
        <w:pStyle w:val="ConsPlusNormal"/>
        <w:ind w:firstLine="709"/>
        <w:jc w:val="both"/>
        <w:rPr>
          <w:rFonts w:ascii="PT Astra Serif" w:hAnsi="PT Astra Serif"/>
          <w:sz w:val="26"/>
          <w:szCs w:val="26"/>
        </w:rPr>
      </w:pPr>
      <w:r w:rsidRPr="001651F4">
        <w:rPr>
          <w:rFonts w:ascii="PT Astra Serif" w:hAnsi="PT Astra Serif"/>
          <w:sz w:val="26"/>
          <w:szCs w:val="26"/>
        </w:rPr>
        <w:t>Подпрограмма состоит из ВЦП и 4-х ОМ:</w:t>
      </w:r>
    </w:p>
    <w:p w:rsidR="00D23CA7" w:rsidRPr="001651F4" w:rsidRDefault="00D23CA7" w:rsidP="001651F4">
      <w:pPr>
        <w:pStyle w:val="ConsPlusNormal"/>
        <w:numPr>
          <w:ilvl w:val="0"/>
          <w:numId w:val="60"/>
        </w:numPr>
        <w:tabs>
          <w:tab w:val="left" w:pos="709"/>
        </w:tabs>
        <w:ind w:left="0" w:firstLine="709"/>
        <w:jc w:val="both"/>
        <w:rPr>
          <w:rFonts w:ascii="PT Astra Serif" w:hAnsi="PT Astra Serif"/>
          <w:sz w:val="26"/>
          <w:szCs w:val="26"/>
        </w:rPr>
      </w:pPr>
      <w:r w:rsidRPr="001651F4">
        <w:rPr>
          <w:rFonts w:ascii="PT Astra Serif" w:hAnsi="PT Astra Serif"/>
          <w:b/>
          <w:sz w:val="26"/>
          <w:szCs w:val="26"/>
        </w:rPr>
        <w:t>ВЦП «Обеспечение функционирования сети автомобильных дорог Томской области»</w:t>
      </w:r>
    </w:p>
    <w:p w:rsidR="00D23CA7" w:rsidRPr="001651F4" w:rsidRDefault="00D23CA7" w:rsidP="001651F4">
      <w:pPr>
        <w:pStyle w:val="a4"/>
        <w:spacing w:after="0" w:line="240" w:lineRule="auto"/>
        <w:ind w:left="0" w:firstLine="709"/>
        <w:jc w:val="both"/>
        <w:outlineLvl w:val="0"/>
        <w:rPr>
          <w:rFonts w:ascii="PT Astra Serif" w:hAnsi="PT Astra Serif"/>
          <w:sz w:val="26"/>
          <w:szCs w:val="26"/>
        </w:rPr>
      </w:pPr>
      <w:r w:rsidRPr="001651F4">
        <w:rPr>
          <w:rFonts w:ascii="PT Astra Serif" w:hAnsi="PT Astra Serif"/>
          <w:sz w:val="26"/>
          <w:szCs w:val="26"/>
        </w:rPr>
        <w:t xml:space="preserve">На реализацию ВЦП  в 2021 году предусмотрены ассигнования в сумме </w:t>
      </w:r>
      <w:r w:rsidRPr="001651F4">
        <w:rPr>
          <w:rFonts w:ascii="PT Astra Serif" w:hAnsi="PT Astra Serif"/>
          <w:b/>
          <w:bCs/>
          <w:sz w:val="26"/>
          <w:szCs w:val="26"/>
        </w:rPr>
        <w:t xml:space="preserve">130 484,6 </w:t>
      </w:r>
      <w:r w:rsidRPr="001651F4">
        <w:rPr>
          <w:rFonts w:ascii="PT Astra Serif" w:hAnsi="PT Astra Serif"/>
          <w:b/>
          <w:sz w:val="26"/>
          <w:szCs w:val="26"/>
        </w:rPr>
        <w:t>тыс. рублей.</w:t>
      </w:r>
    </w:p>
    <w:p w:rsidR="00D23CA7" w:rsidRPr="001651F4" w:rsidRDefault="00D23CA7" w:rsidP="001651F4">
      <w:pPr>
        <w:spacing w:after="0" w:line="240" w:lineRule="auto"/>
        <w:ind w:firstLine="709"/>
        <w:jc w:val="both"/>
        <w:outlineLvl w:val="0"/>
        <w:rPr>
          <w:rFonts w:ascii="PT Astra Serif" w:hAnsi="PT Astra Serif"/>
          <w:sz w:val="26"/>
          <w:szCs w:val="26"/>
        </w:rPr>
      </w:pPr>
      <w:r w:rsidRPr="001651F4">
        <w:rPr>
          <w:rFonts w:ascii="PT Astra Serif" w:hAnsi="PT Astra Serif"/>
          <w:sz w:val="26"/>
          <w:szCs w:val="26"/>
        </w:rPr>
        <w:t xml:space="preserve">В </w:t>
      </w:r>
      <w:proofErr w:type="gramStart"/>
      <w:r w:rsidRPr="001651F4">
        <w:rPr>
          <w:rFonts w:ascii="PT Astra Serif" w:hAnsi="PT Astra Serif"/>
          <w:sz w:val="26"/>
          <w:szCs w:val="26"/>
        </w:rPr>
        <w:t>рамках</w:t>
      </w:r>
      <w:proofErr w:type="gramEnd"/>
      <w:r w:rsidRPr="001651F4">
        <w:rPr>
          <w:rFonts w:ascii="PT Astra Serif" w:hAnsi="PT Astra Serif"/>
          <w:sz w:val="26"/>
          <w:szCs w:val="26"/>
        </w:rPr>
        <w:t xml:space="preserve"> ВЦП осуществляется  финансовое обеспечение деятельности ОГКУ «</w:t>
      </w:r>
      <w:proofErr w:type="spellStart"/>
      <w:r w:rsidRPr="001651F4">
        <w:rPr>
          <w:rFonts w:ascii="PT Astra Serif" w:hAnsi="PT Astra Serif"/>
          <w:sz w:val="26"/>
          <w:szCs w:val="26"/>
        </w:rPr>
        <w:t>Томскавтодор</w:t>
      </w:r>
      <w:proofErr w:type="spellEnd"/>
      <w:r w:rsidRPr="001651F4">
        <w:rPr>
          <w:rFonts w:ascii="PT Astra Serif" w:hAnsi="PT Astra Serif"/>
          <w:sz w:val="26"/>
          <w:szCs w:val="26"/>
        </w:rPr>
        <w:t xml:space="preserve">» и  научно-исследовательских и опытно-конструкторских работ в сфере дорожного хозяйства. </w:t>
      </w:r>
    </w:p>
    <w:p w:rsidR="00D23CA7" w:rsidRPr="001651F4" w:rsidRDefault="00D23CA7" w:rsidP="001651F4">
      <w:pPr>
        <w:autoSpaceDE w:val="0"/>
        <w:autoSpaceDN w:val="0"/>
        <w:adjustRightInd w:val="0"/>
        <w:spacing w:after="0" w:line="240" w:lineRule="auto"/>
        <w:ind w:firstLine="709"/>
        <w:jc w:val="both"/>
        <w:rPr>
          <w:rFonts w:ascii="PT Astra Serif" w:hAnsi="PT Astra Serif"/>
          <w:sz w:val="26"/>
          <w:szCs w:val="26"/>
        </w:rPr>
      </w:pPr>
      <w:r w:rsidRPr="001651F4">
        <w:rPr>
          <w:rFonts w:ascii="PT Astra Serif" w:hAnsi="PT Astra Serif"/>
          <w:sz w:val="26"/>
          <w:szCs w:val="26"/>
        </w:rPr>
        <w:t>Штатная численность ОГКУ «</w:t>
      </w:r>
      <w:proofErr w:type="spellStart"/>
      <w:r w:rsidRPr="001651F4">
        <w:rPr>
          <w:rFonts w:ascii="PT Astra Serif" w:hAnsi="PT Astra Serif"/>
          <w:sz w:val="26"/>
          <w:szCs w:val="26"/>
        </w:rPr>
        <w:t>Томскавтодор</w:t>
      </w:r>
      <w:proofErr w:type="spellEnd"/>
      <w:r w:rsidRPr="001651F4">
        <w:rPr>
          <w:rFonts w:ascii="PT Astra Serif" w:hAnsi="PT Astra Serif"/>
          <w:sz w:val="26"/>
          <w:szCs w:val="26"/>
        </w:rPr>
        <w:t xml:space="preserve">» </w:t>
      </w:r>
      <w:r w:rsidRPr="001651F4">
        <w:rPr>
          <w:rFonts w:ascii="PT Astra Serif" w:hAnsi="PT Astra Serif"/>
          <w:bCs/>
          <w:sz w:val="26"/>
          <w:szCs w:val="26"/>
        </w:rPr>
        <w:t xml:space="preserve">составляет 116 штатных </w:t>
      </w:r>
      <w:r w:rsidRPr="001651F4">
        <w:rPr>
          <w:rFonts w:ascii="PT Astra Serif" w:hAnsi="PT Astra Serif"/>
          <w:sz w:val="26"/>
          <w:szCs w:val="26"/>
        </w:rPr>
        <w:t xml:space="preserve"> единиц. </w:t>
      </w:r>
    </w:p>
    <w:p w:rsidR="00D23CA7" w:rsidRPr="001651F4" w:rsidRDefault="00D23CA7" w:rsidP="001651F4">
      <w:pPr>
        <w:pStyle w:val="a4"/>
        <w:numPr>
          <w:ilvl w:val="0"/>
          <w:numId w:val="60"/>
        </w:numPr>
        <w:tabs>
          <w:tab w:val="left" w:pos="426"/>
        </w:tabs>
        <w:spacing w:after="0" w:line="240" w:lineRule="auto"/>
        <w:ind w:left="0" w:firstLine="709"/>
        <w:jc w:val="both"/>
        <w:outlineLvl w:val="0"/>
        <w:rPr>
          <w:rFonts w:ascii="PT Astra Serif" w:hAnsi="PT Astra Serif"/>
          <w:sz w:val="26"/>
          <w:szCs w:val="26"/>
        </w:rPr>
      </w:pPr>
      <w:r w:rsidRPr="001651F4">
        <w:rPr>
          <w:rFonts w:ascii="PT Astra Serif" w:hAnsi="PT Astra Serif"/>
          <w:b/>
          <w:sz w:val="26"/>
          <w:szCs w:val="26"/>
        </w:rPr>
        <w:lastRenderedPageBreak/>
        <w:t xml:space="preserve">ОМ «Финансовое обеспечение расходов города Томска в связи с осуществлением им функций областного центра», </w:t>
      </w:r>
      <w:r w:rsidRPr="001651F4">
        <w:rPr>
          <w:rFonts w:ascii="PT Astra Serif" w:hAnsi="PT Astra Serif"/>
          <w:sz w:val="26"/>
          <w:szCs w:val="26"/>
        </w:rPr>
        <w:t xml:space="preserve">на реализацию которого  в 2021 году предусмотрено </w:t>
      </w:r>
      <w:r w:rsidRPr="001651F4">
        <w:rPr>
          <w:rFonts w:ascii="PT Astra Serif" w:hAnsi="PT Astra Serif"/>
          <w:b/>
          <w:sz w:val="26"/>
          <w:szCs w:val="26"/>
        </w:rPr>
        <w:t>58 267,8 тыс. рублей.</w:t>
      </w:r>
    </w:p>
    <w:p w:rsidR="00D23CA7" w:rsidRPr="001651F4" w:rsidRDefault="00D23CA7" w:rsidP="001651F4">
      <w:pPr>
        <w:tabs>
          <w:tab w:val="left" w:pos="426"/>
        </w:tabs>
        <w:spacing w:after="0" w:line="240" w:lineRule="auto"/>
        <w:ind w:firstLine="709"/>
        <w:jc w:val="both"/>
        <w:outlineLvl w:val="0"/>
        <w:rPr>
          <w:rFonts w:ascii="PT Astra Serif" w:hAnsi="PT Astra Serif"/>
          <w:sz w:val="26"/>
          <w:szCs w:val="26"/>
        </w:rPr>
      </w:pPr>
      <w:r w:rsidRPr="001651F4">
        <w:rPr>
          <w:rFonts w:ascii="PT Astra Serif" w:hAnsi="PT Astra Serif"/>
          <w:sz w:val="26"/>
          <w:szCs w:val="26"/>
        </w:rPr>
        <w:t>Данные ассигнования будут направлены на предоставление субсидии бюджету муниципального образования «Город Томск» на осуществление им функций областного центра.</w:t>
      </w:r>
    </w:p>
    <w:p w:rsidR="00D23CA7" w:rsidRPr="001651F4" w:rsidRDefault="00D23CA7" w:rsidP="001651F4">
      <w:pPr>
        <w:pStyle w:val="a4"/>
        <w:numPr>
          <w:ilvl w:val="0"/>
          <w:numId w:val="60"/>
        </w:numPr>
        <w:tabs>
          <w:tab w:val="left" w:pos="426"/>
          <w:tab w:val="left" w:pos="851"/>
        </w:tabs>
        <w:spacing w:after="0" w:line="240" w:lineRule="auto"/>
        <w:ind w:left="0" w:firstLine="709"/>
        <w:jc w:val="both"/>
        <w:outlineLvl w:val="0"/>
        <w:rPr>
          <w:rFonts w:ascii="PT Astra Serif" w:hAnsi="PT Astra Serif"/>
          <w:b/>
          <w:sz w:val="26"/>
          <w:szCs w:val="26"/>
        </w:rPr>
      </w:pPr>
      <w:r w:rsidRPr="001651F4">
        <w:rPr>
          <w:rFonts w:ascii="PT Astra Serif" w:hAnsi="PT Astra Serif"/>
          <w:b/>
          <w:sz w:val="26"/>
          <w:szCs w:val="26"/>
        </w:rPr>
        <w:t xml:space="preserve">ОМ «Строительство и реконструкция автомобильных дорог  общего пользования и сооружений на них», </w:t>
      </w:r>
      <w:r w:rsidRPr="001651F4">
        <w:rPr>
          <w:rFonts w:ascii="PT Astra Serif" w:hAnsi="PT Astra Serif"/>
          <w:sz w:val="26"/>
          <w:szCs w:val="26"/>
        </w:rPr>
        <w:t xml:space="preserve">на реализацию которого в 2021 году предусмотрено </w:t>
      </w:r>
      <w:r w:rsidRPr="001651F4">
        <w:rPr>
          <w:rFonts w:ascii="PT Astra Serif" w:hAnsi="PT Astra Serif"/>
          <w:b/>
          <w:bCs/>
          <w:sz w:val="26"/>
          <w:szCs w:val="26"/>
        </w:rPr>
        <w:t xml:space="preserve">471 728,1 </w:t>
      </w:r>
      <w:r w:rsidRPr="001651F4">
        <w:rPr>
          <w:rFonts w:ascii="PT Astra Serif" w:hAnsi="PT Astra Serif"/>
          <w:b/>
          <w:sz w:val="26"/>
          <w:szCs w:val="26"/>
        </w:rPr>
        <w:t>тыс. рублей,</w:t>
      </w:r>
      <w:r w:rsidRPr="001651F4">
        <w:rPr>
          <w:rFonts w:ascii="PT Astra Serif" w:hAnsi="PT Astra Serif"/>
          <w:sz w:val="26"/>
          <w:szCs w:val="26"/>
        </w:rPr>
        <w:t xml:space="preserve"> которые будут направлены </w:t>
      </w:r>
      <w:proofErr w:type="gramStart"/>
      <w:r w:rsidRPr="001651F4">
        <w:rPr>
          <w:rFonts w:ascii="PT Astra Serif" w:hAnsi="PT Astra Serif"/>
          <w:sz w:val="26"/>
          <w:szCs w:val="26"/>
        </w:rPr>
        <w:t>на</w:t>
      </w:r>
      <w:proofErr w:type="gramEnd"/>
      <w:r w:rsidRPr="001651F4">
        <w:rPr>
          <w:rFonts w:ascii="PT Astra Serif" w:hAnsi="PT Astra Serif"/>
          <w:sz w:val="26"/>
          <w:szCs w:val="26"/>
        </w:rPr>
        <w:t xml:space="preserve">: </w:t>
      </w:r>
    </w:p>
    <w:p w:rsidR="00D23CA7" w:rsidRPr="001651F4" w:rsidRDefault="00D23CA7" w:rsidP="001651F4">
      <w:pPr>
        <w:pStyle w:val="ConsPlusNormal"/>
        <w:ind w:firstLine="709"/>
        <w:jc w:val="both"/>
        <w:rPr>
          <w:rFonts w:ascii="PT Astra Serif" w:hAnsi="PT Astra Serif"/>
          <w:sz w:val="26"/>
          <w:szCs w:val="26"/>
        </w:rPr>
      </w:pPr>
      <w:r w:rsidRPr="001651F4">
        <w:rPr>
          <w:rFonts w:ascii="PT Astra Serif" w:hAnsi="PT Astra Serif"/>
          <w:sz w:val="26"/>
          <w:szCs w:val="26"/>
        </w:rPr>
        <w:t xml:space="preserve">- реконструкцию автомобильной  дороги Могильный Мыс - </w:t>
      </w:r>
      <w:proofErr w:type="spellStart"/>
      <w:r w:rsidRPr="001651F4">
        <w:rPr>
          <w:rFonts w:ascii="PT Astra Serif" w:hAnsi="PT Astra Serif"/>
          <w:sz w:val="26"/>
          <w:szCs w:val="26"/>
        </w:rPr>
        <w:t>Парабель</w:t>
      </w:r>
      <w:proofErr w:type="spellEnd"/>
      <w:r w:rsidRPr="001651F4">
        <w:rPr>
          <w:rFonts w:ascii="PT Astra Serif" w:hAnsi="PT Astra Serif"/>
          <w:sz w:val="26"/>
          <w:szCs w:val="26"/>
        </w:rPr>
        <w:t xml:space="preserve"> - </w:t>
      </w:r>
      <w:proofErr w:type="spellStart"/>
      <w:r w:rsidRPr="001651F4">
        <w:rPr>
          <w:rFonts w:ascii="PT Astra Serif" w:hAnsi="PT Astra Serif"/>
          <w:sz w:val="26"/>
          <w:szCs w:val="26"/>
        </w:rPr>
        <w:t>Каргасок</w:t>
      </w:r>
      <w:proofErr w:type="spellEnd"/>
      <w:r w:rsidRPr="001651F4">
        <w:rPr>
          <w:rFonts w:ascii="PT Astra Serif" w:hAnsi="PT Astra Serif"/>
          <w:sz w:val="26"/>
          <w:szCs w:val="26"/>
        </w:rPr>
        <w:t xml:space="preserve"> на участке </w:t>
      </w:r>
      <w:proofErr w:type="gramStart"/>
      <w:r w:rsidRPr="001651F4">
        <w:rPr>
          <w:rFonts w:ascii="PT Astra Serif" w:hAnsi="PT Astra Serif"/>
          <w:sz w:val="26"/>
          <w:szCs w:val="26"/>
        </w:rPr>
        <w:t>км</w:t>
      </w:r>
      <w:proofErr w:type="gramEnd"/>
      <w:r w:rsidRPr="001651F4">
        <w:rPr>
          <w:rFonts w:ascii="PT Astra Serif" w:hAnsi="PT Astra Serif"/>
          <w:sz w:val="26"/>
          <w:szCs w:val="26"/>
        </w:rPr>
        <w:t xml:space="preserve"> 30 - км 45 в </w:t>
      </w:r>
      <w:proofErr w:type="spellStart"/>
      <w:r w:rsidRPr="001651F4">
        <w:rPr>
          <w:rFonts w:ascii="PT Astra Serif" w:hAnsi="PT Astra Serif"/>
          <w:sz w:val="26"/>
          <w:szCs w:val="26"/>
        </w:rPr>
        <w:t>Колпашевском</w:t>
      </w:r>
      <w:proofErr w:type="spellEnd"/>
      <w:r w:rsidRPr="001651F4">
        <w:rPr>
          <w:rFonts w:ascii="PT Astra Serif" w:hAnsi="PT Astra Serif"/>
          <w:sz w:val="26"/>
          <w:szCs w:val="26"/>
        </w:rPr>
        <w:t xml:space="preserve"> районе Томской области;</w:t>
      </w:r>
    </w:p>
    <w:p w:rsidR="00D23CA7" w:rsidRPr="001651F4" w:rsidRDefault="00D23CA7" w:rsidP="001651F4">
      <w:pPr>
        <w:pStyle w:val="ConsPlusNormal"/>
        <w:ind w:firstLine="709"/>
        <w:jc w:val="both"/>
        <w:rPr>
          <w:rFonts w:ascii="PT Astra Serif" w:hAnsi="PT Astra Serif"/>
          <w:sz w:val="26"/>
          <w:szCs w:val="26"/>
        </w:rPr>
      </w:pPr>
      <w:r w:rsidRPr="001651F4">
        <w:rPr>
          <w:rFonts w:ascii="PT Astra Serif" w:hAnsi="PT Astra Serif"/>
          <w:sz w:val="26"/>
          <w:szCs w:val="26"/>
        </w:rPr>
        <w:t xml:space="preserve">- строительство линии электроосвещения на автомобильной дороге  общего пользования </w:t>
      </w:r>
      <w:proofErr w:type="spellStart"/>
      <w:r w:rsidRPr="001651F4">
        <w:rPr>
          <w:rFonts w:ascii="PT Astra Serif" w:hAnsi="PT Astra Serif"/>
          <w:sz w:val="26"/>
          <w:szCs w:val="26"/>
        </w:rPr>
        <w:t>Тунгусово</w:t>
      </w:r>
      <w:proofErr w:type="spellEnd"/>
      <w:r w:rsidRPr="001651F4">
        <w:rPr>
          <w:rFonts w:ascii="PT Astra Serif" w:hAnsi="PT Astra Serif"/>
          <w:sz w:val="26"/>
          <w:szCs w:val="26"/>
        </w:rPr>
        <w:t xml:space="preserve"> – </w:t>
      </w:r>
      <w:proofErr w:type="spellStart"/>
      <w:r w:rsidRPr="001651F4">
        <w:rPr>
          <w:rFonts w:ascii="PT Astra Serif" w:hAnsi="PT Astra Serif"/>
          <w:sz w:val="26"/>
          <w:szCs w:val="26"/>
        </w:rPr>
        <w:t>Могочино</w:t>
      </w:r>
      <w:proofErr w:type="spellEnd"/>
      <w:r w:rsidRPr="001651F4">
        <w:rPr>
          <w:rFonts w:ascii="PT Astra Serif" w:hAnsi="PT Astra Serif"/>
          <w:sz w:val="26"/>
          <w:szCs w:val="26"/>
        </w:rPr>
        <w:t xml:space="preserve"> – </w:t>
      </w:r>
      <w:proofErr w:type="spellStart"/>
      <w:r w:rsidRPr="001651F4">
        <w:rPr>
          <w:rFonts w:ascii="PT Astra Serif" w:hAnsi="PT Astra Serif"/>
          <w:sz w:val="26"/>
          <w:szCs w:val="26"/>
        </w:rPr>
        <w:t>Суйга</w:t>
      </w:r>
      <w:proofErr w:type="spellEnd"/>
      <w:r w:rsidRPr="001651F4">
        <w:rPr>
          <w:rFonts w:ascii="PT Astra Serif" w:hAnsi="PT Astra Serif"/>
          <w:sz w:val="26"/>
          <w:szCs w:val="26"/>
        </w:rPr>
        <w:t xml:space="preserve"> на участке км 6+540 - км 8+933 (</w:t>
      </w:r>
      <w:proofErr w:type="spellStart"/>
      <w:r w:rsidRPr="001651F4">
        <w:rPr>
          <w:rFonts w:ascii="PT Astra Serif" w:hAnsi="PT Astra Serif"/>
          <w:sz w:val="26"/>
          <w:szCs w:val="26"/>
        </w:rPr>
        <w:t>с</w:t>
      </w:r>
      <w:proofErr w:type="gramStart"/>
      <w:r w:rsidRPr="001651F4">
        <w:rPr>
          <w:rFonts w:ascii="PT Astra Serif" w:hAnsi="PT Astra Serif"/>
          <w:sz w:val="26"/>
          <w:szCs w:val="26"/>
        </w:rPr>
        <w:t>.Н</w:t>
      </w:r>
      <w:proofErr w:type="gramEnd"/>
      <w:r w:rsidRPr="001651F4">
        <w:rPr>
          <w:rFonts w:ascii="PT Astra Serif" w:hAnsi="PT Astra Serif"/>
          <w:sz w:val="26"/>
          <w:szCs w:val="26"/>
        </w:rPr>
        <w:t>арга</w:t>
      </w:r>
      <w:proofErr w:type="spellEnd"/>
      <w:r w:rsidRPr="001651F4">
        <w:rPr>
          <w:rFonts w:ascii="PT Astra Serif" w:hAnsi="PT Astra Serif"/>
          <w:sz w:val="26"/>
          <w:szCs w:val="26"/>
        </w:rPr>
        <w:t xml:space="preserve">) в </w:t>
      </w:r>
      <w:proofErr w:type="spellStart"/>
      <w:r w:rsidRPr="001651F4">
        <w:rPr>
          <w:rFonts w:ascii="PT Astra Serif" w:hAnsi="PT Astra Serif"/>
          <w:sz w:val="26"/>
          <w:szCs w:val="26"/>
        </w:rPr>
        <w:t>Молчановском</w:t>
      </w:r>
      <w:proofErr w:type="spellEnd"/>
      <w:r w:rsidRPr="001651F4">
        <w:rPr>
          <w:rFonts w:ascii="PT Astra Serif" w:hAnsi="PT Astra Serif"/>
          <w:sz w:val="26"/>
          <w:szCs w:val="26"/>
        </w:rPr>
        <w:t xml:space="preserve"> районе  Томской области и на участке км 10+476 – км 14+009  (с. </w:t>
      </w:r>
      <w:proofErr w:type="spellStart"/>
      <w:r w:rsidRPr="001651F4">
        <w:rPr>
          <w:rFonts w:ascii="PT Astra Serif" w:hAnsi="PT Astra Serif"/>
          <w:sz w:val="26"/>
          <w:szCs w:val="26"/>
        </w:rPr>
        <w:t>Могочино</w:t>
      </w:r>
      <w:proofErr w:type="spellEnd"/>
      <w:r w:rsidRPr="001651F4">
        <w:rPr>
          <w:rFonts w:ascii="PT Astra Serif" w:hAnsi="PT Astra Serif"/>
          <w:sz w:val="26"/>
          <w:szCs w:val="26"/>
        </w:rPr>
        <w:t xml:space="preserve">) в </w:t>
      </w:r>
      <w:proofErr w:type="spellStart"/>
      <w:r w:rsidRPr="001651F4">
        <w:rPr>
          <w:rFonts w:ascii="PT Astra Serif" w:hAnsi="PT Astra Serif"/>
          <w:sz w:val="26"/>
          <w:szCs w:val="26"/>
        </w:rPr>
        <w:t>Молчановском</w:t>
      </w:r>
      <w:proofErr w:type="spellEnd"/>
      <w:r w:rsidRPr="001651F4">
        <w:rPr>
          <w:rFonts w:ascii="PT Astra Serif" w:hAnsi="PT Astra Serif"/>
          <w:sz w:val="26"/>
          <w:szCs w:val="26"/>
        </w:rPr>
        <w:t xml:space="preserve"> районе Томской области;</w:t>
      </w:r>
    </w:p>
    <w:p w:rsidR="00D23CA7" w:rsidRPr="001651F4" w:rsidRDefault="00D23CA7" w:rsidP="001651F4">
      <w:pPr>
        <w:pStyle w:val="ConsPlusNormal"/>
        <w:ind w:firstLine="709"/>
        <w:jc w:val="both"/>
        <w:rPr>
          <w:rFonts w:ascii="PT Astra Serif" w:hAnsi="PT Astra Serif"/>
          <w:sz w:val="26"/>
          <w:szCs w:val="26"/>
        </w:rPr>
      </w:pPr>
      <w:r w:rsidRPr="001651F4">
        <w:rPr>
          <w:rFonts w:ascii="PT Astra Serif" w:hAnsi="PT Astra Serif"/>
          <w:sz w:val="26"/>
          <w:szCs w:val="26"/>
        </w:rPr>
        <w:t xml:space="preserve">- строительство мостового перехода через р. </w:t>
      </w:r>
      <w:proofErr w:type="spellStart"/>
      <w:r w:rsidRPr="001651F4">
        <w:rPr>
          <w:rFonts w:ascii="PT Astra Serif" w:hAnsi="PT Astra Serif"/>
          <w:sz w:val="26"/>
          <w:szCs w:val="26"/>
        </w:rPr>
        <w:t>Яя</w:t>
      </w:r>
      <w:proofErr w:type="spellEnd"/>
      <w:r w:rsidRPr="001651F4">
        <w:rPr>
          <w:rFonts w:ascii="PT Astra Serif" w:hAnsi="PT Astra Serif"/>
          <w:sz w:val="26"/>
          <w:szCs w:val="26"/>
        </w:rPr>
        <w:t xml:space="preserve"> на автомобильной дороге </w:t>
      </w:r>
      <w:proofErr w:type="spellStart"/>
      <w:r w:rsidRPr="001651F4">
        <w:rPr>
          <w:rFonts w:ascii="PT Astra Serif" w:hAnsi="PT Astra Serif"/>
          <w:sz w:val="26"/>
          <w:szCs w:val="26"/>
        </w:rPr>
        <w:t>Большедорохово</w:t>
      </w:r>
      <w:proofErr w:type="spellEnd"/>
      <w:r w:rsidRPr="001651F4">
        <w:rPr>
          <w:rFonts w:ascii="PT Astra Serif" w:hAnsi="PT Astra Serif"/>
          <w:sz w:val="26"/>
          <w:szCs w:val="26"/>
        </w:rPr>
        <w:t xml:space="preserve"> - Тегульдет в Зырянском районе Томской области;</w:t>
      </w:r>
    </w:p>
    <w:p w:rsidR="00D23CA7" w:rsidRPr="001651F4" w:rsidRDefault="00D23CA7" w:rsidP="001651F4">
      <w:pPr>
        <w:pStyle w:val="ConsPlusNormal"/>
        <w:ind w:firstLine="709"/>
        <w:jc w:val="both"/>
        <w:rPr>
          <w:rFonts w:ascii="PT Astra Serif" w:hAnsi="PT Astra Serif"/>
          <w:sz w:val="26"/>
          <w:szCs w:val="26"/>
        </w:rPr>
      </w:pPr>
      <w:r w:rsidRPr="001651F4">
        <w:rPr>
          <w:rFonts w:ascii="PT Astra Serif" w:hAnsi="PT Astra Serif"/>
          <w:sz w:val="26"/>
          <w:szCs w:val="26"/>
        </w:rPr>
        <w:t xml:space="preserve">- предоставление межбюджетного трансферта бюджету Ханты-Мансийского автономного округа - </w:t>
      </w:r>
      <w:proofErr w:type="spellStart"/>
      <w:r w:rsidRPr="001651F4">
        <w:rPr>
          <w:rFonts w:ascii="PT Astra Serif" w:hAnsi="PT Astra Serif"/>
          <w:sz w:val="26"/>
          <w:szCs w:val="26"/>
        </w:rPr>
        <w:t>Югры</w:t>
      </w:r>
      <w:proofErr w:type="spellEnd"/>
      <w:r w:rsidRPr="001651F4">
        <w:rPr>
          <w:rFonts w:ascii="PT Astra Serif" w:hAnsi="PT Astra Serif"/>
          <w:sz w:val="26"/>
          <w:szCs w:val="26"/>
        </w:rPr>
        <w:t xml:space="preserve"> на возмещение расходов бюджета Ханты-Мансийского автономного округа – </w:t>
      </w:r>
      <w:proofErr w:type="spellStart"/>
      <w:r w:rsidRPr="001651F4">
        <w:rPr>
          <w:rFonts w:ascii="PT Astra Serif" w:hAnsi="PT Astra Serif"/>
          <w:sz w:val="26"/>
          <w:szCs w:val="26"/>
        </w:rPr>
        <w:t>Югры</w:t>
      </w:r>
      <w:proofErr w:type="spellEnd"/>
      <w:r w:rsidRPr="001651F4">
        <w:rPr>
          <w:rFonts w:ascii="PT Astra Serif" w:hAnsi="PT Astra Serif"/>
          <w:sz w:val="26"/>
          <w:szCs w:val="26"/>
        </w:rPr>
        <w:t xml:space="preserve"> по оплате второго этапа строительства мостового перехода через реку </w:t>
      </w:r>
      <w:proofErr w:type="spellStart"/>
      <w:r w:rsidRPr="001651F4">
        <w:rPr>
          <w:rFonts w:ascii="PT Astra Serif" w:hAnsi="PT Astra Serif"/>
          <w:sz w:val="26"/>
          <w:szCs w:val="26"/>
        </w:rPr>
        <w:t>Вах</w:t>
      </w:r>
      <w:proofErr w:type="spellEnd"/>
      <w:r w:rsidRPr="001651F4">
        <w:rPr>
          <w:rFonts w:ascii="PT Astra Serif" w:hAnsi="PT Astra Serif"/>
          <w:sz w:val="26"/>
          <w:szCs w:val="26"/>
        </w:rPr>
        <w:t xml:space="preserve"> на автомобильной дороге Нижневартовск – Стрежевой.</w:t>
      </w:r>
    </w:p>
    <w:p w:rsidR="00D23CA7" w:rsidRPr="001651F4" w:rsidRDefault="00D23CA7" w:rsidP="001651F4">
      <w:pPr>
        <w:pStyle w:val="ConsPlusNormal"/>
        <w:numPr>
          <w:ilvl w:val="0"/>
          <w:numId w:val="60"/>
        </w:numPr>
        <w:ind w:left="0" w:firstLine="709"/>
        <w:jc w:val="both"/>
        <w:rPr>
          <w:rFonts w:ascii="PT Astra Serif" w:hAnsi="PT Astra Serif"/>
          <w:sz w:val="26"/>
          <w:szCs w:val="26"/>
        </w:rPr>
      </w:pPr>
      <w:r w:rsidRPr="001651F4">
        <w:rPr>
          <w:rFonts w:ascii="PT Astra Serif" w:hAnsi="PT Astra Serif"/>
          <w:b/>
          <w:sz w:val="26"/>
          <w:szCs w:val="26"/>
        </w:rPr>
        <w:t xml:space="preserve">ОМ «Капитальный ремонт и (или) ремонт автомобильных дорог общего пользования местного значения», </w:t>
      </w:r>
      <w:r w:rsidRPr="001651F4">
        <w:rPr>
          <w:rFonts w:ascii="PT Astra Serif" w:hAnsi="PT Astra Serif"/>
          <w:sz w:val="26"/>
          <w:szCs w:val="26"/>
        </w:rPr>
        <w:t xml:space="preserve">на реализацию которого в 2021 году предусмотрено </w:t>
      </w:r>
      <w:r w:rsidRPr="001651F4">
        <w:rPr>
          <w:rFonts w:ascii="PT Astra Serif" w:hAnsi="PT Astra Serif"/>
          <w:b/>
          <w:sz w:val="26"/>
          <w:szCs w:val="26"/>
        </w:rPr>
        <w:t>405 985,0 тыс. рублей.</w:t>
      </w:r>
    </w:p>
    <w:p w:rsidR="00D23CA7" w:rsidRPr="001651F4" w:rsidRDefault="00D23CA7" w:rsidP="001651F4">
      <w:pPr>
        <w:pStyle w:val="ConsPlusNormal"/>
        <w:ind w:firstLine="709"/>
        <w:jc w:val="both"/>
        <w:rPr>
          <w:rFonts w:ascii="PT Astra Serif" w:hAnsi="PT Astra Serif"/>
          <w:sz w:val="26"/>
          <w:szCs w:val="26"/>
        </w:rPr>
      </w:pPr>
      <w:r w:rsidRPr="001651F4">
        <w:rPr>
          <w:rFonts w:ascii="PT Astra Serif" w:hAnsi="PT Astra Serif"/>
          <w:sz w:val="26"/>
          <w:szCs w:val="26"/>
        </w:rPr>
        <w:t>Данные ассигнования будут направлены местным бюджетам на ремонт дорог местного значения.</w:t>
      </w:r>
    </w:p>
    <w:p w:rsidR="00D23CA7" w:rsidRPr="001651F4" w:rsidRDefault="00D23CA7" w:rsidP="001651F4">
      <w:pPr>
        <w:pStyle w:val="ConsPlusNormal"/>
        <w:numPr>
          <w:ilvl w:val="0"/>
          <w:numId w:val="60"/>
        </w:numPr>
        <w:tabs>
          <w:tab w:val="left" w:pos="426"/>
        </w:tabs>
        <w:ind w:left="0" w:firstLine="709"/>
        <w:jc w:val="both"/>
        <w:rPr>
          <w:rFonts w:ascii="PT Astra Serif" w:hAnsi="PT Astra Serif"/>
          <w:b/>
          <w:sz w:val="26"/>
          <w:szCs w:val="26"/>
        </w:rPr>
      </w:pPr>
      <w:r w:rsidRPr="001651F4">
        <w:rPr>
          <w:rFonts w:ascii="PT Astra Serif" w:hAnsi="PT Astra Serif"/>
          <w:b/>
          <w:sz w:val="26"/>
          <w:szCs w:val="26"/>
        </w:rPr>
        <w:t>ОМ «Содержание,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1651F4">
        <w:rPr>
          <w:rFonts w:ascii="PT Astra Serif" w:hAnsi="PT Astra Serif"/>
          <w:b/>
          <w:sz w:val="26"/>
          <w:szCs w:val="26"/>
        </w:rPr>
        <w:t xml:space="preserve">. </w:t>
      </w:r>
      <w:r w:rsidRPr="001651F4">
        <w:rPr>
          <w:rFonts w:ascii="PT Astra Serif" w:hAnsi="PT Astra Serif"/>
          <w:sz w:val="26"/>
          <w:szCs w:val="26"/>
        </w:rPr>
        <w:t xml:space="preserve">На реализацию ОМ  в 2021 году предусмотрено </w:t>
      </w:r>
      <w:r w:rsidRPr="001651F4">
        <w:rPr>
          <w:rFonts w:ascii="PT Astra Serif" w:hAnsi="PT Astra Serif"/>
          <w:bCs/>
          <w:sz w:val="26"/>
          <w:szCs w:val="26"/>
        </w:rPr>
        <w:t xml:space="preserve">2 287 688,2 </w:t>
      </w:r>
      <w:r w:rsidRPr="001651F4">
        <w:rPr>
          <w:rFonts w:ascii="PT Astra Serif" w:hAnsi="PT Astra Serif"/>
          <w:sz w:val="26"/>
          <w:szCs w:val="26"/>
        </w:rPr>
        <w:t>тыс. рублей.</w:t>
      </w:r>
    </w:p>
    <w:p w:rsidR="00D23CA7" w:rsidRPr="001651F4" w:rsidRDefault="00D23CA7" w:rsidP="001651F4">
      <w:pPr>
        <w:pStyle w:val="a4"/>
        <w:tabs>
          <w:tab w:val="left" w:pos="426"/>
        </w:tabs>
        <w:spacing w:after="0" w:line="240" w:lineRule="auto"/>
        <w:ind w:left="0" w:firstLine="709"/>
        <w:jc w:val="both"/>
        <w:rPr>
          <w:rFonts w:ascii="PT Astra Serif" w:hAnsi="PT Astra Serif"/>
          <w:sz w:val="26"/>
          <w:szCs w:val="26"/>
        </w:rPr>
      </w:pPr>
      <w:r w:rsidRPr="001651F4">
        <w:rPr>
          <w:rFonts w:ascii="PT Astra Serif" w:hAnsi="PT Astra Serif"/>
          <w:sz w:val="26"/>
          <w:szCs w:val="26"/>
        </w:rPr>
        <w:t xml:space="preserve">В </w:t>
      </w:r>
      <w:proofErr w:type="gramStart"/>
      <w:r w:rsidRPr="001651F4">
        <w:rPr>
          <w:rFonts w:ascii="PT Astra Serif" w:hAnsi="PT Astra Serif"/>
          <w:sz w:val="26"/>
          <w:szCs w:val="26"/>
        </w:rPr>
        <w:t>рамках</w:t>
      </w:r>
      <w:proofErr w:type="gramEnd"/>
      <w:r w:rsidRPr="001651F4">
        <w:rPr>
          <w:rFonts w:ascii="PT Astra Serif" w:hAnsi="PT Astra Serif"/>
          <w:sz w:val="26"/>
          <w:szCs w:val="26"/>
        </w:rPr>
        <w:t xml:space="preserve"> ОМ предусмотрены мероприятия по содержанию и ремонту автомобильных дорог регионального или межмуниципального значения.</w:t>
      </w:r>
    </w:p>
    <w:p w:rsidR="00D23CA7" w:rsidRPr="001651F4" w:rsidRDefault="00D23CA7" w:rsidP="001651F4">
      <w:pPr>
        <w:pStyle w:val="a4"/>
        <w:tabs>
          <w:tab w:val="left" w:pos="426"/>
        </w:tabs>
        <w:spacing w:after="0" w:line="240" w:lineRule="auto"/>
        <w:ind w:left="0" w:firstLine="709"/>
        <w:jc w:val="both"/>
        <w:rPr>
          <w:rFonts w:ascii="PT Astra Serif" w:hAnsi="PT Astra Serif"/>
          <w:sz w:val="26"/>
          <w:szCs w:val="26"/>
        </w:rPr>
      </w:pPr>
    </w:p>
    <w:p w:rsidR="00D23CA7" w:rsidRPr="001651F4" w:rsidRDefault="001651F4" w:rsidP="001651F4">
      <w:pPr>
        <w:pStyle w:val="ConsPlusNormal"/>
        <w:ind w:firstLine="709"/>
        <w:jc w:val="both"/>
        <w:rPr>
          <w:rFonts w:ascii="PT Astra Serif" w:hAnsi="PT Astra Serif"/>
          <w:b/>
          <w:sz w:val="26"/>
          <w:szCs w:val="26"/>
        </w:rPr>
      </w:pPr>
      <w:r>
        <w:rPr>
          <w:rFonts w:ascii="PT Astra Serif" w:hAnsi="PT Astra Serif"/>
          <w:b/>
          <w:sz w:val="26"/>
          <w:szCs w:val="26"/>
        </w:rPr>
        <w:t xml:space="preserve"> Обеспечивающая подпрограмма</w:t>
      </w:r>
    </w:p>
    <w:p w:rsidR="00D23CA7" w:rsidRPr="001651F4" w:rsidRDefault="00D23CA7" w:rsidP="001651F4">
      <w:pPr>
        <w:pStyle w:val="ConsPlusNormal"/>
        <w:ind w:firstLine="709"/>
        <w:jc w:val="both"/>
        <w:rPr>
          <w:rFonts w:ascii="PT Astra Serif" w:hAnsi="PT Astra Serif"/>
          <w:b/>
          <w:sz w:val="26"/>
          <w:szCs w:val="26"/>
        </w:rPr>
      </w:pPr>
      <w:r w:rsidRPr="001651F4">
        <w:rPr>
          <w:rFonts w:ascii="PT Astra Serif" w:hAnsi="PT Astra Serif"/>
          <w:sz w:val="26"/>
          <w:szCs w:val="26"/>
        </w:rPr>
        <w:t xml:space="preserve">В обеспечивающую подпрограмму включены расходы на содержание Департамента транспорта, дорожной деятельности и связи Томской области. Объем ассигнований на 2021 год составляет </w:t>
      </w:r>
      <w:r w:rsidRPr="001651F4">
        <w:rPr>
          <w:rFonts w:ascii="PT Astra Serif" w:hAnsi="PT Astra Serif"/>
          <w:b/>
          <w:bCs/>
          <w:sz w:val="26"/>
          <w:szCs w:val="26"/>
        </w:rPr>
        <w:t xml:space="preserve">25 427,9 </w:t>
      </w:r>
      <w:r w:rsidRPr="001651F4">
        <w:rPr>
          <w:rFonts w:ascii="PT Astra Serif" w:hAnsi="PT Astra Serif"/>
          <w:b/>
          <w:sz w:val="26"/>
          <w:szCs w:val="26"/>
        </w:rPr>
        <w:t>тыс. рублей.</w:t>
      </w:r>
    </w:p>
    <w:p w:rsidR="00D23CA7" w:rsidRPr="001651F4" w:rsidRDefault="00D23CA7" w:rsidP="001651F4">
      <w:pPr>
        <w:pStyle w:val="ConsPlusNormal"/>
        <w:ind w:firstLine="709"/>
        <w:jc w:val="both"/>
        <w:rPr>
          <w:rFonts w:ascii="PT Astra Serif" w:hAnsi="PT Astra Serif"/>
          <w:b/>
          <w:sz w:val="26"/>
          <w:szCs w:val="26"/>
        </w:rPr>
      </w:pPr>
    </w:p>
    <w:p w:rsidR="00D23CA7" w:rsidRPr="001651F4" w:rsidRDefault="00D23CA7" w:rsidP="001651F4">
      <w:pPr>
        <w:pStyle w:val="ConsPlusNormal"/>
        <w:ind w:firstLine="709"/>
        <w:jc w:val="both"/>
        <w:rPr>
          <w:rFonts w:ascii="PT Astra Serif" w:hAnsi="PT Astra Serif"/>
          <w:b/>
          <w:sz w:val="26"/>
          <w:szCs w:val="26"/>
        </w:rPr>
      </w:pPr>
      <w:r w:rsidRPr="001651F4">
        <w:rPr>
          <w:rFonts w:ascii="PT Astra Serif" w:hAnsi="PT Astra Serif"/>
          <w:b/>
          <w:sz w:val="26"/>
          <w:szCs w:val="26"/>
        </w:rPr>
        <w:t>Проектная часть государственной программы</w:t>
      </w:r>
    </w:p>
    <w:p w:rsidR="00D23CA7" w:rsidRPr="001651F4" w:rsidRDefault="00D23CA7" w:rsidP="001651F4">
      <w:pPr>
        <w:pStyle w:val="ConsPlusNormal"/>
        <w:ind w:firstLine="709"/>
        <w:jc w:val="both"/>
        <w:rPr>
          <w:rFonts w:ascii="PT Astra Serif" w:hAnsi="PT Astra Serif"/>
          <w:sz w:val="26"/>
          <w:szCs w:val="26"/>
        </w:rPr>
      </w:pPr>
      <w:r w:rsidRPr="001651F4">
        <w:rPr>
          <w:rFonts w:ascii="PT Astra Serif" w:hAnsi="PT Astra Serif"/>
          <w:sz w:val="26"/>
          <w:szCs w:val="26"/>
        </w:rPr>
        <w:t xml:space="preserve">Проектная часть состоит из следующих РП с общим объемом финансирования в размере </w:t>
      </w:r>
      <w:r w:rsidRPr="001651F4">
        <w:rPr>
          <w:rFonts w:ascii="PT Astra Serif" w:hAnsi="PT Astra Serif"/>
          <w:b/>
          <w:sz w:val="26"/>
          <w:szCs w:val="26"/>
        </w:rPr>
        <w:t>3 532 802,1 тыс. рублей</w:t>
      </w:r>
      <w:r w:rsidRPr="001651F4">
        <w:rPr>
          <w:rFonts w:ascii="PT Astra Serif" w:hAnsi="PT Astra Serif"/>
          <w:sz w:val="26"/>
          <w:szCs w:val="26"/>
        </w:rPr>
        <w:t>:</w:t>
      </w:r>
    </w:p>
    <w:p w:rsidR="00D23CA7" w:rsidRPr="001651F4" w:rsidRDefault="00D23CA7" w:rsidP="001651F4">
      <w:pPr>
        <w:spacing w:after="0" w:line="240" w:lineRule="auto"/>
        <w:ind w:firstLine="709"/>
        <w:jc w:val="both"/>
        <w:rPr>
          <w:rFonts w:ascii="PT Astra Serif" w:hAnsi="PT Astra Serif"/>
          <w:sz w:val="26"/>
          <w:szCs w:val="26"/>
        </w:rPr>
      </w:pPr>
      <w:r w:rsidRPr="001651F4">
        <w:rPr>
          <w:rFonts w:ascii="PT Astra Serif" w:hAnsi="PT Astra Serif"/>
          <w:sz w:val="26"/>
          <w:szCs w:val="26"/>
        </w:rPr>
        <w:t xml:space="preserve">-  РП «Дорожная сеть» -   </w:t>
      </w:r>
      <w:r w:rsidRPr="001651F4">
        <w:rPr>
          <w:rFonts w:ascii="PT Astra Serif" w:hAnsi="PT Astra Serif"/>
          <w:b/>
          <w:bCs/>
          <w:sz w:val="26"/>
          <w:szCs w:val="26"/>
        </w:rPr>
        <w:t>3 290 675,1</w:t>
      </w:r>
      <w:r w:rsidRPr="001651F4">
        <w:rPr>
          <w:rFonts w:ascii="PT Astra Serif" w:hAnsi="PT Astra Serif"/>
          <w:b/>
          <w:sz w:val="26"/>
          <w:szCs w:val="26"/>
        </w:rPr>
        <w:t xml:space="preserve"> тыс. рублей;</w:t>
      </w:r>
      <w:r w:rsidRPr="001651F4">
        <w:rPr>
          <w:rFonts w:ascii="PT Astra Serif" w:hAnsi="PT Astra Serif"/>
          <w:sz w:val="26"/>
          <w:szCs w:val="26"/>
        </w:rPr>
        <w:t xml:space="preserve">  </w:t>
      </w:r>
    </w:p>
    <w:p w:rsidR="00D23CA7" w:rsidRPr="001651F4" w:rsidRDefault="00D23CA7" w:rsidP="001651F4">
      <w:pPr>
        <w:spacing w:after="0" w:line="240" w:lineRule="auto"/>
        <w:ind w:firstLine="709"/>
        <w:jc w:val="both"/>
        <w:rPr>
          <w:rFonts w:ascii="PT Astra Serif" w:hAnsi="PT Astra Serif"/>
          <w:b/>
          <w:sz w:val="26"/>
          <w:szCs w:val="26"/>
        </w:rPr>
      </w:pPr>
      <w:r w:rsidRPr="001651F4">
        <w:rPr>
          <w:rFonts w:ascii="PT Astra Serif" w:hAnsi="PT Astra Serif"/>
          <w:sz w:val="26"/>
          <w:szCs w:val="26"/>
        </w:rPr>
        <w:t xml:space="preserve">-  РП  «Общесистемные меры развития дорожного хозяйства» - </w:t>
      </w:r>
      <w:r w:rsidRPr="001651F4">
        <w:rPr>
          <w:rFonts w:ascii="PT Astra Serif" w:hAnsi="PT Astra Serif"/>
          <w:b/>
          <w:sz w:val="26"/>
          <w:szCs w:val="26"/>
        </w:rPr>
        <w:t>62 000,0 тыс. рублей;</w:t>
      </w:r>
    </w:p>
    <w:p w:rsidR="00D23CA7" w:rsidRPr="001651F4" w:rsidRDefault="00D23CA7" w:rsidP="001651F4">
      <w:pPr>
        <w:spacing w:after="0" w:line="240" w:lineRule="auto"/>
        <w:ind w:firstLine="709"/>
        <w:jc w:val="both"/>
        <w:rPr>
          <w:rFonts w:ascii="PT Astra Serif" w:hAnsi="PT Astra Serif"/>
          <w:sz w:val="26"/>
          <w:szCs w:val="26"/>
        </w:rPr>
      </w:pPr>
      <w:r w:rsidRPr="001651F4">
        <w:rPr>
          <w:rFonts w:ascii="PT Astra Serif" w:hAnsi="PT Astra Serif"/>
          <w:sz w:val="26"/>
          <w:szCs w:val="26"/>
        </w:rPr>
        <w:t xml:space="preserve">- РП «Безопасность дорожного движения» - </w:t>
      </w:r>
      <w:r w:rsidRPr="001651F4">
        <w:rPr>
          <w:rFonts w:ascii="PT Astra Serif" w:hAnsi="PT Astra Serif"/>
          <w:b/>
          <w:sz w:val="26"/>
          <w:szCs w:val="26"/>
        </w:rPr>
        <w:t>180 127,0 тыс. рублей</w:t>
      </w:r>
      <w:r w:rsidRPr="001651F4">
        <w:rPr>
          <w:rFonts w:ascii="PT Astra Serif" w:hAnsi="PT Astra Serif"/>
          <w:sz w:val="26"/>
          <w:szCs w:val="26"/>
        </w:rPr>
        <w:t xml:space="preserve">. </w:t>
      </w:r>
    </w:p>
    <w:p w:rsidR="00C87196" w:rsidRPr="001651F4" w:rsidRDefault="00D23CA7" w:rsidP="001651F4">
      <w:pPr>
        <w:spacing w:after="0" w:line="240" w:lineRule="auto"/>
        <w:ind w:firstLine="709"/>
        <w:jc w:val="both"/>
        <w:rPr>
          <w:rFonts w:ascii="PT Astra Serif" w:hAnsi="PT Astra Serif"/>
          <w:sz w:val="26"/>
          <w:szCs w:val="26"/>
        </w:rPr>
      </w:pPr>
      <w:r w:rsidRPr="001651F4">
        <w:rPr>
          <w:rFonts w:ascii="PT Astra Serif" w:hAnsi="PT Astra Serif"/>
          <w:sz w:val="26"/>
          <w:szCs w:val="26"/>
        </w:rPr>
        <w:t>Данные ассигнования будут направлены на приведение в нормативное состояние сети автомобильных дорог регионального значения, автомобильных дорог в рамках Томской агломерации,  а также на  сокращение количества дорожно-транспортных происшествий.</w:t>
      </w:r>
    </w:p>
    <w:p w:rsidR="00D23CA7" w:rsidRPr="00DB66A9" w:rsidRDefault="00D23CA7" w:rsidP="001651F4">
      <w:pPr>
        <w:spacing w:after="0" w:line="240" w:lineRule="auto"/>
        <w:ind w:firstLine="709"/>
        <w:jc w:val="both"/>
        <w:rPr>
          <w:rFonts w:ascii="PT Astra Serif" w:hAnsi="PT Astra Serif"/>
          <w:sz w:val="26"/>
          <w:szCs w:val="26"/>
        </w:rPr>
      </w:pPr>
    </w:p>
    <w:p w:rsidR="003D5D90" w:rsidRPr="001651F4" w:rsidRDefault="00E0240B"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1651F4">
        <w:rPr>
          <w:rFonts w:ascii="PT Astra Serif" w:hAnsi="PT Astra Serif" w:cs="Times New Roman"/>
          <w:b/>
          <w:i/>
          <w:sz w:val="26"/>
          <w:szCs w:val="26"/>
        </w:rPr>
        <w:t>Расходы на реализацию государственной программы Томской области</w:t>
      </w:r>
      <w:r w:rsidR="003D5D90" w:rsidRPr="001651F4">
        <w:rPr>
          <w:rFonts w:ascii="PT Astra Serif" w:hAnsi="PT Astra Serif" w:cs="Times New Roman"/>
          <w:b/>
          <w:bCs/>
          <w:i/>
          <w:iCs/>
          <w:sz w:val="26"/>
          <w:szCs w:val="26"/>
        </w:rPr>
        <w:t xml:space="preserve"> «Развитие коммунальной инфраструктуры в Томской области»</w:t>
      </w:r>
    </w:p>
    <w:p w:rsidR="00E0240B" w:rsidRPr="00DB66A9" w:rsidRDefault="00E0240B" w:rsidP="003D5D90">
      <w:pPr>
        <w:autoSpaceDE w:val="0"/>
        <w:autoSpaceDN w:val="0"/>
        <w:adjustRightInd w:val="0"/>
        <w:spacing w:after="0" w:line="240" w:lineRule="auto"/>
        <w:rPr>
          <w:rFonts w:ascii="PT Astra Serif" w:hAnsi="PT Astra Serif" w:cs="Times New Roman"/>
          <w:b/>
          <w:bCs/>
          <w:iCs/>
          <w:sz w:val="26"/>
          <w:szCs w:val="26"/>
          <w:highlight w:val="yellow"/>
        </w:rPr>
      </w:pPr>
    </w:p>
    <w:p w:rsidR="00243264" w:rsidRPr="00571C89" w:rsidRDefault="00243264" w:rsidP="00243264">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bCs/>
          <w:iCs/>
          <w:sz w:val="26"/>
          <w:szCs w:val="26"/>
        </w:rPr>
        <w:t xml:space="preserve">Цель ГП: Развитие коммунальной инфраструктуры, повышение </w:t>
      </w:r>
      <w:proofErr w:type="spellStart"/>
      <w:r w:rsidRPr="00571C89">
        <w:rPr>
          <w:rFonts w:ascii="PT Astra Serif" w:hAnsi="PT Astra Serif" w:cs="Times New Roman"/>
          <w:bCs/>
          <w:iCs/>
          <w:sz w:val="26"/>
          <w:szCs w:val="26"/>
        </w:rPr>
        <w:t>энергоэффективности</w:t>
      </w:r>
      <w:proofErr w:type="spellEnd"/>
      <w:r w:rsidRPr="00571C89">
        <w:rPr>
          <w:rFonts w:ascii="PT Astra Serif" w:hAnsi="PT Astra Serif" w:cs="Times New Roman"/>
          <w:bCs/>
          <w:iCs/>
          <w:sz w:val="26"/>
          <w:szCs w:val="26"/>
        </w:rPr>
        <w:t xml:space="preserve"> в Томской области.</w:t>
      </w:r>
    </w:p>
    <w:p w:rsidR="00243264" w:rsidRPr="00571C89" w:rsidRDefault="00243264" w:rsidP="00243264">
      <w:pPr>
        <w:autoSpaceDE w:val="0"/>
        <w:autoSpaceDN w:val="0"/>
        <w:adjustRightInd w:val="0"/>
        <w:spacing w:after="0" w:line="240" w:lineRule="auto"/>
        <w:jc w:val="both"/>
        <w:rPr>
          <w:rFonts w:ascii="PT Astra Serif" w:hAnsi="PT Astra Serif" w:cs="Times New Roman"/>
          <w:bCs/>
          <w:iCs/>
          <w:sz w:val="26"/>
          <w:szCs w:val="26"/>
        </w:rPr>
      </w:pPr>
    </w:p>
    <w:p w:rsidR="00243264" w:rsidRPr="00571C89" w:rsidRDefault="00243264" w:rsidP="00243264">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243264" w:rsidRPr="00571C89" w:rsidRDefault="00243264" w:rsidP="00243264">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1559"/>
        <w:gridCol w:w="1559"/>
        <w:gridCol w:w="1559"/>
      </w:tblGrid>
      <w:tr w:rsidR="00243264" w:rsidRPr="00571C89" w:rsidTr="00243264">
        <w:trPr>
          <w:trHeight w:val="490"/>
          <w:tblHeader/>
        </w:trPr>
        <w:tc>
          <w:tcPr>
            <w:tcW w:w="5529" w:type="dxa"/>
            <w:vAlign w:val="center"/>
          </w:tcPr>
          <w:p w:rsidR="00243264" w:rsidRPr="00571C89" w:rsidRDefault="00243264" w:rsidP="00651864">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559" w:type="dxa"/>
            <w:vAlign w:val="center"/>
          </w:tcPr>
          <w:p w:rsidR="00243264" w:rsidRPr="00571C89" w:rsidRDefault="00243264"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559" w:type="dxa"/>
            <w:vAlign w:val="center"/>
          </w:tcPr>
          <w:p w:rsidR="00243264" w:rsidRPr="00571C89" w:rsidRDefault="00243264"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559" w:type="dxa"/>
            <w:vAlign w:val="center"/>
          </w:tcPr>
          <w:p w:rsidR="00243264" w:rsidRPr="00571C89" w:rsidRDefault="00243264" w:rsidP="00651864">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243264" w:rsidRPr="00571C89" w:rsidTr="00243264">
        <w:trPr>
          <w:trHeight w:val="412"/>
        </w:trPr>
        <w:tc>
          <w:tcPr>
            <w:tcW w:w="5529" w:type="dxa"/>
          </w:tcPr>
          <w:p w:rsidR="00243264" w:rsidRPr="00571C89" w:rsidRDefault="00243264" w:rsidP="00651864">
            <w:pPr>
              <w:pStyle w:val="ConsPlusNormal"/>
              <w:rPr>
                <w:rFonts w:ascii="PT Astra Serif" w:hAnsi="PT Astra Serif"/>
                <w:sz w:val="24"/>
                <w:szCs w:val="24"/>
              </w:rPr>
            </w:pPr>
            <w:r>
              <w:rPr>
                <w:rFonts w:ascii="PT Astra Serif" w:hAnsi="PT Astra Serif"/>
                <w:sz w:val="24"/>
                <w:szCs w:val="24"/>
              </w:rPr>
              <w:t xml:space="preserve">1. Количество аварий в системах </w:t>
            </w:r>
            <w:r w:rsidRPr="00571C89">
              <w:rPr>
                <w:rFonts w:ascii="PT Astra Serif" w:hAnsi="PT Astra Serif"/>
                <w:sz w:val="24"/>
                <w:szCs w:val="24"/>
              </w:rPr>
              <w:t>теплоснабжения, водоснабжения и очистки сточных вод, ед.</w:t>
            </w:r>
          </w:p>
        </w:tc>
        <w:tc>
          <w:tcPr>
            <w:tcW w:w="1559" w:type="dxa"/>
            <w:vAlign w:val="center"/>
          </w:tcPr>
          <w:p w:rsidR="00243264" w:rsidRPr="00571C89" w:rsidRDefault="00243264" w:rsidP="00651864">
            <w:pPr>
              <w:pStyle w:val="ConsPlusNormal"/>
              <w:jc w:val="center"/>
              <w:rPr>
                <w:rFonts w:ascii="PT Astra Serif" w:hAnsi="PT Astra Serif"/>
                <w:sz w:val="24"/>
                <w:szCs w:val="24"/>
              </w:rPr>
            </w:pPr>
            <w:r w:rsidRPr="00571C89">
              <w:rPr>
                <w:rFonts w:ascii="PT Astra Serif" w:hAnsi="PT Astra Serif"/>
                <w:sz w:val="24"/>
                <w:szCs w:val="24"/>
              </w:rPr>
              <w:t>258</w:t>
            </w:r>
          </w:p>
        </w:tc>
        <w:tc>
          <w:tcPr>
            <w:tcW w:w="1559" w:type="dxa"/>
            <w:vAlign w:val="center"/>
          </w:tcPr>
          <w:p w:rsidR="00243264" w:rsidRPr="00571C89" w:rsidRDefault="00243264" w:rsidP="00651864">
            <w:pPr>
              <w:pStyle w:val="ConsPlusNormal"/>
              <w:jc w:val="center"/>
              <w:rPr>
                <w:rFonts w:ascii="PT Astra Serif" w:hAnsi="PT Astra Serif"/>
                <w:sz w:val="24"/>
                <w:szCs w:val="24"/>
              </w:rPr>
            </w:pPr>
            <w:r w:rsidRPr="00571C89">
              <w:rPr>
                <w:rFonts w:ascii="PT Astra Serif" w:hAnsi="PT Astra Serif"/>
                <w:sz w:val="24"/>
                <w:szCs w:val="24"/>
              </w:rPr>
              <w:t>256</w:t>
            </w:r>
          </w:p>
        </w:tc>
        <w:tc>
          <w:tcPr>
            <w:tcW w:w="1559" w:type="dxa"/>
            <w:vAlign w:val="center"/>
          </w:tcPr>
          <w:p w:rsidR="00243264" w:rsidRPr="00571C89" w:rsidRDefault="00243264" w:rsidP="00651864">
            <w:pPr>
              <w:pStyle w:val="ConsPlusNormal"/>
              <w:jc w:val="center"/>
              <w:rPr>
                <w:rFonts w:ascii="PT Astra Serif" w:hAnsi="PT Astra Serif"/>
                <w:sz w:val="24"/>
                <w:szCs w:val="24"/>
              </w:rPr>
            </w:pPr>
            <w:r w:rsidRPr="00571C89">
              <w:rPr>
                <w:rFonts w:ascii="PT Astra Serif" w:hAnsi="PT Astra Serif"/>
                <w:sz w:val="24"/>
                <w:szCs w:val="24"/>
              </w:rPr>
              <w:t>254</w:t>
            </w:r>
          </w:p>
        </w:tc>
      </w:tr>
      <w:tr w:rsidR="00243264" w:rsidRPr="00571C89" w:rsidTr="00243264">
        <w:trPr>
          <w:trHeight w:val="412"/>
        </w:trPr>
        <w:tc>
          <w:tcPr>
            <w:tcW w:w="5529" w:type="dxa"/>
          </w:tcPr>
          <w:p w:rsidR="00243264" w:rsidRPr="00571C89" w:rsidRDefault="00243264" w:rsidP="00651864">
            <w:pPr>
              <w:pStyle w:val="ConsPlusNormal"/>
              <w:rPr>
                <w:rFonts w:ascii="PT Astra Serif" w:hAnsi="PT Astra Serif"/>
                <w:sz w:val="24"/>
                <w:szCs w:val="24"/>
              </w:rPr>
            </w:pPr>
            <w:r w:rsidRPr="00571C89">
              <w:rPr>
                <w:rFonts w:ascii="PT Astra Serif" w:hAnsi="PT Astra Serif"/>
                <w:sz w:val="24"/>
                <w:szCs w:val="24"/>
              </w:rPr>
              <w:t xml:space="preserve">2. </w:t>
            </w:r>
            <w:r>
              <w:rPr>
                <w:rFonts w:ascii="PT Astra Serif" w:hAnsi="PT Astra Serif"/>
                <w:sz w:val="24"/>
                <w:szCs w:val="24"/>
              </w:rPr>
              <w:t xml:space="preserve">Снижение энергоемкости валового </w:t>
            </w:r>
            <w:r w:rsidRPr="00571C89">
              <w:rPr>
                <w:rFonts w:ascii="PT Astra Serif" w:hAnsi="PT Astra Serif"/>
                <w:sz w:val="24"/>
                <w:szCs w:val="24"/>
              </w:rPr>
              <w:t>регионального продукта (по отношению к уровню 2013 года), %</w:t>
            </w:r>
          </w:p>
        </w:tc>
        <w:tc>
          <w:tcPr>
            <w:tcW w:w="1559" w:type="dxa"/>
            <w:vAlign w:val="center"/>
          </w:tcPr>
          <w:p w:rsidR="00243264" w:rsidRPr="00571C89" w:rsidRDefault="00243264" w:rsidP="00651864">
            <w:pPr>
              <w:pStyle w:val="ConsPlusNormal"/>
              <w:jc w:val="center"/>
              <w:rPr>
                <w:rFonts w:ascii="PT Astra Serif" w:hAnsi="PT Astra Serif"/>
                <w:sz w:val="24"/>
                <w:szCs w:val="24"/>
              </w:rPr>
            </w:pPr>
            <w:r w:rsidRPr="00571C89">
              <w:rPr>
                <w:rFonts w:ascii="PT Astra Serif" w:hAnsi="PT Astra Serif"/>
                <w:sz w:val="24"/>
                <w:szCs w:val="24"/>
              </w:rPr>
              <w:t>29,0</w:t>
            </w:r>
          </w:p>
        </w:tc>
        <w:tc>
          <w:tcPr>
            <w:tcW w:w="1559" w:type="dxa"/>
            <w:vAlign w:val="center"/>
          </w:tcPr>
          <w:p w:rsidR="00243264" w:rsidRPr="00571C89" w:rsidRDefault="00243264" w:rsidP="00651864">
            <w:pPr>
              <w:pStyle w:val="ConsPlusNormal"/>
              <w:jc w:val="center"/>
              <w:rPr>
                <w:rFonts w:ascii="PT Astra Serif" w:hAnsi="PT Astra Serif"/>
                <w:sz w:val="24"/>
                <w:szCs w:val="24"/>
              </w:rPr>
            </w:pPr>
            <w:r w:rsidRPr="00571C89">
              <w:rPr>
                <w:rFonts w:ascii="PT Astra Serif" w:hAnsi="PT Astra Serif"/>
                <w:sz w:val="24"/>
                <w:szCs w:val="24"/>
              </w:rPr>
              <w:t>31,5</w:t>
            </w:r>
          </w:p>
        </w:tc>
        <w:tc>
          <w:tcPr>
            <w:tcW w:w="1559" w:type="dxa"/>
            <w:vAlign w:val="center"/>
          </w:tcPr>
          <w:p w:rsidR="00243264" w:rsidRPr="00571C89" w:rsidRDefault="00243264" w:rsidP="00651864">
            <w:pPr>
              <w:pStyle w:val="ConsPlusNormal"/>
              <w:jc w:val="center"/>
              <w:rPr>
                <w:rFonts w:ascii="PT Astra Serif" w:hAnsi="PT Astra Serif"/>
                <w:sz w:val="24"/>
                <w:szCs w:val="24"/>
              </w:rPr>
            </w:pPr>
            <w:r w:rsidRPr="00571C89">
              <w:rPr>
                <w:rFonts w:ascii="PT Astra Serif" w:hAnsi="PT Astra Serif"/>
                <w:sz w:val="24"/>
                <w:szCs w:val="24"/>
              </w:rPr>
              <w:t>33,0</w:t>
            </w:r>
          </w:p>
        </w:tc>
      </w:tr>
      <w:tr w:rsidR="00243264" w:rsidRPr="00571C89" w:rsidTr="00243264">
        <w:trPr>
          <w:trHeight w:val="412"/>
        </w:trPr>
        <w:tc>
          <w:tcPr>
            <w:tcW w:w="5529" w:type="dxa"/>
          </w:tcPr>
          <w:p w:rsidR="00243264" w:rsidRPr="00571C89" w:rsidRDefault="00243264" w:rsidP="00651864">
            <w:pPr>
              <w:pStyle w:val="ConsPlusNormal"/>
              <w:rPr>
                <w:rFonts w:ascii="PT Astra Serif" w:hAnsi="PT Astra Serif"/>
                <w:sz w:val="24"/>
                <w:szCs w:val="24"/>
              </w:rPr>
            </w:pPr>
            <w:r w:rsidRPr="00571C89">
              <w:rPr>
                <w:rFonts w:ascii="PT Astra Serif" w:hAnsi="PT Astra Serif"/>
                <w:sz w:val="24"/>
                <w:szCs w:val="24"/>
              </w:rPr>
              <w:t>3. Уровень газификации природным газом ж</w:t>
            </w:r>
            <w:r>
              <w:rPr>
                <w:rFonts w:ascii="PT Astra Serif" w:hAnsi="PT Astra Serif"/>
                <w:sz w:val="24"/>
                <w:szCs w:val="24"/>
              </w:rPr>
              <w:t xml:space="preserve">илищного фонда Томской области, </w:t>
            </w:r>
            <w:r w:rsidRPr="00571C89">
              <w:rPr>
                <w:rFonts w:ascii="PT Astra Serif" w:hAnsi="PT Astra Serif"/>
                <w:sz w:val="24"/>
                <w:szCs w:val="24"/>
              </w:rPr>
              <w:t>подлежащего газификации, %</w:t>
            </w:r>
          </w:p>
        </w:tc>
        <w:tc>
          <w:tcPr>
            <w:tcW w:w="1559" w:type="dxa"/>
            <w:vAlign w:val="center"/>
          </w:tcPr>
          <w:p w:rsidR="00243264" w:rsidRPr="00571C89" w:rsidRDefault="00243264" w:rsidP="00651864">
            <w:pPr>
              <w:pStyle w:val="ConsPlusNormal"/>
              <w:jc w:val="center"/>
              <w:rPr>
                <w:rFonts w:ascii="PT Astra Serif" w:hAnsi="PT Astra Serif"/>
                <w:sz w:val="24"/>
                <w:szCs w:val="24"/>
              </w:rPr>
            </w:pPr>
            <w:r w:rsidRPr="00571C89">
              <w:rPr>
                <w:rFonts w:ascii="PT Astra Serif" w:hAnsi="PT Astra Serif"/>
                <w:sz w:val="24"/>
                <w:szCs w:val="24"/>
              </w:rPr>
              <w:t>41,0</w:t>
            </w:r>
          </w:p>
        </w:tc>
        <w:tc>
          <w:tcPr>
            <w:tcW w:w="1559" w:type="dxa"/>
            <w:vAlign w:val="center"/>
          </w:tcPr>
          <w:p w:rsidR="00243264" w:rsidRPr="00571C89" w:rsidRDefault="00243264" w:rsidP="00651864">
            <w:pPr>
              <w:pStyle w:val="ConsPlusNormal"/>
              <w:jc w:val="center"/>
              <w:rPr>
                <w:rFonts w:ascii="PT Astra Serif" w:hAnsi="PT Astra Serif"/>
                <w:sz w:val="24"/>
                <w:szCs w:val="24"/>
              </w:rPr>
            </w:pPr>
            <w:r w:rsidRPr="00571C89">
              <w:rPr>
                <w:rFonts w:ascii="PT Astra Serif" w:hAnsi="PT Astra Serif"/>
                <w:sz w:val="24"/>
                <w:szCs w:val="24"/>
              </w:rPr>
              <w:t>42,0</w:t>
            </w:r>
          </w:p>
        </w:tc>
        <w:tc>
          <w:tcPr>
            <w:tcW w:w="1559" w:type="dxa"/>
            <w:vAlign w:val="center"/>
          </w:tcPr>
          <w:p w:rsidR="00243264" w:rsidRPr="00571C89" w:rsidRDefault="00243264" w:rsidP="00651864">
            <w:pPr>
              <w:pStyle w:val="ConsPlusNormal"/>
              <w:jc w:val="center"/>
              <w:rPr>
                <w:rFonts w:ascii="PT Astra Serif" w:hAnsi="PT Astra Serif"/>
                <w:sz w:val="24"/>
                <w:szCs w:val="24"/>
              </w:rPr>
            </w:pPr>
            <w:r w:rsidRPr="00571C89">
              <w:rPr>
                <w:rFonts w:ascii="PT Astra Serif" w:hAnsi="PT Astra Serif"/>
                <w:sz w:val="24"/>
                <w:szCs w:val="24"/>
              </w:rPr>
              <w:t>43,0</w:t>
            </w:r>
          </w:p>
        </w:tc>
      </w:tr>
    </w:tbl>
    <w:p w:rsidR="00243264" w:rsidRPr="00571C89" w:rsidRDefault="00243264" w:rsidP="00243264">
      <w:pPr>
        <w:autoSpaceDE w:val="0"/>
        <w:autoSpaceDN w:val="0"/>
        <w:adjustRightInd w:val="0"/>
        <w:spacing w:after="0" w:line="240" w:lineRule="auto"/>
        <w:ind w:firstLine="709"/>
        <w:jc w:val="both"/>
        <w:rPr>
          <w:rFonts w:ascii="PT Astra Serif" w:hAnsi="PT Astra Serif" w:cs="Times New Roman"/>
          <w:sz w:val="26"/>
          <w:szCs w:val="26"/>
        </w:rPr>
      </w:pPr>
    </w:p>
    <w:p w:rsidR="00C91C9C" w:rsidRPr="00243264" w:rsidRDefault="00243264" w:rsidP="00243264">
      <w:pPr>
        <w:autoSpaceDE w:val="0"/>
        <w:autoSpaceDN w:val="0"/>
        <w:adjustRightInd w:val="0"/>
        <w:spacing w:after="0" w:line="240" w:lineRule="auto"/>
        <w:ind w:firstLine="709"/>
        <w:jc w:val="both"/>
        <w:rPr>
          <w:rFonts w:ascii="PT Astra Serif" w:hAnsi="PT Astra Serif" w:cs="Times New Roman"/>
          <w:sz w:val="26"/>
          <w:szCs w:val="26"/>
        </w:rPr>
      </w:pPr>
      <w:r w:rsidRPr="00571C89">
        <w:rPr>
          <w:rFonts w:ascii="PT Astra Serif" w:hAnsi="PT Astra Serif" w:cs="Times New Roman"/>
          <w:sz w:val="26"/>
          <w:szCs w:val="26"/>
        </w:rPr>
        <w:t xml:space="preserve">Ответственным исполнителем ГП является Департамент ЖКХ и государственного </w:t>
      </w:r>
      <w:r w:rsidRPr="00243264">
        <w:rPr>
          <w:rFonts w:ascii="PT Astra Serif" w:hAnsi="PT Astra Serif" w:cs="Times New Roman"/>
          <w:sz w:val="26"/>
          <w:szCs w:val="26"/>
        </w:rPr>
        <w:t>жилищного надзора Томской области.</w:t>
      </w:r>
    </w:p>
    <w:p w:rsidR="00C87196" w:rsidRPr="00243264" w:rsidRDefault="00C87196" w:rsidP="00C87196">
      <w:pPr>
        <w:pStyle w:val="2"/>
        <w:spacing w:line="240" w:lineRule="auto"/>
        <w:ind w:right="-1" w:firstLine="708"/>
        <w:jc w:val="both"/>
        <w:rPr>
          <w:rFonts w:ascii="PT Astra Serif" w:hAnsi="PT Astra Serif"/>
          <w:b w:val="0"/>
          <w:i w:val="0"/>
          <w:color w:val="auto"/>
          <w:sz w:val="26"/>
          <w:szCs w:val="26"/>
        </w:rPr>
      </w:pPr>
      <w:r w:rsidRPr="00243264">
        <w:rPr>
          <w:rFonts w:ascii="PT Astra Serif" w:hAnsi="PT Astra Serif"/>
          <w:b w:val="0"/>
          <w:i w:val="0"/>
          <w:color w:val="auto"/>
          <w:sz w:val="26"/>
          <w:szCs w:val="26"/>
        </w:rPr>
        <w:t>Объемы бюджетных ассигнований на реализацию ГП</w:t>
      </w:r>
      <w:r w:rsidRPr="00243264">
        <w:rPr>
          <w:rFonts w:ascii="PT Astra Serif" w:hAnsi="PT Astra Serif"/>
          <w:b w:val="0"/>
          <w:color w:val="auto"/>
          <w:sz w:val="26"/>
          <w:szCs w:val="26"/>
        </w:rPr>
        <w:t xml:space="preserve"> </w:t>
      </w:r>
      <w:r w:rsidRPr="00243264">
        <w:rPr>
          <w:rFonts w:ascii="PT Astra Serif" w:hAnsi="PT Astra Serif"/>
          <w:b w:val="0"/>
          <w:i w:val="0"/>
          <w:color w:val="auto"/>
          <w:sz w:val="26"/>
          <w:szCs w:val="26"/>
        </w:rPr>
        <w:t>в 202</w:t>
      </w:r>
      <w:r w:rsidR="0065060C" w:rsidRPr="00243264">
        <w:rPr>
          <w:rFonts w:ascii="PT Astra Serif" w:hAnsi="PT Astra Serif"/>
          <w:b w:val="0"/>
          <w:i w:val="0"/>
          <w:color w:val="auto"/>
          <w:sz w:val="26"/>
          <w:szCs w:val="26"/>
        </w:rPr>
        <w:t>1</w:t>
      </w:r>
      <w:r w:rsidRPr="00243264">
        <w:rPr>
          <w:rFonts w:ascii="PT Astra Serif" w:hAnsi="PT Astra Serif"/>
          <w:b w:val="0"/>
          <w:i w:val="0"/>
          <w:color w:val="auto"/>
          <w:sz w:val="26"/>
          <w:szCs w:val="26"/>
        </w:rPr>
        <w:t xml:space="preserve"> – 202</w:t>
      </w:r>
      <w:r w:rsidR="0065060C" w:rsidRPr="00243264">
        <w:rPr>
          <w:rFonts w:ascii="PT Astra Serif" w:hAnsi="PT Astra Serif"/>
          <w:b w:val="0"/>
          <w:i w:val="0"/>
          <w:color w:val="auto"/>
          <w:sz w:val="26"/>
          <w:szCs w:val="26"/>
        </w:rPr>
        <w:t>3</w:t>
      </w:r>
      <w:r w:rsidRPr="00243264">
        <w:rPr>
          <w:rFonts w:ascii="PT Astra Serif" w:hAnsi="PT Astra Serif"/>
          <w:b w:val="0"/>
          <w:i w:val="0"/>
          <w:color w:val="auto"/>
          <w:sz w:val="26"/>
          <w:szCs w:val="26"/>
        </w:rPr>
        <w:t xml:space="preserve"> годах представлены в таблице: </w:t>
      </w:r>
    </w:p>
    <w:p w:rsidR="00C87196" w:rsidRPr="00243264" w:rsidRDefault="00C87196" w:rsidP="00C87196">
      <w:pPr>
        <w:pStyle w:val="2"/>
        <w:spacing w:line="240" w:lineRule="auto"/>
        <w:ind w:right="-1" w:firstLine="708"/>
        <w:jc w:val="right"/>
        <w:rPr>
          <w:rFonts w:ascii="PT Astra Serif" w:hAnsi="PT Astra Serif"/>
          <w:b w:val="0"/>
          <w:color w:val="000000" w:themeColor="text1"/>
          <w:sz w:val="24"/>
          <w:szCs w:val="24"/>
        </w:rPr>
      </w:pPr>
      <w:r w:rsidRPr="00243264">
        <w:rPr>
          <w:rFonts w:ascii="PT Astra Serif" w:hAnsi="PT Astra Serif"/>
          <w:b w:val="0"/>
          <w:color w:val="000000" w:themeColor="text1"/>
          <w:sz w:val="24"/>
          <w:szCs w:val="24"/>
        </w:rPr>
        <w:t>(тыс. рублей)</w:t>
      </w:r>
    </w:p>
    <w:tbl>
      <w:tblPr>
        <w:tblW w:w="10147" w:type="dxa"/>
        <w:jc w:val="center"/>
        <w:tblCellMar>
          <w:left w:w="28" w:type="dxa"/>
          <w:right w:w="28" w:type="dxa"/>
        </w:tblCellMar>
        <w:tblLook w:val="00A0"/>
      </w:tblPr>
      <w:tblGrid>
        <w:gridCol w:w="5500"/>
        <w:gridCol w:w="1557"/>
        <w:gridCol w:w="1531"/>
        <w:gridCol w:w="1559"/>
      </w:tblGrid>
      <w:tr w:rsidR="0065060C" w:rsidRPr="00243264" w:rsidTr="008D382C">
        <w:trPr>
          <w:trHeight w:val="300"/>
          <w:tblHeader/>
          <w:jc w:val="center"/>
        </w:trPr>
        <w:tc>
          <w:tcPr>
            <w:tcW w:w="5500" w:type="dxa"/>
            <w:tcBorders>
              <w:top w:val="single" w:sz="4" w:space="0" w:color="auto"/>
              <w:left w:val="single" w:sz="4" w:space="0" w:color="auto"/>
              <w:bottom w:val="single" w:sz="4" w:space="0" w:color="auto"/>
              <w:right w:val="single" w:sz="4" w:space="0" w:color="auto"/>
            </w:tcBorders>
            <w:vAlign w:val="center"/>
          </w:tcPr>
          <w:p w:rsidR="0065060C" w:rsidRPr="00243264" w:rsidRDefault="0065060C" w:rsidP="009C73CD">
            <w:pPr>
              <w:spacing w:after="0" w:line="240" w:lineRule="auto"/>
              <w:jc w:val="center"/>
              <w:rPr>
                <w:rFonts w:ascii="PT Astra Serif" w:hAnsi="PT Astra Serif" w:cs="Times New Roman"/>
                <w:sz w:val="24"/>
                <w:szCs w:val="24"/>
              </w:rPr>
            </w:pPr>
            <w:r w:rsidRPr="00243264">
              <w:rPr>
                <w:rFonts w:ascii="PT Astra Serif" w:hAnsi="PT Astra Serif" w:cs="Times New Roman"/>
                <w:sz w:val="24"/>
                <w:szCs w:val="24"/>
              </w:rPr>
              <w:t>Наименование</w:t>
            </w:r>
          </w:p>
        </w:tc>
        <w:tc>
          <w:tcPr>
            <w:tcW w:w="1557" w:type="dxa"/>
            <w:tcBorders>
              <w:top w:val="single" w:sz="4" w:space="0" w:color="auto"/>
              <w:left w:val="nil"/>
              <w:bottom w:val="single" w:sz="4" w:space="0" w:color="auto"/>
              <w:right w:val="single" w:sz="4" w:space="0" w:color="auto"/>
            </w:tcBorders>
            <w:vAlign w:val="center"/>
          </w:tcPr>
          <w:p w:rsidR="0065060C" w:rsidRPr="00243264" w:rsidRDefault="0065060C" w:rsidP="009C73CD">
            <w:pPr>
              <w:spacing w:after="0" w:line="240" w:lineRule="auto"/>
              <w:jc w:val="center"/>
              <w:rPr>
                <w:rFonts w:ascii="PT Astra Serif" w:hAnsi="PT Astra Serif" w:cs="Times New Roman"/>
                <w:sz w:val="24"/>
                <w:szCs w:val="24"/>
              </w:rPr>
            </w:pPr>
            <w:r w:rsidRPr="00243264">
              <w:rPr>
                <w:rFonts w:ascii="PT Astra Serif" w:hAnsi="PT Astra Serif" w:cs="Times New Roman"/>
                <w:sz w:val="24"/>
                <w:szCs w:val="24"/>
              </w:rPr>
              <w:t>2021 год (проект)</w:t>
            </w:r>
          </w:p>
        </w:tc>
        <w:tc>
          <w:tcPr>
            <w:tcW w:w="1531" w:type="dxa"/>
            <w:tcBorders>
              <w:top w:val="single" w:sz="4" w:space="0" w:color="auto"/>
              <w:left w:val="nil"/>
              <w:bottom w:val="single" w:sz="4" w:space="0" w:color="auto"/>
              <w:right w:val="single" w:sz="4" w:space="0" w:color="auto"/>
            </w:tcBorders>
            <w:vAlign w:val="center"/>
          </w:tcPr>
          <w:p w:rsidR="0065060C" w:rsidRPr="00243264" w:rsidRDefault="0065060C" w:rsidP="009C73CD">
            <w:pPr>
              <w:spacing w:after="0" w:line="240" w:lineRule="auto"/>
              <w:jc w:val="center"/>
              <w:rPr>
                <w:rFonts w:ascii="PT Astra Serif" w:hAnsi="PT Astra Serif" w:cs="Times New Roman"/>
                <w:sz w:val="24"/>
                <w:szCs w:val="24"/>
              </w:rPr>
            </w:pPr>
            <w:r w:rsidRPr="00243264">
              <w:rPr>
                <w:rFonts w:ascii="PT Astra Serif" w:hAnsi="PT Astra Serif" w:cs="Times New Roman"/>
                <w:sz w:val="24"/>
                <w:szCs w:val="24"/>
              </w:rPr>
              <w:t>2022 год</w:t>
            </w:r>
          </w:p>
          <w:p w:rsidR="0065060C" w:rsidRPr="00243264" w:rsidRDefault="0065060C" w:rsidP="009C73CD">
            <w:pPr>
              <w:spacing w:after="0" w:line="240" w:lineRule="auto"/>
              <w:jc w:val="center"/>
              <w:rPr>
                <w:rFonts w:ascii="PT Astra Serif" w:hAnsi="PT Astra Serif" w:cs="Times New Roman"/>
                <w:sz w:val="24"/>
                <w:szCs w:val="24"/>
              </w:rPr>
            </w:pPr>
            <w:r w:rsidRPr="00243264">
              <w:rPr>
                <w:rFonts w:ascii="PT Astra Serif" w:hAnsi="PT Astra Serif" w:cs="Times New Roman"/>
                <w:sz w:val="24"/>
                <w:szCs w:val="24"/>
              </w:rPr>
              <w:t>(проект)</w:t>
            </w:r>
          </w:p>
        </w:tc>
        <w:tc>
          <w:tcPr>
            <w:tcW w:w="1559" w:type="dxa"/>
            <w:tcBorders>
              <w:top w:val="single" w:sz="4" w:space="0" w:color="auto"/>
              <w:left w:val="nil"/>
              <w:bottom w:val="single" w:sz="4" w:space="0" w:color="auto"/>
              <w:right w:val="single" w:sz="4" w:space="0" w:color="auto"/>
            </w:tcBorders>
            <w:vAlign w:val="center"/>
          </w:tcPr>
          <w:p w:rsidR="0065060C" w:rsidRPr="00243264" w:rsidRDefault="0065060C" w:rsidP="009C73CD">
            <w:pPr>
              <w:spacing w:after="0" w:line="240" w:lineRule="auto"/>
              <w:jc w:val="center"/>
              <w:rPr>
                <w:rFonts w:ascii="PT Astra Serif" w:hAnsi="PT Astra Serif" w:cs="Times New Roman"/>
                <w:sz w:val="24"/>
                <w:szCs w:val="24"/>
              </w:rPr>
            </w:pPr>
            <w:r w:rsidRPr="00243264">
              <w:rPr>
                <w:rFonts w:ascii="PT Astra Serif" w:hAnsi="PT Astra Serif" w:cs="Times New Roman"/>
                <w:sz w:val="24"/>
                <w:szCs w:val="24"/>
              </w:rPr>
              <w:t>2023 год</w:t>
            </w:r>
          </w:p>
          <w:p w:rsidR="0065060C" w:rsidRPr="00243264" w:rsidRDefault="0065060C" w:rsidP="009C73CD">
            <w:pPr>
              <w:spacing w:after="0" w:line="240" w:lineRule="auto"/>
              <w:jc w:val="center"/>
              <w:rPr>
                <w:rFonts w:ascii="PT Astra Serif" w:hAnsi="PT Astra Serif" w:cs="Times New Roman"/>
                <w:sz w:val="24"/>
                <w:szCs w:val="24"/>
              </w:rPr>
            </w:pPr>
            <w:r w:rsidRPr="00243264">
              <w:rPr>
                <w:rFonts w:ascii="PT Astra Serif" w:hAnsi="PT Astra Serif" w:cs="Times New Roman"/>
                <w:sz w:val="24"/>
                <w:szCs w:val="24"/>
              </w:rPr>
              <w:t>(проект)</w:t>
            </w:r>
          </w:p>
        </w:tc>
      </w:tr>
      <w:tr w:rsidR="0065060C" w:rsidRPr="00243264" w:rsidTr="008D382C">
        <w:trPr>
          <w:trHeight w:val="210"/>
          <w:tblHeader/>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9C73CD">
            <w:pPr>
              <w:spacing w:after="0" w:line="240" w:lineRule="auto"/>
              <w:jc w:val="center"/>
              <w:rPr>
                <w:rFonts w:ascii="PT Astra Serif" w:hAnsi="PT Astra Serif" w:cs="Times New Roman"/>
                <w:sz w:val="24"/>
                <w:szCs w:val="24"/>
              </w:rPr>
            </w:pPr>
            <w:r w:rsidRPr="00243264">
              <w:rPr>
                <w:rFonts w:ascii="PT Astra Serif" w:hAnsi="PT Astra Serif" w:cs="Times New Roman"/>
                <w:sz w:val="24"/>
                <w:szCs w:val="24"/>
              </w:rPr>
              <w:t>1</w:t>
            </w:r>
          </w:p>
        </w:tc>
        <w:tc>
          <w:tcPr>
            <w:tcW w:w="1557" w:type="dxa"/>
            <w:tcBorders>
              <w:top w:val="nil"/>
              <w:left w:val="nil"/>
              <w:bottom w:val="single" w:sz="4" w:space="0" w:color="auto"/>
              <w:right w:val="single" w:sz="4" w:space="0" w:color="auto"/>
            </w:tcBorders>
            <w:vAlign w:val="center"/>
          </w:tcPr>
          <w:p w:rsidR="0065060C" w:rsidRPr="00243264" w:rsidRDefault="0065060C" w:rsidP="009C73CD">
            <w:pPr>
              <w:spacing w:after="0" w:line="240" w:lineRule="auto"/>
              <w:jc w:val="center"/>
              <w:rPr>
                <w:rFonts w:ascii="PT Astra Serif" w:hAnsi="PT Astra Serif" w:cs="Times New Roman"/>
                <w:sz w:val="24"/>
                <w:szCs w:val="24"/>
              </w:rPr>
            </w:pPr>
            <w:r w:rsidRPr="00243264">
              <w:rPr>
                <w:rFonts w:ascii="PT Astra Serif" w:hAnsi="PT Astra Serif" w:cs="Times New Roman"/>
                <w:sz w:val="24"/>
                <w:szCs w:val="24"/>
              </w:rPr>
              <w:t>2</w:t>
            </w:r>
          </w:p>
        </w:tc>
        <w:tc>
          <w:tcPr>
            <w:tcW w:w="1531" w:type="dxa"/>
            <w:tcBorders>
              <w:top w:val="nil"/>
              <w:left w:val="nil"/>
              <w:bottom w:val="single" w:sz="4" w:space="0" w:color="auto"/>
              <w:right w:val="single" w:sz="4" w:space="0" w:color="auto"/>
            </w:tcBorders>
            <w:vAlign w:val="center"/>
          </w:tcPr>
          <w:p w:rsidR="0065060C" w:rsidRPr="00243264" w:rsidRDefault="0065060C" w:rsidP="009C73CD">
            <w:pPr>
              <w:spacing w:after="0" w:line="240" w:lineRule="auto"/>
              <w:jc w:val="center"/>
              <w:rPr>
                <w:rFonts w:ascii="PT Astra Serif" w:hAnsi="PT Astra Serif" w:cs="Times New Roman"/>
                <w:sz w:val="24"/>
                <w:szCs w:val="24"/>
              </w:rPr>
            </w:pPr>
            <w:r w:rsidRPr="00243264">
              <w:rPr>
                <w:rFonts w:ascii="PT Astra Serif" w:hAnsi="PT Astra Serif" w:cs="Times New Roman"/>
                <w:sz w:val="24"/>
                <w:szCs w:val="24"/>
              </w:rPr>
              <w:t>3</w:t>
            </w:r>
          </w:p>
        </w:tc>
        <w:tc>
          <w:tcPr>
            <w:tcW w:w="1559" w:type="dxa"/>
            <w:tcBorders>
              <w:top w:val="nil"/>
              <w:left w:val="nil"/>
              <w:bottom w:val="single" w:sz="4" w:space="0" w:color="auto"/>
              <w:right w:val="single" w:sz="4" w:space="0" w:color="auto"/>
            </w:tcBorders>
            <w:vAlign w:val="center"/>
          </w:tcPr>
          <w:p w:rsidR="0065060C" w:rsidRPr="00243264" w:rsidRDefault="0065060C" w:rsidP="009C73CD">
            <w:pPr>
              <w:spacing w:after="0" w:line="240" w:lineRule="auto"/>
              <w:jc w:val="center"/>
              <w:rPr>
                <w:rFonts w:ascii="PT Astra Serif" w:hAnsi="PT Astra Serif" w:cs="Times New Roman"/>
                <w:sz w:val="24"/>
                <w:szCs w:val="24"/>
              </w:rPr>
            </w:pPr>
            <w:r w:rsidRPr="00243264">
              <w:rPr>
                <w:rFonts w:ascii="PT Astra Serif" w:hAnsi="PT Astra Serif" w:cs="Times New Roman"/>
                <w:sz w:val="24"/>
                <w:szCs w:val="24"/>
              </w:rPr>
              <w:t>4</w:t>
            </w:r>
          </w:p>
        </w:tc>
      </w:tr>
      <w:tr w:rsidR="0065060C" w:rsidRPr="00243264" w:rsidTr="008D382C">
        <w:trPr>
          <w:trHeight w:val="210"/>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243264">
            <w:pPr>
              <w:spacing w:after="0" w:line="240" w:lineRule="auto"/>
              <w:rPr>
                <w:rFonts w:ascii="PT Astra Serif" w:hAnsi="PT Astra Serif" w:cs="Times New Roman"/>
                <w:b/>
                <w:iCs/>
                <w:sz w:val="24"/>
                <w:szCs w:val="24"/>
              </w:rPr>
            </w:pPr>
            <w:r w:rsidRPr="00243264">
              <w:rPr>
                <w:rFonts w:ascii="PT Astra Serif" w:hAnsi="PT Astra Serif" w:cs="Times New Roman"/>
                <w:b/>
                <w:iCs/>
                <w:sz w:val="24"/>
                <w:szCs w:val="24"/>
              </w:rPr>
              <w:t>Всего</w:t>
            </w:r>
          </w:p>
        </w:tc>
        <w:tc>
          <w:tcPr>
            <w:tcW w:w="1557" w:type="dxa"/>
            <w:tcBorders>
              <w:top w:val="nil"/>
              <w:left w:val="nil"/>
              <w:bottom w:val="single" w:sz="4" w:space="0" w:color="auto"/>
              <w:right w:val="single" w:sz="4" w:space="0" w:color="auto"/>
            </w:tcBorders>
            <w:vAlign w:val="center"/>
          </w:tcPr>
          <w:p w:rsidR="0065060C" w:rsidRPr="00243264" w:rsidRDefault="0065060C" w:rsidP="009C73CD">
            <w:pPr>
              <w:spacing w:after="0" w:line="240" w:lineRule="auto"/>
              <w:jc w:val="center"/>
              <w:rPr>
                <w:rFonts w:ascii="PT Astra Serif" w:hAnsi="PT Astra Serif" w:cs="Times New Roman"/>
                <w:b/>
                <w:iCs/>
                <w:sz w:val="24"/>
                <w:szCs w:val="24"/>
              </w:rPr>
            </w:pPr>
            <w:r w:rsidRPr="00243264">
              <w:rPr>
                <w:rFonts w:ascii="PT Astra Serif" w:hAnsi="PT Astra Serif"/>
                <w:b/>
                <w:color w:val="000000"/>
                <w:sz w:val="24"/>
                <w:szCs w:val="24"/>
              </w:rPr>
              <w:t>292 393,4</w:t>
            </w:r>
          </w:p>
        </w:tc>
        <w:tc>
          <w:tcPr>
            <w:tcW w:w="1531" w:type="dxa"/>
            <w:tcBorders>
              <w:top w:val="nil"/>
              <w:left w:val="nil"/>
              <w:bottom w:val="single" w:sz="4" w:space="0" w:color="auto"/>
              <w:right w:val="single" w:sz="4" w:space="0" w:color="auto"/>
            </w:tcBorders>
            <w:vAlign w:val="center"/>
          </w:tcPr>
          <w:p w:rsidR="0065060C" w:rsidRPr="00243264" w:rsidRDefault="0065060C" w:rsidP="009C73CD">
            <w:pPr>
              <w:spacing w:after="0" w:line="240" w:lineRule="auto"/>
              <w:jc w:val="center"/>
              <w:rPr>
                <w:rFonts w:ascii="PT Astra Serif" w:hAnsi="PT Astra Serif" w:cs="Times New Roman"/>
                <w:b/>
                <w:iCs/>
                <w:sz w:val="24"/>
                <w:szCs w:val="24"/>
              </w:rPr>
            </w:pPr>
            <w:r w:rsidRPr="00243264">
              <w:rPr>
                <w:rFonts w:ascii="PT Astra Serif" w:hAnsi="PT Astra Serif"/>
                <w:b/>
                <w:color w:val="000000"/>
                <w:sz w:val="24"/>
                <w:szCs w:val="24"/>
              </w:rPr>
              <w:t>137 032,8</w:t>
            </w:r>
          </w:p>
        </w:tc>
        <w:tc>
          <w:tcPr>
            <w:tcW w:w="1559" w:type="dxa"/>
            <w:tcBorders>
              <w:top w:val="nil"/>
              <w:left w:val="nil"/>
              <w:bottom w:val="single" w:sz="4" w:space="0" w:color="auto"/>
              <w:right w:val="single" w:sz="4" w:space="0" w:color="auto"/>
            </w:tcBorders>
            <w:vAlign w:val="center"/>
          </w:tcPr>
          <w:p w:rsidR="0065060C" w:rsidRPr="00243264" w:rsidRDefault="0065060C" w:rsidP="009C73CD">
            <w:pPr>
              <w:spacing w:after="0" w:line="240" w:lineRule="auto"/>
              <w:jc w:val="center"/>
              <w:rPr>
                <w:rFonts w:ascii="PT Astra Serif" w:hAnsi="PT Astra Serif" w:cs="Times New Roman"/>
                <w:b/>
                <w:iCs/>
                <w:sz w:val="24"/>
                <w:szCs w:val="24"/>
              </w:rPr>
            </w:pPr>
            <w:r w:rsidRPr="00243264">
              <w:rPr>
                <w:rFonts w:ascii="PT Astra Serif" w:hAnsi="PT Astra Serif"/>
                <w:b/>
                <w:color w:val="000000"/>
                <w:sz w:val="24"/>
                <w:szCs w:val="24"/>
              </w:rPr>
              <w:t>114 932,8</w:t>
            </w:r>
          </w:p>
        </w:tc>
      </w:tr>
      <w:tr w:rsidR="0065060C" w:rsidRPr="00243264" w:rsidTr="008D382C">
        <w:trPr>
          <w:trHeight w:val="210"/>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243264">
            <w:pPr>
              <w:spacing w:after="0" w:line="240" w:lineRule="auto"/>
              <w:rPr>
                <w:rFonts w:ascii="PT Astra Serif" w:hAnsi="PT Astra Serif" w:cs="Times New Roman"/>
                <w:i/>
                <w:iCs/>
                <w:sz w:val="24"/>
                <w:szCs w:val="24"/>
              </w:rPr>
            </w:pPr>
            <w:r w:rsidRPr="00243264">
              <w:rPr>
                <w:rFonts w:ascii="PT Astra Serif" w:hAnsi="PT Astra Serif" w:cs="Times New Roman"/>
                <w:i/>
                <w:iCs/>
                <w:sz w:val="24"/>
                <w:szCs w:val="24"/>
              </w:rPr>
              <w:t>в том числе:</w:t>
            </w:r>
          </w:p>
        </w:tc>
        <w:tc>
          <w:tcPr>
            <w:tcW w:w="1557" w:type="dxa"/>
            <w:tcBorders>
              <w:top w:val="nil"/>
              <w:left w:val="nil"/>
              <w:bottom w:val="single" w:sz="4" w:space="0" w:color="auto"/>
              <w:right w:val="single" w:sz="4" w:space="0" w:color="auto"/>
            </w:tcBorders>
            <w:vAlign w:val="center"/>
          </w:tcPr>
          <w:p w:rsidR="0065060C" w:rsidRPr="00243264" w:rsidRDefault="0065060C" w:rsidP="009C73CD">
            <w:pPr>
              <w:spacing w:after="0" w:line="240" w:lineRule="auto"/>
              <w:jc w:val="center"/>
              <w:rPr>
                <w:rFonts w:ascii="PT Astra Serif" w:hAnsi="PT Astra Serif" w:cs="Times New Roman"/>
                <w:sz w:val="24"/>
                <w:szCs w:val="24"/>
              </w:rPr>
            </w:pPr>
          </w:p>
        </w:tc>
        <w:tc>
          <w:tcPr>
            <w:tcW w:w="1531" w:type="dxa"/>
            <w:tcBorders>
              <w:top w:val="nil"/>
              <w:left w:val="nil"/>
              <w:bottom w:val="single" w:sz="4" w:space="0" w:color="auto"/>
              <w:right w:val="single" w:sz="4" w:space="0" w:color="auto"/>
            </w:tcBorders>
            <w:vAlign w:val="center"/>
          </w:tcPr>
          <w:p w:rsidR="0065060C" w:rsidRPr="00243264" w:rsidRDefault="0065060C" w:rsidP="009C73CD">
            <w:pPr>
              <w:spacing w:after="0" w:line="240" w:lineRule="auto"/>
              <w:jc w:val="center"/>
              <w:rPr>
                <w:rFonts w:ascii="PT Astra Serif" w:hAnsi="PT Astra Serif" w:cs="Times New Roman"/>
                <w:sz w:val="24"/>
                <w:szCs w:val="24"/>
              </w:rPr>
            </w:pPr>
          </w:p>
        </w:tc>
        <w:tc>
          <w:tcPr>
            <w:tcW w:w="1559" w:type="dxa"/>
            <w:tcBorders>
              <w:top w:val="nil"/>
              <w:left w:val="nil"/>
              <w:bottom w:val="single" w:sz="4" w:space="0" w:color="auto"/>
              <w:right w:val="single" w:sz="4" w:space="0" w:color="auto"/>
            </w:tcBorders>
            <w:vAlign w:val="center"/>
          </w:tcPr>
          <w:p w:rsidR="0065060C" w:rsidRPr="00243264" w:rsidRDefault="0065060C" w:rsidP="009C73CD">
            <w:pPr>
              <w:spacing w:after="0" w:line="240" w:lineRule="auto"/>
              <w:jc w:val="center"/>
              <w:rPr>
                <w:rFonts w:ascii="PT Astra Serif" w:hAnsi="PT Astra Serif" w:cs="Times New Roman"/>
                <w:sz w:val="24"/>
                <w:szCs w:val="24"/>
              </w:rPr>
            </w:pPr>
          </w:p>
        </w:tc>
      </w:tr>
      <w:tr w:rsidR="0065060C" w:rsidRPr="00243264" w:rsidTr="008D382C">
        <w:trPr>
          <w:trHeight w:val="927"/>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243264">
            <w:pPr>
              <w:spacing w:after="0" w:line="240" w:lineRule="auto"/>
              <w:rPr>
                <w:rFonts w:ascii="PT Astra Serif" w:hAnsi="PT Astra Serif" w:cs="Times New Roman"/>
                <w:b/>
                <w:iCs/>
                <w:sz w:val="24"/>
                <w:szCs w:val="24"/>
              </w:rPr>
            </w:pPr>
            <w:r w:rsidRPr="00243264">
              <w:rPr>
                <w:rFonts w:ascii="PT Astra Serif" w:hAnsi="PT Astra Serif" w:cs="Times New Roman"/>
                <w:b/>
                <w:sz w:val="24"/>
                <w:szCs w:val="24"/>
              </w:rPr>
              <w:t xml:space="preserve">Подпрограмма </w:t>
            </w:r>
            <w:r w:rsidRPr="00243264">
              <w:rPr>
                <w:rFonts w:ascii="PT Astra Serif" w:hAnsi="PT Astra Serif" w:cs="Times New Roman"/>
                <w:sz w:val="24"/>
                <w:szCs w:val="24"/>
              </w:rPr>
              <w:t>«</w:t>
            </w:r>
            <w:r w:rsidRPr="00243264">
              <w:rPr>
                <w:rFonts w:ascii="PT Astra Serif" w:hAnsi="PT Astra Serif" w:cs="Times New Roman"/>
                <w:b/>
                <w:sz w:val="24"/>
                <w:szCs w:val="24"/>
              </w:rPr>
              <w:t>Развитие и модернизация коммунальной инфраструктуры Томской области»</w:t>
            </w:r>
          </w:p>
        </w:tc>
        <w:tc>
          <w:tcPr>
            <w:tcW w:w="1557"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b/>
                <w:iCs/>
                <w:sz w:val="24"/>
                <w:szCs w:val="24"/>
              </w:rPr>
            </w:pPr>
            <w:r w:rsidRPr="00243264">
              <w:rPr>
                <w:rFonts w:ascii="PT Astra Serif" w:hAnsi="PT Astra Serif" w:cs="Times New Roman"/>
                <w:b/>
                <w:iCs/>
                <w:sz w:val="24"/>
                <w:szCs w:val="24"/>
              </w:rPr>
              <w:t>72 231,0</w:t>
            </w:r>
          </w:p>
        </w:tc>
        <w:tc>
          <w:tcPr>
            <w:tcW w:w="1531"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b/>
                <w:sz w:val="24"/>
                <w:szCs w:val="24"/>
              </w:rPr>
            </w:pPr>
            <w:r w:rsidRPr="00243264">
              <w:rPr>
                <w:rFonts w:ascii="PT Astra Serif" w:hAnsi="PT Astra Serif" w:cs="Times New Roman"/>
                <w:b/>
                <w:iCs/>
                <w:sz w:val="24"/>
                <w:szCs w:val="24"/>
              </w:rPr>
              <w:t>50 000,0</w:t>
            </w:r>
          </w:p>
        </w:tc>
        <w:tc>
          <w:tcPr>
            <w:tcW w:w="1559"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b/>
                <w:sz w:val="24"/>
                <w:szCs w:val="24"/>
              </w:rPr>
            </w:pPr>
            <w:r w:rsidRPr="00243264">
              <w:rPr>
                <w:rFonts w:ascii="PT Astra Serif" w:hAnsi="PT Astra Serif" w:cs="Times New Roman"/>
                <w:b/>
                <w:iCs/>
                <w:sz w:val="24"/>
                <w:szCs w:val="24"/>
              </w:rPr>
              <w:t>50 000,0</w:t>
            </w:r>
          </w:p>
        </w:tc>
      </w:tr>
      <w:tr w:rsidR="0065060C" w:rsidRPr="00243264" w:rsidTr="008D382C">
        <w:trPr>
          <w:trHeight w:val="225"/>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243264">
            <w:pPr>
              <w:spacing w:after="0" w:line="240" w:lineRule="auto"/>
              <w:outlineLvl w:val="2"/>
              <w:rPr>
                <w:rFonts w:ascii="PT Astra Serif" w:hAnsi="PT Astra Serif" w:cs="Times New Roman"/>
                <w:bCs/>
                <w:sz w:val="24"/>
                <w:szCs w:val="24"/>
              </w:rPr>
            </w:pPr>
            <w:r w:rsidRPr="00243264">
              <w:rPr>
                <w:rFonts w:ascii="PT Astra Serif" w:hAnsi="PT Astra Serif" w:cs="Times New Roman"/>
                <w:bCs/>
                <w:sz w:val="24"/>
                <w:szCs w:val="24"/>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1557"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50 000,0</w:t>
            </w:r>
          </w:p>
        </w:tc>
        <w:tc>
          <w:tcPr>
            <w:tcW w:w="1531"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sz w:val="24"/>
                <w:szCs w:val="24"/>
              </w:rPr>
            </w:pPr>
            <w:r w:rsidRPr="00243264">
              <w:rPr>
                <w:rFonts w:ascii="PT Astra Serif" w:hAnsi="PT Astra Serif" w:cs="Times New Roman"/>
                <w:iCs/>
                <w:sz w:val="24"/>
                <w:szCs w:val="24"/>
              </w:rPr>
              <w:t>50 000,0</w:t>
            </w:r>
          </w:p>
        </w:tc>
        <w:tc>
          <w:tcPr>
            <w:tcW w:w="1559"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sz w:val="24"/>
                <w:szCs w:val="24"/>
              </w:rPr>
            </w:pPr>
            <w:r w:rsidRPr="00243264">
              <w:rPr>
                <w:rFonts w:ascii="PT Astra Serif" w:hAnsi="PT Astra Serif" w:cs="Times New Roman"/>
                <w:iCs/>
                <w:sz w:val="24"/>
                <w:szCs w:val="24"/>
              </w:rPr>
              <w:t>50 000,0</w:t>
            </w:r>
          </w:p>
        </w:tc>
      </w:tr>
      <w:tr w:rsidR="0065060C" w:rsidRPr="00243264" w:rsidTr="008D382C">
        <w:trPr>
          <w:trHeight w:val="225"/>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243264">
            <w:pPr>
              <w:spacing w:after="0" w:line="240" w:lineRule="auto"/>
              <w:outlineLvl w:val="2"/>
              <w:rPr>
                <w:rFonts w:ascii="PT Astra Serif" w:hAnsi="PT Astra Serif" w:cs="Times New Roman"/>
                <w:bCs/>
                <w:sz w:val="24"/>
                <w:szCs w:val="24"/>
              </w:rPr>
            </w:pPr>
            <w:r w:rsidRPr="00243264">
              <w:rPr>
                <w:rFonts w:ascii="PT Astra Serif" w:hAnsi="PT Astra Serif" w:cs="Times New Roman"/>
                <w:bCs/>
                <w:sz w:val="24"/>
                <w:szCs w:val="24"/>
              </w:rPr>
              <w:t>Основное мероприятие «Бюджетные инвестиции в целях модернизации коммунальной инфраструктуры Томской области»</w:t>
            </w:r>
          </w:p>
        </w:tc>
        <w:tc>
          <w:tcPr>
            <w:tcW w:w="1557"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22 231,0</w:t>
            </w:r>
          </w:p>
        </w:tc>
        <w:tc>
          <w:tcPr>
            <w:tcW w:w="1531" w:type="dxa"/>
            <w:tcBorders>
              <w:top w:val="nil"/>
              <w:left w:val="nil"/>
              <w:bottom w:val="single" w:sz="4" w:space="0" w:color="auto"/>
              <w:right w:val="single" w:sz="4" w:space="0" w:color="auto"/>
            </w:tcBorders>
            <w:noWrap/>
            <w:vAlign w:val="center"/>
          </w:tcPr>
          <w:p w:rsidR="0065060C" w:rsidRPr="00243264" w:rsidRDefault="00243264" w:rsidP="009C73CD">
            <w:pPr>
              <w:spacing w:after="0" w:line="240" w:lineRule="auto"/>
              <w:jc w:val="center"/>
              <w:rPr>
                <w:rFonts w:ascii="PT Astra Serif" w:hAnsi="PT Astra Serif" w:cs="Times New Roman"/>
                <w:iCs/>
                <w:sz w:val="24"/>
                <w:szCs w:val="24"/>
              </w:rPr>
            </w:pPr>
            <w:r>
              <w:rPr>
                <w:rFonts w:ascii="PT Astra Serif" w:hAnsi="PT Astra Serif" w:cs="Times New Roman"/>
                <w:iCs/>
                <w:sz w:val="24"/>
                <w:szCs w:val="24"/>
              </w:rPr>
              <w:t>0,0</w:t>
            </w:r>
          </w:p>
        </w:tc>
        <w:tc>
          <w:tcPr>
            <w:tcW w:w="1559" w:type="dxa"/>
            <w:tcBorders>
              <w:top w:val="nil"/>
              <w:left w:val="nil"/>
              <w:bottom w:val="single" w:sz="4" w:space="0" w:color="auto"/>
              <w:right w:val="single" w:sz="4" w:space="0" w:color="auto"/>
            </w:tcBorders>
            <w:noWrap/>
            <w:vAlign w:val="center"/>
          </w:tcPr>
          <w:p w:rsidR="0065060C" w:rsidRPr="00243264" w:rsidRDefault="00243264" w:rsidP="009C73CD">
            <w:pPr>
              <w:spacing w:after="0" w:line="240" w:lineRule="auto"/>
              <w:jc w:val="center"/>
              <w:rPr>
                <w:rFonts w:ascii="PT Astra Serif" w:hAnsi="PT Astra Serif" w:cs="Times New Roman"/>
                <w:iCs/>
                <w:sz w:val="24"/>
                <w:szCs w:val="24"/>
              </w:rPr>
            </w:pPr>
            <w:r>
              <w:rPr>
                <w:rFonts w:ascii="PT Astra Serif" w:hAnsi="PT Astra Serif" w:cs="Times New Roman"/>
                <w:iCs/>
                <w:sz w:val="24"/>
                <w:szCs w:val="24"/>
              </w:rPr>
              <w:t>0,0</w:t>
            </w:r>
          </w:p>
        </w:tc>
      </w:tr>
      <w:tr w:rsidR="0065060C" w:rsidRPr="00243264" w:rsidTr="008D382C">
        <w:trPr>
          <w:trHeight w:val="225"/>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243264">
            <w:pPr>
              <w:spacing w:after="0" w:line="240" w:lineRule="auto"/>
              <w:rPr>
                <w:rFonts w:ascii="PT Astra Serif" w:hAnsi="PT Astra Serif" w:cs="Arial CYR"/>
                <w:b/>
                <w:bCs/>
                <w:sz w:val="24"/>
                <w:szCs w:val="24"/>
              </w:rPr>
            </w:pPr>
            <w:r w:rsidRPr="00243264">
              <w:rPr>
                <w:rFonts w:ascii="PT Astra Serif" w:hAnsi="PT Astra Serif" w:cs="Times New Roman"/>
                <w:b/>
                <w:sz w:val="24"/>
                <w:szCs w:val="24"/>
              </w:rPr>
              <w:t>Подпрограмма «Развитие газоснабжения и повышение уровня газификации Томской области»</w:t>
            </w:r>
          </w:p>
        </w:tc>
        <w:tc>
          <w:tcPr>
            <w:tcW w:w="1557"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b/>
                <w:iCs/>
                <w:sz w:val="24"/>
                <w:szCs w:val="24"/>
              </w:rPr>
            </w:pPr>
            <w:r w:rsidRPr="00243264">
              <w:rPr>
                <w:rFonts w:ascii="PT Astra Serif" w:hAnsi="PT Astra Serif" w:cs="Times New Roman"/>
                <w:b/>
                <w:iCs/>
                <w:sz w:val="24"/>
                <w:szCs w:val="24"/>
              </w:rPr>
              <w:t>149 029,6</w:t>
            </w:r>
          </w:p>
        </w:tc>
        <w:tc>
          <w:tcPr>
            <w:tcW w:w="1531"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b/>
                <w:iCs/>
                <w:sz w:val="24"/>
                <w:szCs w:val="24"/>
              </w:rPr>
            </w:pPr>
            <w:r w:rsidRPr="00243264">
              <w:rPr>
                <w:rFonts w:ascii="PT Astra Serif" w:hAnsi="PT Astra Serif" w:cs="Times New Roman"/>
                <w:b/>
                <w:iCs/>
                <w:sz w:val="24"/>
                <w:szCs w:val="24"/>
              </w:rPr>
              <w:t>27 100,0</w:t>
            </w:r>
          </w:p>
        </w:tc>
        <w:tc>
          <w:tcPr>
            <w:tcW w:w="1559"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b/>
                <w:iCs/>
                <w:sz w:val="24"/>
                <w:szCs w:val="24"/>
              </w:rPr>
            </w:pPr>
            <w:r w:rsidRPr="00243264">
              <w:rPr>
                <w:rFonts w:ascii="PT Astra Serif" w:hAnsi="PT Astra Serif" w:cs="Times New Roman"/>
                <w:b/>
                <w:iCs/>
                <w:sz w:val="24"/>
                <w:szCs w:val="24"/>
              </w:rPr>
              <w:t>5 000,0</w:t>
            </w:r>
          </w:p>
        </w:tc>
      </w:tr>
      <w:tr w:rsidR="0065060C" w:rsidRPr="00243264" w:rsidTr="008D382C">
        <w:trPr>
          <w:trHeight w:val="225"/>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243264">
            <w:pPr>
              <w:spacing w:after="0" w:line="240" w:lineRule="auto"/>
              <w:outlineLvl w:val="2"/>
              <w:rPr>
                <w:rFonts w:ascii="PT Astra Serif" w:hAnsi="PT Astra Serif" w:cs="Times New Roman"/>
                <w:bCs/>
                <w:sz w:val="24"/>
                <w:szCs w:val="24"/>
              </w:rPr>
            </w:pPr>
            <w:r w:rsidRPr="00243264">
              <w:rPr>
                <w:rFonts w:ascii="PT Astra Serif" w:hAnsi="PT Astra Serif" w:cs="Times New Roman"/>
                <w:bCs/>
                <w:sz w:val="24"/>
                <w:szCs w:val="24"/>
              </w:rPr>
              <w:t>Основное мероприятие «Обеспечение бесперебойности поставок сжиженного углеводородного газа населению Томской области для бытовых нужд»</w:t>
            </w:r>
          </w:p>
        </w:tc>
        <w:tc>
          <w:tcPr>
            <w:tcW w:w="1557"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5 000,0</w:t>
            </w:r>
          </w:p>
        </w:tc>
        <w:tc>
          <w:tcPr>
            <w:tcW w:w="1531"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5 000,0</w:t>
            </w:r>
          </w:p>
        </w:tc>
        <w:tc>
          <w:tcPr>
            <w:tcW w:w="1559"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5 000,0</w:t>
            </w:r>
          </w:p>
        </w:tc>
      </w:tr>
      <w:tr w:rsidR="0065060C" w:rsidRPr="00243264" w:rsidTr="008D382C">
        <w:trPr>
          <w:trHeight w:val="1418"/>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243264">
            <w:pPr>
              <w:spacing w:after="0" w:line="240" w:lineRule="auto"/>
              <w:outlineLvl w:val="2"/>
              <w:rPr>
                <w:rFonts w:ascii="PT Astra Serif" w:hAnsi="PT Astra Serif" w:cs="Times New Roman"/>
                <w:bCs/>
                <w:sz w:val="24"/>
                <w:szCs w:val="24"/>
                <w:highlight w:val="yellow"/>
              </w:rPr>
            </w:pPr>
            <w:r w:rsidRPr="00243264">
              <w:rPr>
                <w:rFonts w:ascii="PT Astra Serif" w:hAnsi="PT Astra Serif" w:cs="Times New Roman"/>
                <w:bCs/>
                <w:sz w:val="24"/>
                <w:szCs w:val="24"/>
              </w:rPr>
              <w:lastRenderedPageBreak/>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1557"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88 200,0</w:t>
            </w:r>
          </w:p>
        </w:tc>
        <w:tc>
          <w:tcPr>
            <w:tcW w:w="1531"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22 100,0</w:t>
            </w:r>
          </w:p>
        </w:tc>
        <w:tc>
          <w:tcPr>
            <w:tcW w:w="1559" w:type="dxa"/>
            <w:tcBorders>
              <w:top w:val="nil"/>
              <w:left w:val="nil"/>
              <w:bottom w:val="single" w:sz="4" w:space="0" w:color="auto"/>
              <w:right w:val="single" w:sz="4" w:space="0" w:color="auto"/>
            </w:tcBorders>
            <w:noWrap/>
            <w:vAlign w:val="center"/>
          </w:tcPr>
          <w:p w:rsidR="0065060C" w:rsidRPr="00243264" w:rsidRDefault="00243264" w:rsidP="009C73CD">
            <w:pPr>
              <w:spacing w:after="0" w:line="240" w:lineRule="auto"/>
              <w:jc w:val="center"/>
              <w:rPr>
                <w:rFonts w:ascii="PT Astra Serif" w:hAnsi="PT Astra Serif" w:cs="Times New Roman"/>
                <w:iCs/>
                <w:sz w:val="24"/>
                <w:szCs w:val="24"/>
              </w:rPr>
            </w:pPr>
            <w:r>
              <w:rPr>
                <w:rFonts w:ascii="PT Astra Serif" w:hAnsi="PT Astra Serif" w:cs="Times New Roman"/>
                <w:iCs/>
                <w:sz w:val="24"/>
                <w:szCs w:val="24"/>
              </w:rPr>
              <w:t>0,0</w:t>
            </w:r>
          </w:p>
        </w:tc>
      </w:tr>
      <w:tr w:rsidR="0065060C" w:rsidRPr="00243264" w:rsidTr="008D382C">
        <w:trPr>
          <w:trHeight w:val="225"/>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243264">
            <w:pPr>
              <w:spacing w:after="0" w:line="240" w:lineRule="auto"/>
              <w:outlineLvl w:val="2"/>
              <w:rPr>
                <w:rFonts w:ascii="PT Astra Serif" w:hAnsi="PT Astra Serif" w:cs="Times New Roman"/>
                <w:bCs/>
                <w:sz w:val="24"/>
                <w:szCs w:val="24"/>
              </w:rPr>
            </w:pPr>
            <w:r w:rsidRPr="00243264">
              <w:rPr>
                <w:rFonts w:ascii="PT Astra Serif" w:hAnsi="PT Astra Serif" w:cs="Times New Roman"/>
                <w:bCs/>
                <w:sz w:val="24"/>
                <w:szCs w:val="24"/>
              </w:rPr>
              <w:t>Основное мероприятие «Реализация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тепловой энергии на природном газе»</w:t>
            </w:r>
          </w:p>
        </w:tc>
        <w:tc>
          <w:tcPr>
            <w:tcW w:w="1557"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55 829,6</w:t>
            </w:r>
          </w:p>
        </w:tc>
        <w:tc>
          <w:tcPr>
            <w:tcW w:w="1531" w:type="dxa"/>
            <w:tcBorders>
              <w:top w:val="nil"/>
              <w:left w:val="nil"/>
              <w:bottom w:val="single" w:sz="4" w:space="0" w:color="auto"/>
              <w:right w:val="single" w:sz="4" w:space="0" w:color="auto"/>
            </w:tcBorders>
            <w:noWrap/>
            <w:vAlign w:val="center"/>
          </w:tcPr>
          <w:p w:rsidR="0065060C" w:rsidRPr="00243264" w:rsidRDefault="00243264" w:rsidP="009C73CD">
            <w:pPr>
              <w:spacing w:after="0" w:line="240" w:lineRule="auto"/>
              <w:jc w:val="center"/>
              <w:rPr>
                <w:rFonts w:ascii="PT Astra Serif" w:hAnsi="PT Astra Serif" w:cs="Times New Roman"/>
                <w:iCs/>
                <w:sz w:val="24"/>
                <w:szCs w:val="24"/>
              </w:rPr>
            </w:pPr>
            <w:r>
              <w:rPr>
                <w:rFonts w:ascii="PT Astra Serif" w:hAnsi="PT Astra Serif" w:cs="Times New Roman"/>
                <w:iCs/>
                <w:sz w:val="24"/>
                <w:szCs w:val="24"/>
              </w:rPr>
              <w:t>0,0</w:t>
            </w:r>
          </w:p>
        </w:tc>
        <w:tc>
          <w:tcPr>
            <w:tcW w:w="1559" w:type="dxa"/>
            <w:tcBorders>
              <w:top w:val="nil"/>
              <w:left w:val="nil"/>
              <w:bottom w:val="single" w:sz="4" w:space="0" w:color="auto"/>
              <w:right w:val="single" w:sz="4" w:space="0" w:color="auto"/>
            </w:tcBorders>
            <w:noWrap/>
            <w:vAlign w:val="center"/>
          </w:tcPr>
          <w:p w:rsidR="0065060C" w:rsidRPr="00243264" w:rsidRDefault="00243264" w:rsidP="009C73CD">
            <w:pPr>
              <w:spacing w:after="0" w:line="240" w:lineRule="auto"/>
              <w:jc w:val="center"/>
              <w:rPr>
                <w:rFonts w:ascii="PT Astra Serif" w:hAnsi="PT Astra Serif" w:cs="Times New Roman"/>
                <w:iCs/>
                <w:sz w:val="24"/>
                <w:szCs w:val="24"/>
              </w:rPr>
            </w:pPr>
            <w:r>
              <w:rPr>
                <w:rFonts w:ascii="PT Astra Serif" w:hAnsi="PT Astra Serif" w:cs="Times New Roman"/>
                <w:iCs/>
                <w:sz w:val="24"/>
                <w:szCs w:val="24"/>
              </w:rPr>
              <w:t>0,0</w:t>
            </w:r>
          </w:p>
        </w:tc>
      </w:tr>
      <w:tr w:rsidR="0065060C" w:rsidRPr="00243264" w:rsidTr="008D382C">
        <w:trPr>
          <w:trHeight w:val="225"/>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243264">
            <w:pPr>
              <w:spacing w:after="0" w:line="240" w:lineRule="auto"/>
              <w:rPr>
                <w:rFonts w:ascii="PT Astra Serif" w:hAnsi="PT Astra Serif" w:cs="Arial CYR"/>
                <w:b/>
                <w:bCs/>
                <w:sz w:val="24"/>
                <w:szCs w:val="24"/>
              </w:rPr>
            </w:pPr>
            <w:r w:rsidRPr="00243264">
              <w:rPr>
                <w:rFonts w:ascii="PT Astra Serif" w:hAnsi="PT Astra Serif" w:cs="Times New Roman"/>
                <w:b/>
                <w:sz w:val="24"/>
                <w:szCs w:val="24"/>
              </w:rPr>
              <w:t xml:space="preserve">Подпрограмма «Повышение </w:t>
            </w:r>
            <w:proofErr w:type="spellStart"/>
            <w:r w:rsidRPr="00243264">
              <w:rPr>
                <w:rFonts w:ascii="PT Astra Serif" w:hAnsi="PT Astra Serif" w:cs="Times New Roman"/>
                <w:b/>
                <w:sz w:val="24"/>
                <w:szCs w:val="24"/>
              </w:rPr>
              <w:t>энергоэффективности</w:t>
            </w:r>
            <w:proofErr w:type="spellEnd"/>
            <w:r w:rsidRPr="00243264">
              <w:rPr>
                <w:rFonts w:ascii="PT Astra Serif" w:hAnsi="PT Astra Serif" w:cs="Times New Roman"/>
                <w:b/>
                <w:sz w:val="24"/>
                <w:szCs w:val="24"/>
              </w:rPr>
              <w:t xml:space="preserve"> в Томской области»</w:t>
            </w:r>
          </w:p>
        </w:tc>
        <w:tc>
          <w:tcPr>
            <w:tcW w:w="1557"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b/>
                <w:iCs/>
                <w:sz w:val="24"/>
                <w:szCs w:val="24"/>
              </w:rPr>
            </w:pPr>
            <w:r w:rsidRPr="00243264">
              <w:rPr>
                <w:rFonts w:ascii="PT Astra Serif" w:hAnsi="PT Astra Serif" w:cs="Times New Roman"/>
                <w:b/>
                <w:iCs/>
                <w:sz w:val="24"/>
                <w:szCs w:val="24"/>
              </w:rPr>
              <w:t>7 096,0</w:t>
            </w:r>
          </w:p>
        </w:tc>
        <w:tc>
          <w:tcPr>
            <w:tcW w:w="1531"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b/>
                <w:iCs/>
                <w:sz w:val="24"/>
                <w:szCs w:val="24"/>
              </w:rPr>
            </w:pPr>
            <w:r w:rsidRPr="00243264">
              <w:rPr>
                <w:rFonts w:ascii="PT Astra Serif" w:hAnsi="PT Astra Serif" w:cs="Times New Roman"/>
                <w:b/>
                <w:iCs/>
                <w:sz w:val="24"/>
                <w:szCs w:val="24"/>
              </w:rPr>
              <w:t>7 096,0</w:t>
            </w:r>
          </w:p>
        </w:tc>
        <w:tc>
          <w:tcPr>
            <w:tcW w:w="1559"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b/>
                <w:iCs/>
                <w:sz w:val="24"/>
                <w:szCs w:val="24"/>
              </w:rPr>
            </w:pPr>
            <w:r w:rsidRPr="00243264">
              <w:rPr>
                <w:rFonts w:ascii="PT Astra Serif" w:hAnsi="PT Astra Serif" w:cs="Times New Roman"/>
                <w:b/>
                <w:iCs/>
                <w:sz w:val="24"/>
                <w:szCs w:val="24"/>
              </w:rPr>
              <w:t>7 096,0</w:t>
            </w:r>
          </w:p>
        </w:tc>
      </w:tr>
      <w:tr w:rsidR="0065060C" w:rsidRPr="00243264" w:rsidTr="008D382C">
        <w:trPr>
          <w:trHeight w:val="225"/>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243264">
            <w:pPr>
              <w:spacing w:after="0" w:line="240" w:lineRule="auto"/>
              <w:outlineLvl w:val="2"/>
              <w:rPr>
                <w:rFonts w:ascii="PT Astra Serif" w:hAnsi="PT Astra Serif" w:cs="Times New Roman"/>
                <w:bCs/>
                <w:sz w:val="24"/>
                <w:szCs w:val="24"/>
              </w:rPr>
            </w:pPr>
            <w:r w:rsidRPr="00243264">
              <w:rPr>
                <w:rFonts w:ascii="PT Astra Serif" w:hAnsi="PT Astra Serif" w:cs="Times New Roman"/>
                <w:bCs/>
                <w:sz w:val="24"/>
                <w:szCs w:val="24"/>
              </w:rPr>
              <w:t>Ведомственная целевая программа «Реализация политики по энергосбережению и повышению энергетической эффективности и информационная поддержка»</w:t>
            </w:r>
          </w:p>
        </w:tc>
        <w:tc>
          <w:tcPr>
            <w:tcW w:w="1557"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6 096,0</w:t>
            </w:r>
          </w:p>
        </w:tc>
        <w:tc>
          <w:tcPr>
            <w:tcW w:w="1531"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6 096,0</w:t>
            </w:r>
          </w:p>
        </w:tc>
        <w:tc>
          <w:tcPr>
            <w:tcW w:w="1559"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6 096,0</w:t>
            </w:r>
          </w:p>
        </w:tc>
      </w:tr>
      <w:tr w:rsidR="0065060C" w:rsidRPr="00243264" w:rsidTr="008D382C">
        <w:trPr>
          <w:trHeight w:val="1094"/>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243264">
            <w:pPr>
              <w:spacing w:after="0" w:line="240" w:lineRule="auto"/>
              <w:outlineLvl w:val="2"/>
              <w:rPr>
                <w:rFonts w:ascii="PT Astra Serif" w:hAnsi="PT Astra Serif" w:cs="Times New Roman"/>
                <w:bCs/>
                <w:sz w:val="24"/>
                <w:szCs w:val="24"/>
              </w:rPr>
            </w:pPr>
            <w:r w:rsidRPr="00243264">
              <w:rPr>
                <w:rFonts w:ascii="PT Astra Serif" w:hAnsi="PT Astra Serif" w:cs="Times New Roman"/>
                <w:bCs/>
                <w:sz w:val="24"/>
                <w:szCs w:val="24"/>
              </w:rPr>
              <w:t>Ведомственная целевая программа «Анализ функционирования электроэнергетики и перспективы развития энергетического комплекса Томской области»</w:t>
            </w:r>
          </w:p>
        </w:tc>
        <w:tc>
          <w:tcPr>
            <w:tcW w:w="1557"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1 000,0</w:t>
            </w:r>
          </w:p>
        </w:tc>
        <w:tc>
          <w:tcPr>
            <w:tcW w:w="1531"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1 000,0</w:t>
            </w:r>
          </w:p>
        </w:tc>
        <w:tc>
          <w:tcPr>
            <w:tcW w:w="1559"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1 000,0</w:t>
            </w:r>
          </w:p>
        </w:tc>
      </w:tr>
      <w:tr w:rsidR="0065060C" w:rsidRPr="00243264" w:rsidTr="008D382C">
        <w:trPr>
          <w:trHeight w:val="225"/>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243264">
            <w:pPr>
              <w:pStyle w:val="ConsPlusNormal"/>
              <w:rPr>
                <w:rFonts w:ascii="PT Astra Serif" w:hAnsi="PT Astra Serif" w:cs="Times New Roman"/>
                <w:b/>
                <w:sz w:val="24"/>
                <w:szCs w:val="24"/>
              </w:rPr>
            </w:pPr>
            <w:r w:rsidRPr="00243264">
              <w:rPr>
                <w:rFonts w:ascii="PT Astra Serif" w:hAnsi="PT Astra Serif" w:cs="Times New Roman"/>
                <w:b/>
                <w:sz w:val="24"/>
                <w:szCs w:val="24"/>
              </w:rPr>
              <w:t>Обеспечивающая подпрограмма</w:t>
            </w:r>
          </w:p>
        </w:tc>
        <w:tc>
          <w:tcPr>
            <w:tcW w:w="1557"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b/>
                <w:sz w:val="24"/>
                <w:szCs w:val="24"/>
              </w:rPr>
            </w:pPr>
            <w:r w:rsidRPr="00243264">
              <w:rPr>
                <w:rFonts w:ascii="PT Astra Serif" w:hAnsi="PT Astra Serif" w:cs="Times New Roman"/>
                <w:b/>
                <w:sz w:val="24"/>
                <w:szCs w:val="24"/>
              </w:rPr>
              <w:t>41 336,8</w:t>
            </w:r>
          </w:p>
        </w:tc>
        <w:tc>
          <w:tcPr>
            <w:tcW w:w="1531"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b/>
                <w:sz w:val="24"/>
                <w:szCs w:val="24"/>
              </w:rPr>
            </w:pPr>
            <w:r w:rsidRPr="00243264">
              <w:rPr>
                <w:rFonts w:ascii="PT Astra Serif" w:hAnsi="PT Astra Serif" w:cs="Times New Roman"/>
                <w:b/>
                <w:sz w:val="24"/>
                <w:szCs w:val="24"/>
              </w:rPr>
              <w:t>41 336,8</w:t>
            </w:r>
          </w:p>
        </w:tc>
        <w:tc>
          <w:tcPr>
            <w:tcW w:w="1559"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b/>
                <w:sz w:val="24"/>
                <w:szCs w:val="24"/>
              </w:rPr>
            </w:pPr>
            <w:r w:rsidRPr="00243264">
              <w:rPr>
                <w:rFonts w:ascii="PT Astra Serif" w:hAnsi="PT Astra Serif" w:cs="Times New Roman"/>
                <w:b/>
                <w:sz w:val="24"/>
                <w:szCs w:val="24"/>
              </w:rPr>
              <w:t>41 336,8</w:t>
            </w:r>
          </w:p>
        </w:tc>
      </w:tr>
      <w:tr w:rsidR="0065060C" w:rsidRPr="00243264" w:rsidTr="008D382C">
        <w:trPr>
          <w:trHeight w:val="225"/>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243264">
            <w:pPr>
              <w:spacing w:after="0" w:line="240" w:lineRule="auto"/>
              <w:outlineLvl w:val="2"/>
              <w:rPr>
                <w:rFonts w:ascii="PT Astra Serif" w:hAnsi="PT Astra Serif" w:cs="Times New Roman"/>
                <w:b/>
                <w:bCs/>
                <w:sz w:val="24"/>
                <w:szCs w:val="24"/>
              </w:rPr>
            </w:pPr>
            <w:r w:rsidRPr="00243264">
              <w:rPr>
                <w:rFonts w:ascii="PT Astra Serif" w:hAnsi="PT Astra Serif" w:cs="Times New Roman"/>
                <w:b/>
                <w:bCs/>
                <w:sz w:val="24"/>
                <w:szCs w:val="24"/>
              </w:rPr>
              <w:t>Проектная часть государственной программы</w:t>
            </w:r>
          </w:p>
        </w:tc>
        <w:tc>
          <w:tcPr>
            <w:tcW w:w="1557"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b/>
                <w:iCs/>
                <w:sz w:val="24"/>
                <w:szCs w:val="24"/>
              </w:rPr>
            </w:pPr>
            <w:r w:rsidRPr="00243264">
              <w:rPr>
                <w:rFonts w:ascii="PT Astra Serif" w:hAnsi="PT Astra Serif" w:cs="Times New Roman"/>
                <w:b/>
                <w:iCs/>
                <w:sz w:val="24"/>
                <w:szCs w:val="24"/>
              </w:rPr>
              <w:t>22 700,0</w:t>
            </w:r>
          </w:p>
        </w:tc>
        <w:tc>
          <w:tcPr>
            <w:tcW w:w="1531"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b/>
                <w:iCs/>
                <w:sz w:val="24"/>
                <w:szCs w:val="24"/>
              </w:rPr>
            </w:pPr>
            <w:r w:rsidRPr="00243264">
              <w:rPr>
                <w:rFonts w:ascii="PT Astra Serif" w:hAnsi="PT Astra Serif" w:cs="Times New Roman"/>
                <w:b/>
                <w:iCs/>
                <w:sz w:val="24"/>
                <w:szCs w:val="24"/>
              </w:rPr>
              <w:t>11 500,0</w:t>
            </w:r>
          </w:p>
        </w:tc>
        <w:tc>
          <w:tcPr>
            <w:tcW w:w="1559"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b/>
                <w:iCs/>
                <w:sz w:val="24"/>
                <w:szCs w:val="24"/>
              </w:rPr>
            </w:pPr>
            <w:r w:rsidRPr="00243264">
              <w:rPr>
                <w:rFonts w:ascii="PT Astra Serif" w:hAnsi="PT Astra Serif" w:cs="Times New Roman"/>
                <w:b/>
                <w:iCs/>
                <w:sz w:val="24"/>
                <w:szCs w:val="24"/>
              </w:rPr>
              <w:t>11 500,0</w:t>
            </w:r>
          </w:p>
        </w:tc>
      </w:tr>
      <w:tr w:rsidR="0065060C" w:rsidRPr="00243264" w:rsidTr="008D382C">
        <w:trPr>
          <w:trHeight w:val="225"/>
          <w:jc w:val="center"/>
        </w:trPr>
        <w:tc>
          <w:tcPr>
            <w:tcW w:w="5500" w:type="dxa"/>
            <w:tcBorders>
              <w:top w:val="nil"/>
              <w:left w:val="single" w:sz="4" w:space="0" w:color="auto"/>
              <w:bottom w:val="single" w:sz="4" w:space="0" w:color="auto"/>
              <w:right w:val="single" w:sz="4" w:space="0" w:color="auto"/>
            </w:tcBorders>
            <w:vAlign w:val="center"/>
          </w:tcPr>
          <w:p w:rsidR="0065060C" w:rsidRPr="00243264" w:rsidRDefault="0065060C" w:rsidP="00243264">
            <w:pPr>
              <w:spacing w:after="0" w:line="240" w:lineRule="auto"/>
              <w:outlineLvl w:val="2"/>
              <w:rPr>
                <w:rFonts w:ascii="PT Astra Serif" w:hAnsi="PT Astra Serif" w:cs="Times New Roman"/>
                <w:bCs/>
                <w:sz w:val="24"/>
                <w:szCs w:val="24"/>
              </w:rPr>
            </w:pPr>
            <w:r w:rsidRPr="00243264">
              <w:rPr>
                <w:rFonts w:ascii="PT Astra Serif" w:hAnsi="PT Astra Serif" w:cs="Times New Roman"/>
                <w:bCs/>
                <w:sz w:val="24"/>
                <w:szCs w:val="24"/>
              </w:rPr>
              <w:t>Региональный проект «Чистая вода»</w:t>
            </w:r>
          </w:p>
        </w:tc>
        <w:tc>
          <w:tcPr>
            <w:tcW w:w="1557"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22 700,0</w:t>
            </w:r>
          </w:p>
        </w:tc>
        <w:tc>
          <w:tcPr>
            <w:tcW w:w="1531"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11 500,0</w:t>
            </w:r>
          </w:p>
        </w:tc>
        <w:tc>
          <w:tcPr>
            <w:tcW w:w="1559" w:type="dxa"/>
            <w:tcBorders>
              <w:top w:val="nil"/>
              <w:left w:val="nil"/>
              <w:bottom w:val="single" w:sz="4" w:space="0" w:color="auto"/>
              <w:right w:val="single" w:sz="4" w:space="0" w:color="auto"/>
            </w:tcBorders>
            <w:noWrap/>
            <w:vAlign w:val="center"/>
          </w:tcPr>
          <w:p w:rsidR="0065060C" w:rsidRPr="00243264" w:rsidRDefault="0065060C" w:rsidP="009C73CD">
            <w:pPr>
              <w:spacing w:after="0" w:line="240" w:lineRule="auto"/>
              <w:jc w:val="center"/>
              <w:rPr>
                <w:rFonts w:ascii="PT Astra Serif" w:hAnsi="PT Astra Serif" w:cs="Times New Roman"/>
                <w:iCs/>
                <w:sz w:val="24"/>
                <w:szCs w:val="24"/>
              </w:rPr>
            </w:pPr>
            <w:r w:rsidRPr="00243264">
              <w:rPr>
                <w:rFonts w:ascii="PT Astra Serif" w:hAnsi="PT Astra Serif" w:cs="Times New Roman"/>
                <w:iCs/>
                <w:sz w:val="24"/>
                <w:szCs w:val="24"/>
              </w:rPr>
              <w:t>11 500,0</w:t>
            </w:r>
          </w:p>
        </w:tc>
      </w:tr>
    </w:tbl>
    <w:p w:rsidR="0065060C" w:rsidRPr="00DB66A9" w:rsidRDefault="0065060C" w:rsidP="0065060C">
      <w:pPr>
        <w:autoSpaceDE w:val="0"/>
        <w:autoSpaceDN w:val="0"/>
        <w:adjustRightInd w:val="0"/>
        <w:spacing w:after="0" w:line="240" w:lineRule="auto"/>
        <w:ind w:firstLine="720"/>
        <w:jc w:val="both"/>
        <w:rPr>
          <w:rFonts w:ascii="PT Astra Serif" w:hAnsi="PT Astra Serif"/>
          <w:sz w:val="26"/>
          <w:szCs w:val="26"/>
          <w:highlight w:val="yellow"/>
        </w:rPr>
      </w:pPr>
    </w:p>
    <w:p w:rsidR="0065060C" w:rsidRPr="00DB66A9" w:rsidRDefault="0065060C" w:rsidP="0065060C">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 xml:space="preserve">Общий объем расходов на реализацию ГП в 2021 году составит </w:t>
      </w:r>
      <w:r w:rsidRPr="00DB66A9">
        <w:rPr>
          <w:rFonts w:ascii="PT Astra Serif" w:hAnsi="PT Astra Serif"/>
          <w:b/>
          <w:color w:val="000000"/>
          <w:sz w:val="26"/>
          <w:szCs w:val="26"/>
        </w:rPr>
        <w:t xml:space="preserve">292 393,4 </w:t>
      </w:r>
      <w:r w:rsidRPr="00DB66A9">
        <w:rPr>
          <w:rFonts w:ascii="PT Astra Serif" w:hAnsi="PT Astra Serif"/>
          <w:iCs/>
          <w:sz w:val="26"/>
          <w:szCs w:val="26"/>
        </w:rPr>
        <w:t>тыс. рублей.</w:t>
      </w:r>
    </w:p>
    <w:p w:rsidR="0065060C" w:rsidRPr="00DB66A9" w:rsidRDefault="0065060C" w:rsidP="0065060C">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b/>
          <w:sz w:val="26"/>
          <w:szCs w:val="26"/>
        </w:rPr>
        <w:t xml:space="preserve">Подпрограмма «Развитие и модернизация коммунальной инфраструктуры Томской области». </w:t>
      </w:r>
      <w:r w:rsidRPr="00DB66A9">
        <w:rPr>
          <w:rFonts w:ascii="PT Astra Serif" w:hAnsi="PT Astra Serif"/>
          <w:sz w:val="26"/>
          <w:szCs w:val="26"/>
        </w:rPr>
        <w:t xml:space="preserve">На ее реализацию в 2021 году предусмотрено </w:t>
      </w:r>
      <w:r w:rsidRPr="00DB66A9">
        <w:rPr>
          <w:rFonts w:ascii="PT Astra Serif" w:hAnsi="PT Astra Serif"/>
          <w:b/>
          <w:sz w:val="26"/>
          <w:szCs w:val="26"/>
        </w:rPr>
        <w:t>72 231,0 тыс. рублей</w:t>
      </w:r>
      <w:r w:rsidRPr="00DB66A9">
        <w:rPr>
          <w:rFonts w:ascii="PT Astra Serif" w:hAnsi="PT Astra Serif"/>
          <w:sz w:val="26"/>
          <w:szCs w:val="26"/>
        </w:rPr>
        <w:t>.</w:t>
      </w:r>
    </w:p>
    <w:p w:rsidR="0065060C" w:rsidRPr="00DB66A9" w:rsidRDefault="0065060C" w:rsidP="0065060C">
      <w:pPr>
        <w:widowControl w:val="0"/>
        <w:autoSpaceDE w:val="0"/>
        <w:autoSpaceDN w:val="0"/>
        <w:adjustRightInd w:val="0"/>
        <w:spacing w:after="0" w:line="240" w:lineRule="auto"/>
        <w:ind w:firstLine="709"/>
        <w:jc w:val="both"/>
        <w:rPr>
          <w:rFonts w:ascii="PT Astra Serif" w:eastAsiaTheme="minorEastAsia" w:hAnsi="PT Astra Serif" w:cs="Times New Roman"/>
          <w:sz w:val="26"/>
          <w:szCs w:val="26"/>
          <w:lang w:eastAsia="ru-RU"/>
        </w:rPr>
      </w:pPr>
      <w:r w:rsidRPr="00DB66A9">
        <w:rPr>
          <w:rFonts w:ascii="PT Astra Serif" w:hAnsi="PT Astra Serif"/>
          <w:sz w:val="26"/>
          <w:szCs w:val="26"/>
        </w:rPr>
        <w:t xml:space="preserve">Ответственным за реализацию подпрограммы является </w:t>
      </w:r>
      <w:r w:rsidRPr="00DB66A9">
        <w:rPr>
          <w:rFonts w:ascii="PT Astra Serif" w:eastAsiaTheme="minorEastAsia" w:hAnsi="PT Astra Serif" w:cs="Times New Roman"/>
          <w:sz w:val="26"/>
          <w:szCs w:val="26"/>
          <w:lang w:eastAsia="ru-RU"/>
        </w:rPr>
        <w:t>Департамент ЖКХ и государственного жилищного надзора Томской области.</w:t>
      </w:r>
    </w:p>
    <w:p w:rsidR="0065060C" w:rsidRPr="00DB66A9" w:rsidRDefault="0065060C" w:rsidP="0065060C">
      <w:pPr>
        <w:autoSpaceDE w:val="0"/>
        <w:autoSpaceDN w:val="0"/>
        <w:adjustRightInd w:val="0"/>
        <w:spacing w:after="0" w:line="240" w:lineRule="auto"/>
        <w:ind w:firstLine="708"/>
        <w:jc w:val="both"/>
        <w:rPr>
          <w:rFonts w:ascii="PT Astra Serif" w:hAnsi="PT Astra Serif" w:cs="Times New Roman"/>
          <w:b/>
          <w:sz w:val="26"/>
          <w:szCs w:val="26"/>
        </w:rPr>
      </w:pPr>
      <w:r w:rsidRPr="00DB66A9">
        <w:rPr>
          <w:rFonts w:ascii="PT Astra Serif" w:hAnsi="PT Astra Serif" w:cs="Times New Roman"/>
          <w:sz w:val="26"/>
          <w:szCs w:val="26"/>
        </w:rPr>
        <w:t>Подпрограмма состоит из следующих основных мероприятий:</w:t>
      </w:r>
    </w:p>
    <w:p w:rsidR="0065060C" w:rsidRPr="00DB66A9" w:rsidRDefault="0065060C" w:rsidP="00C44B60">
      <w:pPr>
        <w:pStyle w:val="a4"/>
        <w:numPr>
          <w:ilvl w:val="0"/>
          <w:numId w:val="61"/>
        </w:numPr>
        <w:autoSpaceDE w:val="0"/>
        <w:autoSpaceDN w:val="0"/>
        <w:adjustRightInd w:val="0"/>
        <w:spacing w:after="0" w:line="240" w:lineRule="auto"/>
        <w:ind w:left="0" w:firstLine="708"/>
        <w:jc w:val="both"/>
        <w:rPr>
          <w:rFonts w:ascii="PT Astra Serif" w:hAnsi="PT Astra Serif" w:cs="Times New Roman"/>
          <w:sz w:val="26"/>
          <w:szCs w:val="26"/>
        </w:rPr>
      </w:pPr>
      <w:r w:rsidRPr="00DB66A9">
        <w:rPr>
          <w:rFonts w:ascii="PT Astra Serif" w:hAnsi="PT Astra Serif" w:cs="Times New Roman"/>
          <w:b/>
          <w:sz w:val="26"/>
          <w:szCs w:val="26"/>
        </w:rPr>
        <w:t>ОМ «</w:t>
      </w:r>
      <w:r w:rsidRPr="00DB66A9">
        <w:rPr>
          <w:rFonts w:ascii="PT Astra Serif" w:hAnsi="PT Astra Serif" w:cs="Times New Roman"/>
          <w:b/>
          <w:bCs/>
          <w:sz w:val="26"/>
          <w:szCs w:val="26"/>
        </w:rPr>
        <w:t>Снижение количества аварий в системах отопления, водоснабжения и водоотведения коммунального комплекса Томской области</w:t>
      </w:r>
      <w:r w:rsidRPr="00DB66A9">
        <w:rPr>
          <w:rFonts w:ascii="PT Astra Serif" w:hAnsi="PT Astra Serif" w:cs="Times New Roman"/>
          <w:b/>
          <w:sz w:val="26"/>
          <w:szCs w:val="26"/>
        </w:rPr>
        <w:t>»</w:t>
      </w:r>
      <w:r w:rsidRPr="00DB66A9">
        <w:rPr>
          <w:rFonts w:ascii="PT Astra Serif" w:hAnsi="PT Astra Serif" w:cs="Times New Roman"/>
          <w:b/>
          <w:i/>
          <w:sz w:val="26"/>
          <w:szCs w:val="26"/>
        </w:rPr>
        <w:t xml:space="preserve">, </w:t>
      </w:r>
      <w:r w:rsidRPr="00DB66A9">
        <w:rPr>
          <w:rFonts w:ascii="PT Astra Serif" w:hAnsi="PT Astra Serif" w:cs="Times New Roman"/>
          <w:sz w:val="26"/>
          <w:szCs w:val="26"/>
        </w:rPr>
        <w:t xml:space="preserve">на реализацию которого в 2021 году предусмотрено </w:t>
      </w:r>
      <w:r w:rsidRPr="00DB66A9">
        <w:rPr>
          <w:rFonts w:ascii="PT Astra Serif" w:hAnsi="PT Astra Serif" w:cs="Times New Roman"/>
          <w:b/>
          <w:sz w:val="26"/>
          <w:szCs w:val="26"/>
        </w:rPr>
        <w:t>50 000,0 тыс. рублей</w:t>
      </w:r>
      <w:r w:rsidRPr="00DB66A9">
        <w:rPr>
          <w:rFonts w:ascii="PT Astra Serif" w:hAnsi="PT Astra Serif" w:cs="Times New Roman"/>
          <w:sz w:val="26"/>
          <w:szCs w:val="26"/>
        </w:rPr>
        <w:t>.</w:t>
      </w:r>
    </w:p>
    <w:p w:rsidR="0065060C" w:rsidRPr="00DB66A9" w:rsidRDefault="0065060C" w:rsidP="0065060C">
      <w:pPr>
        <w:autoSpaceDE w:val="0"/>
        <w:autoSpaceDN w:val="0"/>
        <w:adjustRightInd w:val="0"/>
        <w:spacing w:after="0" w:line="240" w:lineRule="auto"/>
        <w:ind w:firstLine="709"/>
        <w:jc w:val="both"/>
        <w:rPr>
          <w:rFonts w:ascii="PT Astra Serif" w:hAnsi="PT Astra Serif"/>
          <w:bCs/>
          <w:sz w:val="26"/>
          <w:szCs w:val="26"/>
        </w:rPr>
      </w:pPr>
      <w:r w:rsidRPr="00DB66A9">
        <w:rPr>
          <w:rFonts w:ascii="PT Astra Serif" w:hAnsi="PT Astra Serif"/>
          <w:bCs/>
          <w:sz w:val="26"/>
          <w:szCs w:val="26"/>
        </w:rPr>
        <w:t xml:space="preserve">В </w:t>
      </w:r>
      <w:proofErr w:type="gramStart"/>
      <w:r w:rsidRPr="00DB66A9">
        <w:rPr>
          <w:rFonts w:ascii="PT Astra Serif" w:hAnsi="PT Astra Serif"/>
          <w:bCs/>
          <w:sz w:val="26"/>
          <w:szCs w:val="26"/>
        </w:rPr>
        <w:t>рамках</w:t>
      </w:r>
      <w:proofErr w:type="gramEnd"/>
      <w:r w:rsidRPr="00DB66A9">
        <w:rPr>
          <w:rFonts w:ascii="PT Astra Serif" w:hAnsi="PT Astra Serif"/>
          <w:bCs/>
          <w:sz w:val="26"/>
          <w:szCs w:val="26"/>
        </w:rPr>
        <w:t xml:space="preserve"> данного основного мероприятия планируется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p w:rsidR="0065060C" w:rsidRPr="00DB66A9" w:rsidRDefault="0065060C" w:rsidP="00C44B60">
      <w:pPr>
        <w:pStyle w:val="a4"/>
        <w:numPr>
          <w:ilvl w:val="0"/>
          <w:numId w:val="61"/>
        </w:numPr>
        <w:autoSpaceDE w:val="0"/>
        <w:autoSpaceDN w:val="0"/>
        <w:adjustRightInd w:val="0"/>
        <w:spacing w:after="0" w:line="240" w:lineRule="auto"/>
        <w:ind w:left="0" w:firstLine="708"/>
        <w:jc w:val="both"/>
        <w:rPr>
          <w:rFonts w:ascii="PT Astra Serif" w:hAnsi="PT Astra Serif" w:cs="Times New Roman"/>
          <w:sz w:val="26"/>
          <w:szCs w:val="26"/>
        </w:rPr>
      </w:pPr>
      <w:r w:rsidRPr="00DB66A9">
        <w:rPr>
          <w:rFonts w:ascii="PT Astra Serif" w:hAnsi="PT Astra Serif" w:cs="Times New Roman"/>
          <w:b/>
          <w:sz w:val="26"/>
          <w:szCs w:val="26"/>
        </w:rPr>
        <w:t xml:space="preserve">ОМ «Бюджетные инвестиции в целях модернизации коммунальной инфраструктуры Томской области», </w:t>
      </w:r>
      <w:r w:rsidRPr="00DB66A9">
        <w:rPr>
          <w:rFonts w:ascii="PT Astra Serif" w:hAnsi="PT Astra Serif" w:cs="Times New Roman"/>
          <w:sz w:val="26"/>
          <w:szCs w:val="26"/>
        </w:rPr>
        <w:t xml:space="preserve">на реализацию которого в 2021 году предусмотрено </w:t>
      </w:r>
      <w:r w:rsidRPr="00DB66A9">
        <w:rPr>
          <w:rFonts w:ascii="PT Astra Serif" w:hAnsi="PT Astra Serif" w:cs="Times New Roman"/>
          <w:b/>
          <w:sz w:val="26"/>
          <w:szCs w:val="26"/>
        </w:rPr>
        <w:t>22 231,0 тыс. рублей</w:t>
      </w:r>
      <w:r w:rsidRPr="00DB66A9">
        <w:rPr>
          <w:rFonts w:ascii="PT Astra Serif" w:hAnsi="PT Astra Serif" w:cs="Times New Roman"/>
          <w:sz w:val="26"/>
          <w:szCs w:val="26"/>
        </w:rPr>
        <w:t>.</w:t>
      </w:r>
    </w:p>
    <w:p w:rsidR="0065060C" w:rsidRPr="00DB66A9" w:rsidRDefault="0065060C" w:rsidP="0065060C">
      <w:pPr>
        <w:autoSpaceDE w:val="0"/>
        <w:autoSpaceDN w:val="0"/>
        <w:adjustRightInd w:val="0"/>
        <w:spacing w:after="0" w:line="240" w:lineRule="auto"/>
        <w:ind w:firstLine="709"/>
        <w:jc w:val="both"/>
        <w:rPr>
          <w:rFonts w:ascii="PT Astra Serif" w:hAnsi="PT Astra Serif" w:cs="Times New Roman"/>
          <w:sz w:val="26"/>
          <w:szCs w:val="26"/>
          <w:highlight w:val="yellow"/>
        </w:rPr>
      </w:pPr>
      <w:r w:rsidRPr="00DB66A9">
        <w:rPr>
          <w:rFonts w:ascii="PT Astra Serif" w:hAnsi="PT Astra Serif" w:cs="Times New Roman"/>
          <w:sz w:val="26"/>
          <w:szCs w:val="26"/>
        </w:rPr>
        <w:t xml:space="preserve">В рамках указанного основного мероприятия планируется завершение начатого в 2020 году строительства объекта «Строительство блочной модульной котельной в п. </w:t>
      </w:r>
      <w:proofErr w:type="gramStart"/>
      <w:r w:rsidRPr="00DB66A9">
        <w:rPr>
          <w:rFonts w:ascii="PT Astra Serif" w:hAnsi="PT Astra Serif" w:cs="Times New Roman"/>
          <w:sz w:val="26"/>
          <w:szCs w:val="26"/>
        </w:rPr>
        <w:t>Геологический</w:t>
      </w:r>
      <w:proofErr w:type="gramEnd"/>
      <w:r w:rsidRPr="00DB66A9">
        <w:rPr>
          <w:rFonts w:ascii="PT Astra Serif" w:hAnsi="PT Astra Serif" w:cs="Times New Roman"/>
          <w:sz w:val="26"/>
          <w:szCs w:val="26"/>
        </w:rPr>
        <w:t xml:space="preserve"> </w:t>
      </w:r>
      <w:proofErr w:type="spellStart"/>
      <w:r w:rsidRPr="00DB66A9">
        <w:rPr>
          <w:rFonts w:ascii="PT Astra Serif" w:hAnsi="PT Astra Serif" w:cs="Times New Roman"/>
          <w:sz w:val="26"/>
          <w:szCs w:val="26"/>
        </w:rPr>
        <w:t>Каргасокского</w:t>
      </w:r>
      <w:proofErr w:type="spellEnd"/>
      <w:r w:rsidRPr="00DB66A9">
        <w:rPr>
          <w:rFonts w:ascii="PT Astra Serif" w:hAnsi="PT Astra Serif" w:cs="Times New Roman"/>
          <w:sz w:val="26"/>
          <w:szCs w:val="26"/>
        </w:rPr>
        <w:t xml:space="preserve"> района Томской области».</w:t>
      </w:r>
    </w:p>
    <w:p w:rsidR="0065060C" w:rsidRPr="00DB66A9" w:rsidRDefault="0065060C" w:rsidP="0065060C">
      <w:pPr>
        <w:autoSpaceDE w:val="0"/>
        <w:autoSpaceDN w:val="0"/>
        <w:adjustRightInd w:val="0"/>
        <w:spacing w:after="0" w:line="240" w:lineRule="auto"/>
        <w:ind w:firstLine="709"/>
        <w:jc w:val="both"/>
        <w:rPr>
          <w:rFonts w:ascii="PT Astra Serif" w:hAnsi="PT Astra Serif" w:cs="Times New Roman"/>
          <w:sz w:val="26"/>
          <w:szCs w:val="26"/>
        </w:rPr>
      </w:pPr>
    </w:p>
    <w:p w:rsidR="0065060C" w:rsidRPr="00DB66A9" w:rsidRDefault="0065060C" w:rsidP="0065060C">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b/>
          <w:sz w:val="26"/>
          <w:szCs w:val="26"/>
        </w:rPr>
        <w:t>Подпрограмма «Развитие газоснабжения и повышение уровня газификации Томской области».</w:t>
      </w:r>
      <w:r w:rsidRPr="00DB66A9">
        <w:rPr>
          <w:rFonts w:ascii="PT Astra Serif" w:hAnsi="PT Astra Serif"/>
          <w:sz w:val="26"/>
          <w:szCs w:val="26"/>
        </w:rPr>
        <w:t xml:space="preserve"> На ее реализацию в 2021 году предусмотрено </w:t>
      </w:r>
      <w:r w:rsidRPr="00DB66A9">
        <w:rPr>
          <w:rFonts w:ascii="PT Astra Serif" w:hAnsi="PT Astra Serif"/>
          <w:b/>
          <w:sz w:val="26"/>
          <w:szCs w:val="26"/>
        </w:rPr>
        <w:t>149 029,6 тыс. рублей</w:t>
      </w:r>
      <w:r w:rsidRPr="00DB66A9">
        <w:rPr>
          <w:rFonts w:ascii="PT Astra Serif" w:hAnsi="PT Astra Serif"/>
          <w:sz w:val="26"/>
          <w:szCs w:val="26"/>
        </w:rPr>
        <w:t>.</w:t>
      </w:r>
    </w:p>
    <w:p w:rsidR="0065060C" w:rsidRPr="00DB66A9" w:rsidRDefault="0065060C" w:rsidP="0065060C">
      <w:pPr>
        <w:widowControl w:val="0"/>
        <w:autoSpaceDE w:val="0"/>
        <w:autoSpaceDN w:val="0"/>
        <w:adjustRightInd w:val="0"/>
        <w:spacing w:after="0" w:line="240" w:lineRule="auto"/>
        <w:ind w:firstLine="709"/>
        <w:jc w:val="both"/>
        <w:rPr>
          <w:rFonts w:ascii="PT Astra Serif" w:eastAsiaTheme="minorEastAsia" w:hAnsi="PT Astra Serif" w:cs="Times New Roman"/>
          <w:sz w:val="26"/>
          <w:szCs w:val="26"/>
          <w:lang w:eastAsia="ru-RU"/>
        </w:rPr>
      </w:pPr>
      <w:r w:rsidRPr="00DB66A9">
        <w:rPr>
          <w:rFonts w:ascii="PT Astra Serif" w:hAnsi="PT Astra Serif"/>
          <w:sz w:val="26"/>
          <w:szCs w:val="26"/>
        </w:rPr>
        <w:lastRenderedPageBreak/>
        <w:t xml:space="preserve">Ответственным за реализацию подпрограммы является </w:t>
      </w:r>
      <w:r w:rsidRPr="00DB66A9">
        <w:rPr>
          <w:rFonts w:ascii="PT Astra Serif" w:eastAsiaTheme="minorEastAsia" w:hAnsi="PT Astra Serif" w:cs="Times New Roman"/>
          <w:sz w:val="26"/>
          <w:szCs w:val="26"/>
          <w:lang w:eastAsia="ru-RU"/>
        </w:rPr>
        <w:t>Департамент промышленности и энергетики Администрации Томской области.</w:t>
      </w:r>
    </w:p>
    <w:p w:rsidR="0065060C" w:rsidRPr="00DB66A9" w:rsidRDefault="0065060C" w:rsidP="0065060C">
      <w:pPr>
        <w:autoSpaceDE w:val="0"/>
        <w:autoSpaceDN w:val="0"/>
        <w:adjustRightInd w:val="0"/>
        <w:spacing w:after="0" w:line="240" w:lineRule="auto"/>
        <w:ind w:firstLine="708"/>
        <w:jc w:val="both"/>
        <w:rPr>
          <w:rFonts w:ascii="PT Astra Serif" w:hAnsi="PT Astra Serif" w:cs="Times New Roman"/>
          <w:b/>
          <w:sz w:val="26"/>
          <w:szCs w:val="26"/>
        </w:rPr>
      </w:pPr>
      <w:r w:rsidRPr="00DB66A9">
        <w:rPr>
          <w:rFonts w:ascii="PT Astra Serif" w:hAnsi="PT Astra Serif" w:cs="Times New Roman"/>
          <w:sz w:val="26"/>
          <w:szCs w:val="26"/>
        </w:rPr>
        <w:t>Подпрограмма состоит из следующих основных мероприятий:</w:t>
      </w:r>
    </w:p>
    <w:p w:rsidR="0065060C" w:rsidRPr="00DB66A9" w:rsidRDefault="0065060C" w:rsidP="00C44B60">
      <w:pPr>
        <w:pStyle w:val="a4"/>
        <w:numPr>
          <w:ilvl w:val="0"/>
          <w:numId w:val="62"/>
        </w:numPr>
        <w:autoSpaceDE w:val="0"/>
        <w:autoSpaceDN w:val="0"/>
        <w:adjustRightInd w:val="0"/>
        <w:spacing w:after="0" w:line="240" w:lineRule="auto"/>
        <w:ind w:left="0" w:firstLine="709"/>
        <w:jc w:val="both"/>
        <w:rPr>
          <w:rFonts w:ascii="PT Astra Serif" w:hAnsi="PT Astra Serif" w:cs="Times New Roman"/>
          <w:sz w:val="26"/>
          <w:szCs w:val="26"/>
        </w:rPr>
      </w:pPr>
      <w:r w:rsidRPr="00DB66A9">
        <w:rPr>
          <w:rFonts w:ascii="PT Astra Serif" w:hAnsi="PT Astra Serif" w:cs="Times New Roman"/>
          <w:b/>
          <w:sz w:val="26"/>
          <w:szCs w:val="26"/>
        </w:rPr>
        <w:t xml:space="preserve">ОМ «Обеспечение бесперебойности поставок сжиженного углеводородного газа населению Томской области для бытовых нужд», </w:t>
      </w:r>
      <w:r w:rsidRPr="00DB66A9">
        <w:rPr>
          <w:rFonts w:ascii="PT Astra Serif" w:hAnsi="PT Astra Serif" w:cs="Times New Roman"/>
          <w:sz w:val="26"/>
          <w:szCs w:val="26"/>
        </w:rPr>
        <w:t xml:space="preserve">на реализацию которого в 2021 году предусмотрено </w:t>
      </w:r>
      <w:r w:rsidRPr="00DB66A9">
        <w:rPr>
          <w:rFonts w:ascii="PT Astra Serif" w:hAnsi="PT Astra Serif" w:cs="Times New Roman"/>
          <w:b/>
          <w:sz w:val="26"/>
          <w:szCs w:val="26"/>
        </w:rPr>
        <w:t>5 000,0 тыс. рублей</w:t>
      </w:r>
      <w:r w:rsidRPr="00DB66A9">
        <w:rPr>
          <w:rFonts w:ascii="PT Astra Serif" w:hAnsi="PT Astra Serif" w:cs="Times New Roman"/>
          <w:sz w:val="26"/>
          <w:szCs w:val="26"/>
        </w:rPr>
        <w:t>.</w:t>
      </w:r>
    </w:p>
    <w:p w:rsidR="0065060C" w:rsidRPr="00DB66A9" w:rsidRDefault="0065060C" w:rsidP="0065060C">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Бюджетные ассигнования планируется направить на возмещение недополученных доходов газоснабжающим организациям в связи с реализацией сжиженного газа населению по регулируемым ценам.</w:t>
      </w:r>
    </w:p>
    <w:p w:rsidR="0065060C" w:rsidRPr="00DB66A9" w:rsidRDefault="0065060C" w:rsidP="00C44B60">
      <w:pPr>
        <w:pStyle w:val="a4"/>
        <w:numPr>
          <w:ilvl w:val="0"/>
          <w:numId w:val="62"/>
        </w:numPr>
        <w:autoSpaceDE w:val="0"/>
        <w:autoSpaceDN w:val="0"/>
        <w:adjustRightInd w:val="0"/>
        <w:spacing w:after="0" w:line="240" w:lineRule="auto"/>
        <w:ind w:left="0" w:firstLine="709"/>
        <w:jc w:val="both"/>
        <w:rPr>
          <w:rFonts w:ascii="PT Astra Serif" w:hAnsi="PT Astra Serif"/>
          <w:b/>
          <w:sz w:val="26"/>
          <w:szCs w:val="26"/>
        </w:rPr>
      </w:pPr>
      <w:r w:rsidRPr="00DB66A9">
        <w:rPr>
          <w:rFonts w:ascii="PT Astra Serif" w:hAnsi="PT Astra Serif" w:cs="Times New Roman"/>
          <w:b/>
          <w:sz w:val="26"/>
          <w:szCs w:val="26"/>
        </w:rPr>
        <w:t>ОМ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r w:rsidRPr="00DB66A9">
        <w:rPr>
          <w:rFonts w:ascii="PT Astra Serif" w:hAnsi="PT Astra Serif" w:cs="Times New Roman"/>
          <w:sz w:val="26"/>
          <w:szCs w:val="26"/>
        </w:rPr>
        <w:t xml:space="preserve"> на реализацию которого в 2021 году предусмотрено  </w:t>
      </w:r>
      <w:r w:rsidRPr="00DB66A9">
        <w:rPr>
          <w:rFonts w:ascii="PT Astra Serif" w:hAnsi="PT Astra Serif" w:cs="Times New Roman"/>
          <w:b/>
          <w:sz w:val="26"/>
          <w:szCs w:val="26"/>
        </w:rPr>
        <w:t>88 200,0 тыс. рублей.</w:t>
      </w:r>
      <w:r w:rsidRPr="00DB66A9">
        <w:rPr>
          <w:rFonts w:ascii="PT Astra Serif" w:hAnsi="PT Astra Serif"/>
          <w:b/>
          <w:sz w:val="26"/>
          <w:szCs w:val="26"/>
        </w:rPr>
        <w:t xml:space="preserve"> </w:t>
      </w:r>
    </w:p>
    <w:p w:rsidR="0065060C" w:rsidRPr="00DB66A9" w:rsidRDefault="0065060C" w:rsidP="0065060C">
      <w:pPr>
        <w:autoSpaceDE w:val="0"/>
        <w:autoSpaceDN w:val="0"/>
        <w:adjustRightInd w:val="0"/>
        <w:spacing w:after="0" w:line="240" w:lineRule="auto"/>
        <w:ind w:firstLine="708"/>
        <w:jc w:val="both"/>
        <w:rPr>
          <w:rFonts w:ascii="PT Astra Serif" w:hAnsi="PT Astra Serif"/>
          <w:sz w:val="26"/>
          <w:szCs w:val="26"/>
          <w:lang w:eastAsia="ru-RU"/>
        </w:rPr>
      </w:pPr>
      <w:r w:rsidRPr="00DB66A9">
        <w:rPr>
          <w:rFonts w:ascii="PT Astra Serif" w:hAnsi="PT Astra Serif"/>
          <w:sz w:val="26"/>
          <w:szCs w:val="26"/>
        </w:rPr>
        <w:t>Бюджетные ассигнования предусмотрены на</w:t>
      </w:r>
      <w:r w:rsidRPr="00DB66A9">
        <w:rPr>
          <w:rFonts w:ascii="PT Astra Serif" w:eastAsia="Calibri" w:hAnsi="PT Astra Serif" w:cs="Times New Roman"/>
          <w:sz w:val="26"/>
          <w:szCs w:val="26"/>
        </w:rPr>
        <w:t xml:space="preserve"> предоставление с</w:t>
      </w:r>
      <w:r w:rsidRPr="00DB66A9">
        <w:rPr>
          <w:rFonts w:ascii="PT Astra Serif" w:eastAsia="Calibri" w:hAnsi="PT Astra Serif" w:cs="Times New Roman"/>
          <w:sz w:val="26"/>
          <w:szCs w:val="26"/>
          <w:lang w:eastAsia="ru-RU"/>
        </w:rPr>
        <w:t xml:space="preserve">убсидий местным бюджетам на </w:t>
      </w:r>
      <w:proofErr w:type="spellStart"/>
      <w:r w:rsidRPr="00DB66A9">
        <w:rPr>
          <w:rFonts w:ascii="PT Astra Serif" w:eastAsia="Calibri" w:hAnsi="PT Astra Serif" w:cs="Times New Roman"/>
          <w:sz w:val="26"/>
          <w:szCs w:val="26"/>
          <w:lang w:eastAsia="ru-RU"/>
        </w:rPr>
        <w:t>софинансирование</w:t>
      </w:r>
      <w:proofErr w:type="spellEnd"/>
      <w:r w:rsidRPr="00DB66A9">
        <w:rPr>
          <w:rFonts w:ascii="PT Astra Serif" w:eastAsia="Calibri" w:hAnsi="PT Astra Serif" w:cs="Times New Roman"/>
          <w:sz w:val="26"/>
          <w:szCs w:val="26"/>
          <w:lang w:eastAsia="ru-RU"/>
        </w:rPr>
        <w:t xml:space="preserve"> </w:t>
      </w:r>
      <w:r w:rsidRPr="00DB66A9">
        <w:rPr>
          <w:rFonts w:ascii="PT Astra Serif" w:hAnsi="PT Astra Serif"/>
          <w:sz w:val="26"/>
          <w:szCs w:val="26"/>
          <w:lang w:eastAsia="ru-RU"/>
        </w:rPr>
        <w:t xml:space="preserve">капитальных вложений в объекты муниципальной собственности в сфере газификации, запланированных по планам-графикам </w:t>
      </w:r>
      <w:proofErr w:type="gramStart"/>
      <w:r w:rsidRPr="00DB66A9">
        <w:rPr>
          <w:rFonts w:ascii="PT Astra Serif" w:hAnsi="PT Astra Serif"/>
          <w:sz w:val="26"/>
          <w:szCs w:val="26"/>
          <w:lang w:eastAsia="ru-RU"/>
        </w:rPr>
        <w:t>синхронизации выполнения программы газификации регионов Российской</w:t>
      </w:r>
      <w:proofErr w:type="gramEnd"/>
      <w:r w:rsidRPr="00DB66A9">
        <w:rPr>
          <w:rFonts w:ascii="PT Astra Serif" w:hAnsi="PT Astra Serif"/>
          <w:sz w:val="26"/>
          <w:szCs w:val="26"/>
          <w:lang w:eastAsia="ru-RU"/>
        </w:rPr>
        <w:t xml:space="preserve"> Федерации, реализуемой на территории Томской области, в том числе  по объектам:</w:t>
      </w:r>
    </w:p>
    <w:p w:rsidR="0065060C" w:rsidRPr="00DB66A9" w:rsidRDefault="0065060C" w:rsidP="0065060C">
      <w:pPr>
        <w:tabs>
          <w:tab w:val="left" w:pos="993"/>
        </w:tabs>
        <w:autoSpaceDE w:val="0"/>
        <w:autoSpaceDN w:val="0"/>
        <w:adjustRightInd w:val="0"/>
        <w:spacing w:after="0" w:line="240" w:lineRule="auto"/>
        <w:jc w:val="both"/>
        <w:rPr>
          <w:rFonts w:ascii="PT Astra Serif" w:hAnsi="PT Astra Serif" w:cs="Times New Roman"/>
          <w:sz w:val="26"/>
          <w:szCs w:val="26"/>
        </w:rPr>
      </w:pPr>
      <w:r w:rsidRPr="00DB66A9">
        <w:rPr>
          <w:rFonts w:ascii="PT Astra Serif" w:hAnsi="PT Astra Serif"/>
          <w:sz w:val="26"/>
          <w:szCs w:val="26"/>
          <w:lang w:eastAsia="ru-RU"/>
        </w:rPr>
        <w:t>- газоснабжение МО «</w:t>
      </w:r>
      <w:proofErr w:type="spellStart"/>
      <w:r w:rsidRPr="00DB66A9">
        <w:rPr>
          <w:rFonts w:ascii="PT Astra Serif" w:hAnsi="PT Astra Serif"/>
          <w:sz w:val="26"/>
          <w:szCs w:val="26"/>
          <w:lang w:eastAsia="ru-RU"/>
        </w:rPr>
        <w:t>Асиновское</w:t>
      </w:r>
      <w:proofErr w:type="spellEnd"/>
      <w:r w:rsidRPr="00DB66A9">
        <w:rPr>
          <w:rFonts w:ascii="PT Astra Serif" w:hAnsi="PT Astra Serif"/>
          <w:sz w:val="26"/>
          <w:szCs w:val="26"/>
          <w:lang w:eastAsia="ru-RU"/>
        </w:rPr>
        <w:t xml:space="preserve"> городское поселение» г</w:t>
      </w:r>
      <w:proofErr w:type="gramStart"/>
      <w:r w:rsidRPr="00DB66A9">
        <w:rPr>
          <w:rFonts w:ascii="PT Astra Serif" w:hAnsi="PT Astra Serif"/>
          <w:sz w:val="26"/>
          <w:szCs w:val="26"/>
          <w:lang w:eastAsia="ru-RU"/>
        </w:rPr>
        <w:t>.А</w:t>
      </w:r>
      <w:proofErr w:type="gramEnd"/>
      <w:r w:rsidRPr="00DB66A9">
        <w:rPr>
          <w:rFonts w:ascii="PT Astra Serif" w:hAnsi="PT Astra Serif"/>
          <w:sz w:val="26"/>
          <w:szCs w:val="26"/>
          <w:lang w:eastAsia="ru-RU"/>
        </w:rPr>
        <w:t xml:space="preserve">сино Томской области, </w:t>
      </w:r>
    </w:p>
    <w:p w:rsidR="0065060C" w:rsidRPr="00DB66A9" w:rsidRDefault="0065060C" w:rsidP="0065060C">
      <w:pPr>
        <w:tabs>
          <w:tab w:val="left" w:pos="993"/>
        </w:tabs>
        <w:autoSpaceDE w:val="0"/>
        <w:autoSpaceDN w:val="0"/>
        <w:adjustRightInd w:val="0"/>
        <w:spacing w:after="0" w:line="240" w:lineRule="auto"/>
        <w:jc w:val="both"/>
        <w:rPr>
          <w:rFonts w:ascii="PT Astra Serif" w:hAnsi="PT Astra Serif" w:cs="Times New Roman"/>
          <w:sz w:val="26"/>
          <w:szCs w:val="26"/>
        </w:rPr>
      </w:pPr>
      <w:r w:rsidRPr="00DB66A9">
        <w:rPr>
          <w:rFonts w:ascii="PT Astra Serif" w:hAnsi="PT Astra Serif" w:cs="Times New Roman"/>
          <w:sz w:val="26"/>
          <w:szCs w:val="26"/>
        </w:rPr>
        <w:t xml:space="preserve">- газораспределительные сети </w:t>
      </w:r>
      <w:proofErr w:type="gramStart"/>
      <w:r w:rsidRPr="00DB66A9">
        <w:rPr>
          <w:rFonts w:ascii="PT Astra Serif" w:hAnsi="PT Astra Serif" w:cs="Times New Roman"/>
          <w:sz w:val="26"/>
          <w:szCs w:val="26"/>
        </w:rPr>
        <w:t>г</w:t>
      </w:r>
      <w:proofErr w:type="gramEnd"/>
      <w:r w:rsidRPr="00DB66A9">
        <w:rPr>
          <w:rFonts w:ascii="PT Astra Serif" w:hAnsi="PT Astra Serif" w:cs="Times New Roman"/>
          <w:sz w:val="26"/>
          <w:szCs w:val="26"/>
        </w:rPr>
        <w:t>. Колпашево и с. Тогур Колпашевского района. 8 очередь (1 этап)</w:t>
      </w:r>
    </w:p>
    <w:p w:rsidR="0065060C" w:rsidRPr="00DB66A9" w:rsidRDefault="0065060C" w:rsidP="0065060C">
      <w:pPr>
        <w:tabs>
          <w:tab w:val="left" w:pos="993"/>
        </w:tabs>
        <w:autoSpaceDE w:val="0"/>
        <w:autoSpaceDN w:val="0"/>
        <w:adjustRightInd w:val="0"/>
        <w:spacing w:after="0" w:line="240" w:lineRule="auto"/>
        <w:jc w:val="both"/>
        <w:rPr>
          <w:rFonts w:ascii="PT Astra Serif" w:hAnsi="PT Astra Serif" w:cs="Times New Roman"/>
          <w:sz w:val="26"/>
          <w:szCs w:val="26"/>
        </w:rPr>
      </w:pPr>
      <w:r w:rsidRPr="00DB66A9">
        <w:rPr>
          <w:rFonts w:ascii="PT Astra Serif" w:hAnsi="PT Astra Serif" w:cs="Times New Roman"/>
          <w:sz w:val="26"/>
          <w:szCs w:val="26"/>
        </w:rPr>
        <w:t xml:space="preserve">- газоснабжение д. </w:t>
      </w:r>
      <w:proofErr w:type="spellStart"/>
      <w:r w:rsidRPr="00DB66A9">
        <w:rPr>
          <w:rFonts w:ascii="PT Astra Serif" w:hAnsi="PT Astra Serif" w:cs="Times New Roman"/>
          <w:sz w:val="26"/>
          <w:szCs w:val="26"/>
        </w:rPr>
        <w:t>Поросино</w:t>
      </w:r>
      <w:proofErr w:type="spellEnd"/>
      <w:r w:rsidRPr="00DB66A9">
        <w:rPr>
          <w:rFonts w:ascii="PT Astra Serif" w:hAnsi="PT Astra Serif" w:cs="Times New Roman"/>
          <w:sz w:val="26"/>
          <w:szCs w:val="26"/>
        </w:rPr>
        <w:t xml:space="preserve"> </w:t>
      </w:r>
      <w:proofErr w:type="gramStart"/>
      <w:r w:rsidRPr="00DB66A9">
        <w:rPr>
          <w:rFonts w:ascii="PT Astra Serif" w:hAnsi="PT Astra Serif" w:cs="Times New Roman"/>
          <w:sz w:val="26"/>
          <w:szCs w:val="26"/>
        </w:rPr>
        <w:t>Томского</w:t>
      </w:r>
      <w:proofErr w:type="gramEnd"/>
      <w:r w:rsidRPr="00DB66A9">
        <w:rPr>
          <w:rFonts w:ascii="PT Astra Serif" w:hAnsi="PT Astra Serif" w:cs="Times New Roman"/>
          <w:sz w:val="26"/>
          <w:szCs w:val="26"/>
        </w:rPr>
        <w:t xml:space="preserve"> района Томской области.</w:t>
      </w:r>
    </w:p>
    <w:p w:rsidR="0065060C" w:rsidRPr="00DB66A9" w:rsidRDefault="0065060C" w:rsidP="00C44B60">
      <w:pPr>
        <w:pStyle w:val="a4"/>
        <w:numPr>
          <w:ilvl w:val="0"/>
          <w:numId w:val="62"/>
        </w:numPr>
        <w:autoSpaceDE w:val="0"/>
        <w:autoSpaceDN w:val="0"/>
        <w:adjustRightInd w:val="0"/>
        <w:spacing w:after="0" w:line="240" w:lineRule="auto"/>
        <w:ind w:left="0" w:firstLine="709"/>
        <w:jc w:val="both"/>
        <w:rPr>
          <w:rFonts w:ascii="PT Astra Serif" w:hAnsi="PT Astra Serif"/>
          <w:sz w:val="26"/>
          <w:szCs w:val="26"/>
        </w:rPr>
      </w:pPr>
      <w:r w:rsidRPr="00DB66A9">
        <w:rPr>
          <w:rFonts w:ascii="PT Astra Serif" w:hAnsi="PT Astra Serif" w:cs="Times New Roman"/>
          <w:b/>
          <w:bCs/>
          <w:sz w:val="26"/>
          <w:szCs w:val="26"/>
        </w:rPr>
        <w:t>ОМ «Реализация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тепловой энергии на природном газе»</w:t>
      </w:r>
      <w:r w:rsidRPr="00DB66A9">
        <w:rPr>
          <w:rFonts w:ascii="PT Astra Serif" w:hAnsi="PT Astra Serif" w:cs="Times New Roman"/>
          <w:bCs/>
          <w:sz w:val="26"/>
          <w:szCs w:val="26"/>
        </w:rPr>
        <w:t>,</w:t>
      </w:r>
      <w:r w:rsidRPr="00DB66A9">
        <w:rPr>
          <w:rFonts w:ascii="PT Astra Serif" w:hAnsi="PT Astra Serif" w:cs="Times New Roman"/>
          <w:b/>
          <w:sz w:val="26"/>
          <w:szCs w:val="26"/>
        </w:rPr>
        <w:t xml:space="preserve"> </w:t>
      </w:r>
      <w:r w:rsidRPr="00DB66A9">
        <w:rPr>
          <w:rFonts w:ascii="PT Astra Serif" w:hAnsi="PT Astra Serif" w:cs="Times New Roman"/>
          <w:sz w:val="26"/>
          <w:szCs w:val="26"/>
        </w:rPr>
        <w:t xml:space="preserve"> на реализацию которого в 2021 году предусмотрено </w:t>
      </w:r>
      <w:r w:rsidRPr="00DB66A9">
        <w:rPr>
          <w:rFonts w:ascii="PT Astra Serif" w:hAnsi="PT Astra Serif" w:cs="Times New Roman"/>
          <w:b/>
          <w:sz w:val="26"/>
          <w:szCs w:val="26"/>
        </w:rPr>
        <w:t>55 829,6 тыс. рублей</w:t>
      </w:r>
      <w:r w:rsidRPr="00DB66A9">
        <w:rPr>
          <w:rFonts w:ascii="PT Astra Serif" w:hAnsi="PT Astra Serif" w:cs="Times New Roman"/>
          <w:sz w:val="26"/>
          <w:szCs w:val="26"/>
        </w:rPr>
        <w:t>.</w:t>
      </w:r>
      <w:r w:rsidRPr="00DB66A9">
        <w:rPr>
          <w:rFonts w:ascii="PT Astra Serif" w:hAnsi="PT Astra Serif"/>
          <w:sz w:val="26"/>
          <w:szCs w:val="26"/>
        </w:rPr>
        <w:t xml:space="preserve"> </w:t>
      </w:r>
    </w:p>
    <w:p w:rsidR="0065060C" w:rsidRPr="00DB66A9" w:rsidRDefault="0065060C" w:rsidP="0065060C">
      <w:pPr>
        <w:autoSpaceDE w:val="0"/>
        <w:autoSpaceDN w:val="0"/>
        <w:adjustRightInd w:val="0"/>
        <w:spacing w:after="0" w:line="240" w:lineRule="auto"/>
        <w:ind w:firstLine="709"/>
        <w:jc w:val="both"/>
        <w:rPr>
          <w:rFonts w:ascii="PT Astra Serif" w:hAnsi="PT Astra Serif" w:cs="Times New Roman"/>
          <w:sz w:val="26"/>
          <w:szCs w:val="26"/>
          <w:highlight w:val="yellow"/>
        </w:rPr>
      </w:pPr>
      <w:r w:rsidRPr="00DB66A9">
        <w:rPr>
          <w:rFonts w:ascii="PT Astra Serif" w:hAnsi="PT Astra Serif" w:cs="Times New Roman"/>
          <w:sz w:val="26"/>
          <w:szCs w:val="26"/>
        </w:rPr>
        <w:t xml:space="preserve">В </w:t>
      </w:r>
      <w:proofErr w:type="gramStart"/>
      <w:r w:rsidRPr="00DB66A9">
        <w:rPr>
          <w:rFonts w:ascii="PT Astra Serif" w:hAnsi="PT Astra Serif" w:cs="Times New Roman"/>
          <w:sz w:val="26"/>
          <w:szCs w:val="26"/>
        </w:rPr>
        <w:t>рамках</w:t>
      </w:r>
      <w:proofErr w:type="gramEnd"/>
      <w:r w:rsidRPr="00DB66A9">
        <w:rPr>
          <w:rFonts w:ascii="PT Astra Serif" w:hAnsi="PT Astra Serif" w:cs="Times New Roman"/>
          <w:sz w:val="26"/>
          <w:szCs w:val="26"/>
        </w:rPr>
        <w:t xml:space="preserve"> указанного основного мероприятия планируется завершение начатого в 2020 году строительства газовой котельной для ОГАУ «Дом-интернат для престарелых и инвалидов «Лесная дача» в п. Победа </w:t>
      </w:r>
      <w:proofErr w:type="spellStart"/>
      <w:r w:rsidRPr="00DB66A9">
        <w:rPr>
          <w:rFonts w:ascii="PT Astra Serif" w:hAnsi="PT Astra Serif" w:cs="Times New Roman"/>
          <w:sz w:val="26"/>
          <w:szCs w:val="26"/>
        </w:rPr>
        <w:t>Шегарского</w:t>
      </w:r>
      <w:proofErr w:type="spellEnd"/>
      <w:r w:rsidRPr="00DB66A9">
        <w:rPr>
          <w:rFonts w:ascii="PT Astra Serif" w:hAnsi="PT Astra Serif" w:cs="Times New Roman"/>
          <w:sz w:val="26"/>
          <w:szCs w:val="26"/>
        </w:rPr>
        <w:t xml:space="preserve"> района.</w:t>
      </w:r>
    </w:p>
    <w:p w:rsidR="0065060C" w:rsidRPr="00DB66A9" w:rsidRDefault="0065060C" w:rsidP="0065060C">
      <w:pPr>
        <w:widowControl w:val="0"/>
        <w:autoSpaceDE w:val="0"/>
        <w:autoSpaceDN w:val="0"/>
        <w:adjustRightInd w:val="0"/>
        <w:spacing w:after="0" w:line="240" w:lineRule="auto"/>
        <w:ind w:firstLine="709"/>
        <w:jc w:val="both"/>
        <w:rPr>
          <w:rFonts w:ascii="PT Astra Serif" w:hAnsi="PT Astra Serif"/>
          <w:b/>
          <w:sz w:val="26"/>
          <w:szCs w:val="26"/>
        </w:rPr>
      </w:pPr>
    </w:p>
    <w:p w:rsidR="0065060C" w:rsidRPr="00DB66A9" w:rsidRDefault="0065060C" w:rsidP="0065060C">
      <w:pPr>
        <w:widowControl w:val="0"/>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b/>
          <w:sz w:val="26"/>
          <w:szCs w:val="26"/>
        </w:rPr>
        <w:t xml:space="preserve">Подпрограмма "Повышение </w:t>
      </w:r>
      <w:proofErr w:type="spellStart"/>
      <w:r w:rsidRPr="00DB66A9">
        <w:rPr>
          <w:rFonts w:ascii="PT Astra Serif" w:hAnsi="PT Astra Serif"/>
          <w:b/>
          <w:sz w:val="26"/>
          <w:szCs w:val="26"/>
        </w:rPr>
        <w:t>энергоэффективности</w:t>
      </w:r>
      <w:proofErr w:type="spellEnd"/>
      <w:r w:rsidRPr="00DB66A9">
        <w:rPr>
          <w:rFonts w:ascii="PT Astra Serif" w:hAnsi="PT Astra Serif"/>
          <w:b/>
          <w:sz w:val="26"/>
          <w:szCs w:val="26"/>
        </w:rPr>
        <w:t xml:space="preserve"> в Томской области"</w:t>
      </w:r>
      <w:r w:rsidRPr="00DB66A9">
        <w:rPr>
          <w:rFonts w:ascii="PT Astra Serif" w:hAnsi="PT Astra Serif"/>
          <w:sz w:val="26"/>
          <w:szCs w:val="26"/>
        </w:rPr>
        <w:t xml:space="preserve"> На ее реализацию в 2021 году предусмотрено </w:t>
      </w:r>
      <w:r w:rsidRPr="00DB66A9">
        <w:rPr>
          <w:rFonts w:ascii="PT Astra Serif" w:hAnsi="PT Astra Serif"/>
          <w:b/>
          <w:sz w:val="26"/>
          <w:szCs w:val="26"/>
        </w:rPr>
        <w:t>7 096,0 тыс. рублей</w:t>
      </w:r>
      <w:r w:rsidRPr="00DB66A9">
        <w:rPr>
          <w:rFonts w:ascii="PT Astra Serif" w:hAnsi="PT Astra Serif"/>
          <w:sz w:val="26"/>
          <w:szCs w:val="26"/>
        </w:rPr>
        <w:t>.</w:t>
      </w:r>
    </w:p>
    <w:p w:rsidR="0065060C" w:rsidRPr="00DB66A9" w:rsidRDefault="0065060C" w:rsidP="0065060C">
      <w:pPr>
        <w:widowControl w:val="0"/>
        <w:autoSpaceDE w:val="0"/>
        <w:autoSpaceDN w:val="0"/>
        <w:adjustRightInd w:val="0"/>
        <w:spacing w:after="0" w:line="240" w:lineRule="auto"/>
        <w:ind w:firstLine="709"/>
        <w:jc w:val="both"/>
        <w:rPr>
          <w:rFonts w:ascii="PT Astra Serif" w:eastAsiaTheme="minorEastAsia" w:hAnsi="PT Astra Serif" w:cs="Times New Roman"/>
          <w:sz w:val="26"/>
          <w:szCs w:val="26"/>
          <w:lang w:eastAsia="ru-RU"/>
        </w:rPr>
      </w:pPr>
      <w:r w:rsidRPr="00DB66A9">
        <w:rPr>
          <w:rFonts w:ascii="PT Astra Serif" w:hAnsi="PT Astra Serif"/>
          <w:sz w:val="26"/>
          <w:szCs w:val="26"/>
        </w:rPr>
        <w:t xml:space="preserve">Ответственным за реализацию подпрограммы является </w:t>
      </w:r>
      <w:r w:rsidRPr="00DB66A9">
        <w:rPr>
          <w:rFonts w:ascii="PT Astra Serif" w:eastAsia="Times New Roman" w:hAnsi="PT Astra Serif" w:cs="Times New Roman"/>
          <w:color w:val="000000"/>
          <w:sz w:val="26"/>
          <w:szCs w:val="26"/>
          <w:lang w:eastAsia="ru-RU"/>
        </w:rPr>
        <w:t>Департамент ЖКХ и государственного жилищного надзора Томской области.</w:t>
      </w:r>
    </w:p>
    <w:p w:rsidR="0065060C" w:rsidRPr="00DB66A9" w:rsidRDefault="0065060C" w:rsidP="0065060C">
      <w:pPr>
        <w:pStyle w:val="aa"/>
        <w:tabs>
          <w:tab w:val="clear" w:pos="1560"/>
        </w:tabs>
        <w:spacing w:line="240" w:lineRule="auto"/>
        <w:ind w:left="0" w:right="45" w:firstLine="547"/>
        <w:rPr>
          <w:rFonts w:ascii="PT Astra Serif" w:hAnsi="PT Astra Serif"/>
          <w:sz w:val="26"/>
          <w:szCs w:val="26"/>
        </w:rPr>
      </w:pPr>
      <w:r w:rsidRPr="00DB66A9">
        <w:rPr>
          <w:rFonts w:ascii="PT Astra Serif" w:hAnsi="PT Astra Serif"/>
          <w:sz w:val="26"/>
          <w:szCs w:val="26"/>
        </w:rPr>
        <w:t>Подпрограмма направлена на реализацию:</w:t>
      </w:r>
    </w:p>
    <w:p w:rsidR="0065060C" w:rsidRPr="00DB66A9" w:rsidRDefault="0065060C" w:rsidP="00C44B60">
      <w:pPr>
        <w:pStyle w:val="aa"/>
        <w:numPr>
          <w:ilvl w:val="0"/>
          <w:numId w:val="63"/>
        </w:numPr>
        <w:spacing w:line="240" w:lineRule="auto"/>
        <w:ind w:left="0" w:right="45" w:firstLine="547"/>
        <w:rPr>
          <w:rFonts w:ascii="PT Astra Serif" w:hAnsi="PT Astra Serif"/>
          <w:sz w:val="26"/>
          <w:szCs w:val="26"/>
        </w:rPr>
      </w:pPr>
      <w:r w:rsidRPr="00DB66A9">
        <w:rPr>
          <w:rFonts w:ascii="PT Astra Serif" w:hAnsi="PT Astra Serif"/>
          <w:b/>
          <w:sz w:val="26"/>
          <w:szCs w:val="26"/>
        </w:rPr>
        <w:t xml:space="preserve">ВЦП «Реализация политики по энергосбережению и повышению энергетической эффективности и информационная поддержка». </w:t>
      </w:r>
      <w:r w:rsidRPr="00DB66A9">
        <w:rPr>
          <w:rFonts w:ascii="PT Astra Serif" w:hAnsi="PT Astra Serif"/>
          <w:sz w:val="26"/>
          <w:szCs w:val="26"/>
        </w:rPr>
        <w:t xml:space="preserve">Финансирование мероприятий ВЦП осуществляется в форме предоставления субсидии Автономной некоммерческой организации «Томский центр ресурсосбережения и </w:t>
      </w:r>
      <w:proofErr w:type="spellStart"/>
      <w:r w:rsidRPr="00DB66A9">
        <w:rPr>
          <w:rFonts w:ascii="PT Astra Serif" w:hAnsi="PT Astra Serif"/>
          <w:sz w:val="26"/>
          <w:szCs w:val="26"/>
        </w:rPr>
        <w:t>энергоэффективности</w:t>
      </w:r>
      <w:proofErr w:type="spellEnd"/>
      <w:r w:rsidRPr="00DB66A9">
        <w:rPr>
          <w:rFonts w:ascii="PT Astra Serif" w:hAnsi="PT Astra Serif"/>
          <w:sz w:val="26"/>
          <w:szCs w:val="26"/>
        </w:rPr>
        <w:t xml:space="preserve">» на реализацию политики по энергосбережению и повышению энергетической эффективности. </w:t>
      </w:r>
    </w:p>
    <w:p w:rsidR="0065060C" w:rsidRDefault="0065060C" w:rsidP="00C44B60">
      <w:pPr>
        <w:pStyle w:val="aa"/>
        <w:numPr>
          <w:ilvl w:val="0"/>
          <w:numId w:val="63"/>
        </w:numPr>
        <w:spacing w:line="240" w:lineRule="auto"/>
        <w:ind w:left="0" w:right="45" w:firstLine="547"/>
        <w:rPr>
          <w:rFonts w:ascii="PT Astra Serif" w:hAnsi="PT Astra Serif"/>
          <w:sz w:val="26"/>
          <w:szCs w:val="26"/>
        </w:rPr>
      </w:pPr>
      <w:r w:rsidRPr="00DB66A9">
        <w:rPr>
          <w:rFonts w:ascii="PT Astra Serif" w:hAnsi="PT Astra Serif"/>
          <w:b/>
          <w:bCs/>
          <w:sz w:val="26"/>
          <w:szCs w:val="26"/>
        </w:rPr>
        <w:t>ВЦП «Анализ функционирования электроэнергетики и перспективы развития энергетического комплекса Томской области»</w:t>
      </w:r>
      <w:r w:rsidRPr="00DB66A9">
        <w:rPr>
          <w:rFonts w:ascii="PT Astra Serif" w:hAnsi="PT Astra Serif"/>
          <w:bCs/>
          <w:sz w:val="26"/>
          <w:szCs w:val="26"/>
        </w:rPr>
        <w:t xml:space="preserve">.  В </w:t>
      </w:r>
      <w:proofErr w:type="gramStart"/>
      <w:r w:rsidRPr="00DB66A9">
        <w:rPr>
          <w:rFonts w:ascii="PT Astra Serif" w:hAnsi="PT Astra Serif"/>
          <w:bCs/>
          <w:sz w:val="26"/>
          <w:szCs w:val="26"/>
        </w:rPr>
        <w:t>рамках</w:t>
      </w:r>
      <w:proofErr w:type="gramEnd"/>
      <w:r w:rsidRPr="00DB66A9">
        <w:rPr>
          <w:rFonts w:ascii="PT Astra Serif" w:hAnsi="PT Astra Serif"/>
          <w:bCs/>
          <w:sz w:val="26"/>
          <w:szCs w:val="26"/>
        </w:rPr>
        <w:t xml:space="preserve"> ВЦП планируется </w:t>
      </w:r>
      <w:r w:rsidRPr="00DB66A9">
        <w:rPr>
          <w:rFonts w:ascii="PT Astra Serif" w:hAnsi="PT Astra Serif"/>
          <w:sz w:val="26"/>
          <w:szCs w:val="26"/>
        </w:rPr>
        <w:t xml:space="preserve">разработка Схемы и программы развития электроэнергетики Томской области на соответствующий период. </w:t>
      </w:r>
    </w:p>
    <w:p w:rsidR="00E856BB" w:rsidRPr="00DB66A9" w:rsidRDefault="00E856BB" w:rsidP="00E856BB">
      <w:pPr>
        <w:pStyle w:val="aa"/>
        <w:tabs>
          <w:tab w:val="clear" w:pos="1560"/>
        </w:tabs>
        <w:spacing w:line="240" w:lineRule="auto"/>
        <w:ind w:left="0" w:right="45" w:firstLine="547"/>
        <w:rPr>
          <w:rFonts w:ascii="PT Astra Serif" w:hAnsi="PT Astra Serif"/>
          <w:sz w:val="26"/>
          <w:szCs w:val="26"/>
        </w:rPr>
      </w:pPr>
    </w:p>
    <w:p w:rsidR="0065060C" w:rsidRPr="00DB66A9" w:rsidRDefault="0065060C" w:rsidP="0065060C">
      <w:pPr>
        <w:pStyle w:val="aa"/>
        <w:tabs>
          <w:tab w:val="clear" w:pos="1560"/>
        </w:tabs>
        <w:spacing w:line="240" w:lineRule="auto"/>
        <w:ind w:left="0" w:right="45" w:firstLine="547"/>
        <w:rPr>
          <w:rFonts w:ascii="PT Astra Serif" w:hAnsi="PT Astra Serif"/>
          <w:sz w:val="26"/>
          <w:szCs w:val="26"/>
        </w:rPr>
      </w:pPr>
    </w:p>
    <w:p w:rsidR="0065060C" w:rsidRPr="00DB66A9" w:rsidRDefault="0065060C" w:rsidP="0065060C">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lastRenderedPageBreak/>
        <w:t>Обеспечивающая подпрограмма</w:t>
      </w:r>
    </w:p>
    <w:p w:rsidR="0065060C" w:rsidRPr="00DB66A9" w:rsidRDefault="0065060C" w:rsidP="0065060C">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sz w:val="26"/>
          <w:szCs w:val="26"/>
        </w:rPr>
        <w:t xml:space="preserve">В обеспечивающую подпрограмму включены расходы на содержание Департамента ЖКХ и государственного жилищного надзора Томской области, которые в 2021 году составят </w:t>
      </w:r>
      <w:r w:rsidRPr="00DB66A9">
        <w:rPr>
          <w:rFonts w:ascii="PT Astra Serif" w:hAnsi="PT Astra Serif"/>
          <w:b/>
          <w:sz w:val="26"/>
          <w:szCs w:val="26"/>
        </w:rPr>
        <w:t>41 336,8 тыс. рублей.</w:t>
      </w:r>
    </w:p>
    <w:p w:rsidR="0065060C" w:rsidRPr="00DB66A9" w:rsidRDefault="0065060C" w:rsidP="0065060C">
      <w:pPr>
        <w:autoSpaceDE w:val="0"/>
        <w:autoSpaceDN w:val="0"/>
        <w:adjustRightInd w:val="0"/>
        <w:spacing w:after="0" w:line="240" w:lineRule="auto"/>
        <w:ind w:firstLine="709"/>
        <w:jc w:val="both"/>
        <w:rPr>
          <w:rFonts w:ascii="PT Astra Serif" w:hAnsi="PT Astra Serif"/>
          <w:b/>
          <w:sz w:val="26"/>
          <w:szCs w:val="26"/>
          <w:highlight w:val="yellow"/>
        </w:rPr>
      </w:pPr>
    </w:p>
    <w:p w:rsidR="0065060C" w:rsidRPr="00DB66A9" w:rsidRDefault="0065060C" w:rsidP="0065060C">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b/>
          <w:sz w:val="26"/>
          <w:szCs w:val="26"/>
        </w:rPr>
        <w:t xml:space="preserve">Проектная часть государственной программы </w:t>
      </w:r>
    </w:p>
    <w:p w:rsidR="0065060C" w:rsidRPr="00DB66A9" w:rsidRDefault="0065060C" w:rsidP="0065060C">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Проектная часть ГП состоит из</w:t>
      </w:r>
      <w:r w:rsidRPr="00DB66A9">
        <w:rPr>
          <w:rFonts w:ascii="PT Astra Serif" w:hAnsi="PT Astra Serif"/>
          <w:b/>
          <w:sz w:val="26"/>
          <w:szCs w:val="26"/>
        </w:rPr>
        <w:t xml:space="preserve"> РП </w:t>
      </w:r>
      <w:r w:rsidRPr="00DB66A9">
        <w:rPr>
          <w:rFonts w:ascii="PT Astra Serif" w:eastAsiaTheme="minorEastAsia" w:hAnsi="PT Astra Serif" w:cs="Times New Roman"/>
          <w:b/>
          <w:sz w:val="26"/>
          <w:szCs w:val="26"/>
          <w:lang w:eastAsia="ru-RU"/>
        </w:rPr>
        <w:t xml:space="preserve"> «Чистая вода», </w:t>
      </w:r>
      <w:r w:rsidRPr="00DB66A9">
        <w:rPr>
          <w:rFonts w:ascii="PT Astra Serif" w:hAnsi="PT Astra Serif"/>
          <w:sz w:val="26"/>
          <w:szCs w:val="26"/>
        </w:rPr>
        <w:t xml:space="preserve">на реализацию которого в 2021 году предусмотрено </w:t>
      </w:r>
      <w:r w:rsidRPr="00DB66A9">
        <w:rPr>
          <w:rFonts w:ascii="PT Astra Serif" w:hAnsi="PT Astra Serif"/>
          <w:b/>
          <w:sz w:val="26"/>
          <w:szCs w:val="26"/>
        </w:rPr>
        <w:t>22 700,0 тыс. рублей.</w:t>
      </w:r>
    </w:p>
    <w:p w:rsidR="0065060C" w:rsidRPr="00DB66A9" w:rsidRDefault="0065060C" w:rsidP="0065060C">
      <w:pPr>
        <w:widowControl w:val="0"/>
        <w:autoSpaceDE w:val="0"/>
        <w:autoSpaceDN w:val="0"/>
        <w:adjustRightInd w:val="0"/>
        <w:spacing w:after="0" w:line="240" w:lineRule="auto"/>
        <w:ind w:firstLine="709"/>
        <w:jc w:val="both"/>
        <w:rPr>
          <w:rFonts w:ascii="PT Astra Serif" w:eastAsiaTheme="minorEastAsia" w:hAnsi="PT Astra Serif" w:cs="Times New Roman"/>
          <w:sz w:val="26"/>
          <w:szCs w:val="26"/>
          <w:lang w:eastAsia="ru-RU"/>
        </w:rPr>
      </w:pPr>
      <w:r w:rsidRPr="00DB66A9">
        <w:rPr>
          <w:rFonts w:ascii="PT Astra Serif" w:hAnsi="PT Astra Serif"/>
          <w:sz w:val="26"/>
          <w:szCs w:val="26"/>
        </w:rPr>
        <w:t xml:space="preserve">Ответственным за реализацию проектной части государственной программы  является </w:t>
      </w:r>
      <w:r w:rsidRPr="00DB66A9">
        <w:rPr>
          <w:rFonts w:ascii="PT Astra Serif" w:eastAsiaTheme="minorEastAsia" w:hAnsi="PT Astra Serif" w:cs="Times New Roman"/>
          <w:sz w:val="26"/>
          <w:szCs w:val="26"/>
          <w:lang w:eastAsia="ru-RU"/>
        </w:rPr>
        <w:t xml:space="preserve">Департамент ЖКХ и государственного жилищного надзора Томской области. </w:t>
      </w:r>
    </w:p>
    <w:p w:rsidR="0065060C" w:rsidRPr="00DB66A9" w:rsidRDefault="0065060C" w:rsidP="0065060C">
      <w:pPr>
        <w:widowControl w:val="0"/>
        <w:autoSpaceDE w:val="0"/>
        <w:autoSpaceDN w:val="0"/>
        <w:adjustRightInd w:val="0"/>
        <w:spacing w:after="0" w:line="240" w:lineRule="auto"/>
        <w:ind w:firstLine="709"/>
        <w:jc w:val="both"/>
        <w:rPr>
          <w:rFonts w:ascii="PT Astra Serif" w:eastAsiaTheme="minorEastAsia" w:hAnsi="PT Astra Serif" w:cs="Times New Roman"/>
          <w:sz w:val="26"/>
          <w:szCs w:val="26"/>
          <w:lang w:eastAsia="ru-RU"/>
        </w:rPr>
      </w:pPr>
      <w:r w:rsidRPr="00DB66A9">
        <w:rPr>
          <w:rFonts w:ascii="PT Astra Serif" w:eastAsiaTheme="minorEastAsia" w:hAnsi="PT Astra Serif" w:cs="Times New Roman"/>
          <w:sz w:val="26"/>
          <w:szCs w:val="26"/>
          <w:lang w:eastAsia="ru-RU"/>
        </w:rPr>
        <w:t>Бюджетные ассигнования предусмотрены:</w:t>
      </w:r>
    </w:p>
    <w:p w:rsidR="0065060C" w:rsidRPr="00DB66A9" w:rsidRDefault="0065060C" w:rsidP="0065060C">
      <w:pPr>
        <w:widowControl w:val="0"/>
        <w:tabs>
          <w:tab w:val="left" w:pos="993"/>
        </w:tabs>
        <w:autoSpaceDE w:val="0"/>
        <w:autoSpaceDN w:val="0"/>
        <w:adjustRightInd w:val="0"/>
        <w:spacing w:after="0" w:line="240" w:lineRule="auto"/>
        <w:jc w:val="both"/>
        <w:rPr>
          <w:rFonts w:ascii="PT Astra Serif" w:hAnsi="PT Astra Serif"/>
          <w:sz w:val="26"/>
          <w:szCs w:val="26"/>
        </w:rPr>
      </w:pPr>
      <w:r w:rsidRPr="00DB66A9">
        <w:rPr>
          <w:rFonts w:ascii="PT Astra Serif" w:eastAsiaTheme="minorEastAsia" w:hAnsi="PT Astra Serif" w:cs="Times New Roman"/>
          <w:sz w:val="26"/>
          <w:szCs w:val="26"/>
          <w:lang w:eastAsia="ru-RU"/>
        </w:rPr>
        <w:t xml:space="preserve">- на </w:t>
      </w:r>
      <w:r w:rsidRPr="00DB66A9">
        <w:rPr>
          <w:rFonts w:ascii="PT Astra Serif" w:hAnsi="PT Astra Serif"/>
          <w:sz w:val="26"/>
          <w:szCs w:val="26"/>
        </w:rPr>
        <w:t>реконструкцию водозабора и станции очистки питьевой воды в г</w:t>
      </w:r>
      <w:proofErr w:type="gramStart"/>
      <w:r w:rsidRPr="00DB66A9">
        <w:rPr>
          <w:rFonts w:ascii="PT Astra Serif" w:hAnsi="PT Astra Serif"/>
          <w:sz w:val="26"/>
          <w:szCs w:val="26"/>
        </w:rPr>
        <w:t>.А</w:t>
      </w:r>
      <w:proofErr w:type="gramEnd"/>
      <w:r w:rsidRPr="00DB66A9">
        <w:rPr>
          <w:rFonts w:ascii="PT Astra Serif" w:hAnsi="PT Astra Serif"/>
          <w:sz w:val="26"/>
          <w:szCs w:val="26"/>
        </w:rPr>
        <w:t>сино Томской области;</w:t>
      </w:r>
    </w:p>
    <w:p w:rsidR="0089685A" w:rsidRPr="00DB66A9" w:rsidRDefault="0065060C" w:rsidP="0065060C">
      <w:pPr>
        <w:widowControl w:val="0"/>
        <w:tabs>
          <w:tab w:val="left" w:pos="993"/>
        </w:tabs>
        <w:autoSpaceDE w:val="0"/>
        <w:autoSpaceDN w:val="0"/>
        <w:adjustRightInd w:val="0"/>
        <w:spacing w:after="0" w:line="240" w:lineRule="auto"/>
        <w:jc w:val="both"/>
        <w:rPr>
          <w:rFonts w:ascii="PT Astra Serif" w:eastAsiaTheme="minorEastAsia" w:hAnsi="PT Astra Serif" w:cs="Times New Roman"/>
          <w:sz w:val="26"/>
          <w:szCs w:val="26"/>
          <w:lang w:eastAsia="ru-RU"/>
        </w:rPr>
      </w:pPr>
      <w:r w:rsidRPr="00DB66A9">
        <w:rPr>
          <w:rFonts w:ascii="PT Astra Serif" w:eastAsiaTheme="minorEastAsia" w:hAnsi="PT Astra Serif" w:cs="Times New Roman"/>
          <w:sz w:val="26"/>
          <w:szCs w:val="26"/>
          <w:lang w:eastAsia="ru-RU"/>
        </w:rPr>
        <w:t>- на предоставление субсидии некоммерческой организации Фонду содействия развитию территорий на реализацию мероприятий по обеспечению доступа к воде питьевого качества населения сельских территорий Томской области.</w:t>
      </w:r>
    </w:p>
    <w:p w:rsidR="0089685A" w:rsidRPr="00DB66A9" w:rsidRDefault="0089685A" w:rsidP="00C87196">
      <w:pPr>
        <w:pStyle w:val="a4"/>
        <w:widowControl w:val="0"/>
        <w:tabs>
          <w:tab w:val="left" w:pos="993"/>
        </w:tabs>
        <w:autoSpaceDE w:val="0"/>
        <w:autoSpaceDN w:val="0"/>
        <w:adjustRightInd w:val="0"/>
        <w:spacing w:after="0" w:line="240" w:lineRule="auto"/>
        <w:ind w:left="709"/>
        <w:jc w:val="both"/>
        <w:rPr>
          <w:rFonts w:ascii="PT Astra Serif" w:eastAsiaTheme="minorEastAsia" w:hAnsi="PT Astra Serif" w:cs="Times New Roman"/>
          <w:sz w:val="26"/>
          <w:szCs w:val="26"/>
          <w:highlight w:val="yellow"/>
          <w:lang w:eastAsia="ru-RU"/>
        </w:rPr>
      </w:pPr>
    </w:p>
    <w:p w:rsidR="003D5D90" w:rsidRPr="00E856BB" w:rsidRDefault="003D5D90" w:rsidP="00E0240B">
      <w:pPr>
        <w:autoSpaceDE w:val="0"/>
        <w:autoSpaceDN w:val="0"/>
        <w:adjustRightInd w:val="0"/>
        <w:spacing w:after="0" w:line="240" w:lineRule="auto"/>
        <w:jc w:val="center"/>
        <w:rPr>
          <w:rFonts w:ascii="PT Astra Serif" w:hAnsi="PT Astra Serif" w:cs="Times New Roman"/>
          <w:b/>
          <w:sz w:val="26"/>
          <w:szCs w:val="26"/>
        </w:rPr>
      </w:pPr>
      <w:r w:rsidRPr="00E856BB">
        <w:rPr>
          <w:rFonts w:ascii="PT Astra Serif" w:hAnsi="PT Astra Serif" w:cs="Times New Roman"/>
          <w:b/>
          <w:sz w:val="26"/>
          <w:szCs w:val="26"/>
        </w:rPr>
        <w:t>Цель 5. Эффективное управление регионом</w:t>
      </w:r>
    </w:p>
    <w:p w:rsidR="00E0240B" w:rsidRPr="00E856BB" w:rsidRDefault="00E0240B" w:rsidP="00E0240B">
      <w:pPr>
        <w:autoSpaceDE w:val="0"/>
        <w:autoSpaceDN w:val="0"/>
        <w:adjustRightInd w:val="0"/>
        <w:spacing w:after="0" w:line="240" w:lineRule="auto"/>
        <w:jc w:val="center"/>
        <w:rPr>
          <w:rFonts w:ascii="PT Astra Serif" w:hAnsi="PT Astra Serif" w:cs="Times New Roman"/>
          <w:b/>
          <w:sz w:val="26"/>
          <w:szCs w:val="26"/>
        </w:rPr>
      </w:pPr>
    </w:p>
    <w:p w:rsidR="003D5D90" w:rsidRPr="00E856BB" w:rsidRDefault="00BD3BBB"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E856BB">
        <w:rPr>
          <w:rFonts w:ascii="PT Astra Serif" w:hAnsi="PT Astra Serif" w:cs="Times New Roman"/>
          <w:b/>
          <w:i/>
          <w:sz w:val="26"/>
          <w:szCs w:val="26"/>
        </w:rPr>
        <w:t xml:space="preserve"> </w:t>
      </w:r>
      <w:r w:rsidR="00E0240B" w:rsidRPr="00E856BB">
        <w:rPr>
          <w:rFonts w:ascii="PT Astra Serif" w:hAnsi="PT Astra Serif" w:cs="Times New Roman"/>
          <w:b/>
          <w:i/>
          <w:sz w:val="26"/>
          <w:szCs w:val="26"/>
        </w:rPr>
        <w:t xml:space="preserve">Расходы на реализацию государственной программы Томской области </w:t>
      </w:r>
      <w:r w:rsidR="003D5D90" w:rsidRPr="00E856BB">
        <w:rPr>
          <w:rFonts w:ascii="PT Astra Serif" w:hAnsi="PT Astra Serif" w:cs="Times New Roman"/>
          <w:b/>
          <w:i/>
          <w:sz w:val="26"/>
          <w:szCs w:val="26"/>
        </w:rPr>
        <w:t>«</w:t>
      </w:r>
      <w:r w:rsidR="003D5D90" w:rsidRPr="00E856BB">
        <w:rPr>
          <w:rFonts w:ascii="PT Astra Serif" w:hAnsi="PT Astra Serif" w:cs="Times New Roman"/>
          <w:b/>
          <w:bCs/>
          <w:i/>
          <w:iCs/>
          <w:sz w:val="26"/>
          <w:szCs w:val="26"/>
        </w:rPr>
        <w:t>Развитие информационного общества в Томской области»</w:t>
      </w:r>
    </w:p>
    <w:p w:rsidR="00E0240B" w:rsidRPr="00DB66A9" w:rsidRDefault="00E0240B" w:rsidP="00E856BB">
      <w:pPr>
        <w:pStyle w:val="a4"/>
        <w:autoSpaceDE w:val="0"/>
        <w:autoSpaceDN w:val="0"/>
        <w:adjustRightInd w:val="0"/>
        <w:spacing w:after="0" w:line="240" w:lineRule="auto"/>
        <w:ind w:left="0" w:firstLine="709"/>
        <w:rPr>
          <w:rFonts w:ascii="PT Astra Serif" w:hAnsi="PT Astra Serif" w:cs="Times New Roman"/>
          <w:b/>
          <w:bCs/>
          <w:i/>
          <w:iCs/>
          <w:sz w:val="26"/>
          <w:szCs w:val="26"/>
          <w:highlight w:val="yellow"/>
        </w:rPr>
      </w:pPr>
    </w:p>
    <w:p w:rsidR="00E856BB" w:rsidRPr="00571C89" w:rsidRDefault="00E856BB" w:rsidP="00E856BB">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bCs/>
          <w:iCs/>
          <w:sz w:val="26"/>
          <w:szCs w:val="26"/>
        </w:rPr>
        <w:t>Цель ГП: Создание и развитие информационного общества на территории Томской области.</w:t>
      </w:r>
    </w:p>
    <w:p w:rsidR="00E856BB" w:rsidRPr="00571C89" w:rsidRDefault="00E856BB" w:rsidP="00E856BB">
      <w:pPr>
        <w:autoSpaceDE w:val="0"/>
        <w:autoSpaceDN w:val="0"/>
        <w:adjustRightInd w:val="0"/>
        <w:spacing w:after="0" w:line="240" w:lineRule="auto"/>
        <w:jc w:val="both"/>
        <w:rPr>
          <w:rFonts w:ascii="PT Astra Serif" w:hAnsi="PT Astra Serif" w:cs="Times New Roman"/>
          <w:bCs/>
          <w:iCs/>
          <w:sz w:val="26"/>
          <w:szCs w:val="26"/>
        </w:rPr>
      </w:pPr>
    </w:p>
    <w:p w:rsidR="00E856BB" w:rsidRPr="00571C89" w:rsidRDefault="00E856BB" w:rsidP="00E856BB">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E856BB" w:rsidRPr="00571C89" w:rsidRDefault="00E856BB" w:rsidP="00E856BB">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1559"/>
        <w:gridCol w:w="1559"/>
        <w:gridCol w:w="1418"/>
      </w:tblGrid>
      <w:tr w:rsidR="00E856BB" w:rsidRPr="00571C89" w:rsidTr="00E856BB">
        <w:trPr>
          <w:trHeight w:val="490"/>
          <w:tblHeader/>
        </w:trPr>
        <w:tc>
          <w:tcPr>
            <w:tcW w:w="5529" w:type="dxa"/>
            <w:vAlign w:val="center"/>
          </w:tcPr>
          <w:p w:rsidR="00E856BB" w:rsidRPr="00571C89" w:rsidRDefault="00E856BB" w:rsidP="00101B10">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559" w:type="dxa"/>
            <w:vAlign w:val="center"/>
          </w:tcPr>
          <w:p w:rsidR="00E856BB" w:rsidRPr="00571C89" w:rsidRDefault="00E856BB" w:rsidP="00101B10">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559" w:type="dxa"/>
            <w:vAlign w:val="center"/>
          </w:tcPr>
          <w:p w:rsidR="00E856BB" w:rsidRPr="00571C89" w:rsidRDefault="00E856BB" w:rsidP="00101B10">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418" w:type="dxa"/>
            <w:vAlign w:val="center"/>
          </w:tcPr>
          <w:p w:rsidR="00E856BB" w:rsidRPr="00571C89" w:rsidRDefault="00E856BB" w:rsidP="00101B10">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E856BB" w:rsidRPr="00571C89" w:rsidTr="00E856BB">
        <w:trPr>
          <w:trHeight w:val="412"/>
        </w:trPr>
        <w:tc>
          <w:tcPr>
            <w:tcW w:w="5529" w:type="dxa"/>
          </w:tcPr>
          <w:p w:rsidR="00E856BB" w:rsidRPr="00571C89" w:rsidRDefault="00E856BB" w:rsidP="00101B10">
            <w:pPr>
              <w:pStyle w:val="a6"/>
              <w:rPr>
                <w:rFonts w:ascii="PT Astra Serif" w:hAnsi="PT Astra Serif" w:cs="Times New Roman"/>
                <w:sz w:val="24"/>
                <w:szCs w:val="24"/>
              </w:rPr>
            </w:pPr>
            <w:r w:rsidRPr="00571C89">
              <w:rPr>
                <w:rFonts w:ascii="PT Astra Serif" w:eastAsia="PT Astra Serif" w:hAnsi="PT Astra Serif" w:cs="PT Astra Serif"/>
                <w:sz w:val="24"/>
                <w:szCs w:val="24"/>
              </w:rPr>
              <w:t>Уровень удовлетворенности жителей Томской области качеством предоставления государственных и муниципальных услуг, %</w:t>
            </w:r>
          </w:p>
        </w:tc>
        <w:tc>
          <w:tcPr>
            <w:tcW w:w="1559" w:type="dxa"/>
            <w:vAlign w:val="center"/>
          </w:tcPr>
          <w:p w:rsidR="00E856BB" w:rsidRPr="00571C89" w:rsidRDefault="00E856BB" w:rsidP="00101B10">
            <w:pPr>
              <w:widowControl w:val="0"/>
              <w:autoSpaceDE w:val="0"/>
              <w:autoSpaceDN w:val="0"/>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не менее 90</w:t>
            </w:r>
          </w:p>
        </w:tc>
        <w:tc>
          <w:tcPr>
            <w:tcW w:w="1559" w:type="dxa"/>
            <w:vAlign w:val="center"/>
          </w:tcPr>
          <w:p w:rsidR="00E856BB" w:rsidRPr="00571C89" w:rsidRDefault="00E856BB" w:rsidP="00101B10">
            <w:pPr>
              <w:widowControl w:val="0"/>
              <w:autoSpaceDE w:val="0"/>
              <w:autoSpaceDN w:val="0"/>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не менее 90</w:t>
            </w:r>
          </w:p>
        </w:tc>
        <w:tc>
          <w:tcPr>
            <w:tcW w:w="1418" w:type="dxa"/>
            <w:vAlign w:val="center"/>
          </w:tcPr>
          <w:p w:rsidR="00E856BB" w:rsidRPr="00571C89" w:rsidRDefault="00E856BB" w:rsidP="00101B10">
            <w:pPr>
              <w:widowControl w:val="0"/>
              <w:autoSpaceDE w:val="0"/>
              <w:autoSpaceDN w:val="0"/>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не менее 90</w:t>
            </w:r>
          </w:p>
        </w:tc>
      </w:tr>
    </w:tbl>
    <w:p w:rsidR="00E856BB" w:rsidRPr="00571C89" w:rsidRDefault="00E856BB" w:rsidP="00E856BB">
      <w:pPr>
        <w:autoSpaceDE w:val="0"/>
        <w:autoSpaceDN w:val="0"/>
        <w:adjustRightInd w:val="0"/>
        <w:spacing w:after="0" w:line="240" w:lineRule="auto"/>
        <w:jc w:val="both"/>
        <w:rPr>
          <w:rFonts w:ascii="PT Astra Serif" w:hAnsi="PT Astra Serif" w:cs="Times New Roman"/>
          <w:bCs/>
          <w:iCs/>
          <w:sz w:val="26"/>
          <w:szCs w:val="26"/>
        </w:rPr>
      </w:pPr>
    </w:p>
    <w:p w:rsidR="00E856BB" w:rsidRPr="00571C89" w:rsidRDefault="00E856BB" w:rsidP="00E856BB">
      <w:pPr>
        <w:autoSpaceDE w:val="0"/>
        <w:autoSpaceDN w:val="0"/>
        <w:adjustRightInd w:val="0"/>
        <w:spacing w:after="0" w:line="240" w:lineRule="auto"/>
        <w:ind w:firstLine="709"/>
        <w:jc w:val="both"/>
        <w:rPr>
          <w:rFonts w:ascii="PT Astra Serif" w:hAnsi="PT Astra Serif" w:cs="Times New Roman"/>
          <w:sz w:val="26"/>
          <w:szCs w:val="26"/>
        </w:rPr>
      </w:pPr>
      <w:r w:rsidRPr="00571C89">
        <w:rPr>
          <w:rFonts w:ascii="PT Astra Serif" w:hAnsi="PT Astra Serif" w:cs="Times New Roman"/>
          <w:sz w:val="26"/>
          <w:szCs w:val="26"/>
        </w:rPr>
        <w:t>Ответственным исполнителем ГП является Департамент развития информационного общества Администрации Томской области.</w:t>
      </w:r>
    </w:p>
    <w:p w:rsidR="00C87196" w:rsidRPr="00DB66A9" w:rsidRDefault="00C87196" w:rsidP="00910587">
      <w:pPr>
        <w:autoSpaceDE w:val="0"/>
        <w:autoSpaceDN w:val="0"/>
        <w:adjustRightInd w:val="0"/>
        <w:spacing w:after="0" w:line="240" w:lineRule="auto"/>
        <w:ind w:firstLine="709"/>
        <w:jc w:val="both"/>
        <w:rPr>
          <w:rFonts w:ascii="PT Astra Serif" w:hAnsi="PT Astra Serif" w:cs="Times New Roman"/>
          <w:sz w:val="26"/>
          <w:szCs w:val="26"/>
          <w:highlight w:val="yellow"/>
        </w:rPr>
      </w:pPr>
    </w:p>
    <w:p w:rsidR="00C87196" w:rsidRPr="00E856BB" w:rsidRDefault="00C87196" w:rsidP="00C87196">
      <w:pPr>
        <w:pStyle w:val="2"/>
        <w:tabs>
          <w:tab w:val="left" w:pos="1134"/>
        </w:tabs>
        <w:spacing w:line="240" w:lineRule="auto"/>
        <w:ind w:right="0" w:firstLine="709"/>
        <w:jc w:val="both"/>
        <w:rPr>
          <w:rFonts w:ascii="PT Astra Serif" w:hAnsi="PT Astra Serif"/>
          <w:b w:val="0"/>
          <w:i w:val="0"/>
          <w:color w:val="auto"/>
          <w:sz w:val="26"/>
          <w:szCs w:val="26"/>
        </w:rPr>
      </w:pPr>
      <w:r w:rsidRPr="00E856BB">
        <w:rPr>
          <w:rFonts w:ascii="PT Astra Serif" w:hAnsi="PT Astra Serif"/>
          <w:b w:val="0"/>
          <w:i w:val="0"/>
          <w:color w:val="auto"/>
          <w:sz w:val="26"/>
          <w:szCs w:val="26"/>
        </w:rPr>
        <w:t>Объёмы бюджетных ассигнований на реализацию ГП в 202</w:t>
      </w:r>
      <w:r w:rsidR="004F4C2E" w:rsidRPr="00E856BB">
        <w:rPr>
          <w:rFonts w:ascii="PT Astra Serif" w:hAnsi="PT Astra Serif"/>
          <w:b w:val="0"/>
          <w:i w:val="0"/>
          <w:color w:val="auto"/>
          <w:sz w:val="26"/>
          <w:szCs w:val="26"/>
        </w:rPr>
        <w:t>1</w:t>
      </w:r>
      <w:r w:rsidRPr="00E856BB">
        <w:rPr>
          <w:rFonts w:ascii="PT Astra Serif" w:hAnsi="PT Astra Serif"/>
          <w:b w:val="0"/>
          <w:i w:val="0"/>
          <w:color w:val="auto"/>
          <w:sz w:val="26"/>
          <w:szCs w:val="26"/>
        </w:rPr>
        <w:t>-202</w:t>
      </w:r>
      <w:r w:rsidR="004F4C2E" w:rsidRPr="00E856BB">
        <w:rPr>
          <w:rFonts w:ascii="PT Astra Serif" w:hAnsi="PT Astra Serif"/>
          <w:b w:val="0"/>
          <w:i w:val="0"/>
          <w:color w:val="auto"/>
          <w:sz w:val="26"/>
          <w:szCs w:val="26"/>
        </w:rPr>
        <w:t>3</w:t>
      </w:r>
      <w:r w:rsidRPr="00E856BB">
        <w:rPr>
          <w:rFonts w:ascii="PT Astra Serif" w:hAnsi="PT Astra Serif"/>
          <w:b w:val="0"/>
          <w:i w:val="0"/>
          <w:color w:val="auto"/>
          <w:sz w:val="26"/>
          <w:szCs w:val="26"/>
        </w:rPr>
        <w:t xml:space="preserve"> годах представлены в таблице:</w:t>
      </w:r>
    </w:p>
    <w:p w:rsidR="00C87196" w:rsidRPr="00E856BB" w:rsidRDefault="00C87196" w:rsidP="00C87196">
      <w:pPr>
        <w:spacing w:after="0" w:line="240" w:lineRule="auto"/>
        <w:jc w:val="right"/>
        <w:rPr>
          <w:rFonts w:ascii="PT Astra Serif" w:hAnsi="PT Astra Serif"/>
          <w:i/>
          <w:sz w:val="24"/>
          <w:szCs w:val="24"/>
        </w:rPr>
      </w:pPr>
      <w:r w:rsidRPr="00E856BB">
        <w:rPr>
          <w:rFonts w:ascii="PT Astra Serif" w:hAnsi="PT Astra Serif"/>
          <w:i/>
          <w:sz w:val="24"/>
          <w:szCs w:val="24"/>
        </w:rPr>
        <w:t>(тыс. рублей)</w:t>
      </w:r>
    </w:p>
    <w:tbl>
      <w:tblPr>
        <w:tblW w:w="10080" w:type="dxa"/>
        <w:jc w:val="center"/>
        <w:tblInd w:w="4" w:type="dxa"/>
        <w:tblCellMar>
          <w:left w:w="28" w:type="dxa"/>
          <w:right w:w="28" w:type="dxa"/>
        </w:tblCellMar>
        <w:tblLook w:val="00A0"/>
      </w:tblPr>
      <w:tblGrid>
        <w:gridCol w:w="5467"/>
        <w:gridCol w:w="1518"/>
        <w:gridCol w:w="1591"/>
        <w:gridCol w:w="1504"/>
      </w:tblGrid>
      <w:tr w:rsidR="004F4C2E" w:rsidRPr="00DB66A9" w:rsidTr="00E856BB">
        <w:trPr>
          <w:trHeight w:val="300"/>
          <w:tblHeader/>
          <w:jc w:val="center"/>
        </w:trPr>
        <w:tc>
          <w:tcPr>
            <w:tcW w:w="5467" w:type="dxa"/>
            <w:tcBorders>
              <w:top w:val="single" w:sz="4" w:space="0" w:color="auto"/>
              <w:left w:val="single" w:sz="4" w:space="0" w:color="auto"/>
              <w:bottom w:val="single" w:sz="4" w:space="0" w:color="auto"/>
              <w:right w:val="single" w:sz="4" w:space="0" w:color="auto"/>
            </w:tcBorders>
            <w:vAlign w:val="center"/>
          </w:tcPr>
          <w:p w:rsidR="004F4C2E" w:rsidRPr="00DB66A9" w:rsidRDefault="004F4C2E" w:rsidP="009C73CD">
            <w:pPr>
              <w:spacing w:after="0" w:line="240" w:lineRule="auto"/>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Наименование</w:t>
            </w:r>
          </w:p>
        </w:tc>
        <w:tc>
          <w:tcPr>
            <w:tcW w:w="1518"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spacing w:after="0" w:line="240" w:lineRule="auto"/>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2021 год (проект)</w:t>
            </w:r>
          </w:p>
        </w:tc>
        <w:tc>
          <w:tcPr>
            <w:tcW w:w="1591"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spacing w:after="0" w:line="240" w:lineRule="auto"/>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2022 год</w:t>
            </w:r>
          </w:p>
          <w:p w:rsidR="004F4C2E" w:rsidRPr="00DB66A9" w:rsidRDefault="004F4C2E" w:rsidP="009C73CD">
            <w:pPr>
              <w:spacing w:after="0" w:line="240" w:lineRule="auto"/>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(проект)</w:t>
            </w:r>
          </w:p>
        </w:tc>
        <w:tc>
          <w:tcPr>
            <w:tcW w:w="1504"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spacing w:after="0" w:line="240" w:lineRule="auto"/>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2023 год</w:t>
            </w:r>
          </w:p>
          <w:p w:rsidR="004F4C2E" w:rsidRPr="00DB66A9" w:rsidRDefault="004F4C2E" w:rsidP="009C73CD">
            <w:pPr>
              <w:spacing w:after="0" w:line="240" w:lineRule="auto"/>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(проект)</w:t>
            </w:r>
          </w:p>
        </w:tc>
      </w:tr>
      <w:tr w:rsidR="004F4C2E" w:rsidRPr="00DB66A9" w:rsidTr="00E856BB">
        <w:trPr>
          <w:trHeight w:val="210"/>
          <w:tblHeader/>
          <w:jc w:val="center"/>
        </w:trPr>
        <w:tc>
          <w:tcPr>
            <w:tcW w:w="5467" w:type="dxa"/>
            <w:tcBorders>
              <w:top w:val="none" w:sz="4" w:space="0" w:color="000000"/>
              <w:left w:val="single" w:sz="4" w:space="0" w:color="auto"/>
              <w:bottom w:val="single" w:sz="4" w:space="0" w:color="auto"/>
              <w:right w:val="single" w:sz="4" w:space="0" w:color="auto"/>
            </w:tcBorders>
            <w:vAlign w:val="center"/>
          </w:tcPr>
          <w:p w:rsidR="004F4C2E" w:rsidRPr="00DB66A9" w:rsidRDefault="004F4C2E" w:rsidP="009C73CD">
            <w:pPr>
              <w:spacing w:after="0" w:line="240" w:lineRule="auto"/>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1</w:t>
            </w:r>
          </w:p>
        </w:tc>
        <w:tc>
          <w:tcPr>
            <w:tcW w:w="1518" w:type="dxa"/>
            <w:tcBorders>
              <w:top w:val="none" w:sz="4" w:space="0" w:color="000000"/>
              <w:left w:val="none" w:sz="4" w:space="0" w:color="000000"/>
              <w:bottom w:val="single" w:sz="4" w:space="0" w:color="auto"/>
              <w:right w:val="single" w:sz="4" w:space="0" w:color="auto"/>
            </w:tcBorders>
            <w:vAlign w:val="center"/>
          </w:tcPr>
          <w:p w:rsidR="004F4C2E" w:rsidRPr="00DB66A9" w:rsidRDefault="004F4C2E" w:rsidP="009C73CD">
            <w:pPr>
              <w:spacing w:after="0" w:line="240" w:lineRule="auto"/>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2</w:t>
            </w:r>
          </w:p>
        </w:tc>
        <w:tc>
          <w:tcPr>
            <w:tcW w:w="1591" w:type="dxa"/>
            <w:tcBorders>
              <w:top w:val="none" w:sz="4" w:space="0" w:color="000000"/>
              <w:left w:val="none" w:sz="4" w:space="0" w:color="000000"/>
              <w:bottom w:val="single" w:sz="4" w:space="0" w:color="auto"/>
              <w:right w:val="single" w:sz="4" w:space="0" w:color="auto"/>
            </w:tcBorders>
            <w:vAlign w:val="center"/>
          </w:tcPr>
          <w:p w:rsidR="004F4C2E" w:rsidRPr="00DB66A9" w:rsidRDefault="004F4C2E" w:rsidP="009C73CD">
            <w:pPr>
              <w:spacing w:after="0" w:line="240" w:lineRule="auto"/>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3</w:t>
            </w:r>
          </w:p>
        </w:tc>
        <w:tc>
          <w:tcPr>
            <w:tcW w:w="1504" w:type="dxa"/>
            <w:tcBorders>
              <w:top w:val="none" w:sz="4" w:space="0" w:color="000000"/>
              <w:left w:val="none" w:sz="4" w:space="0" w:color="000000"/>
              <w:bottom w:val="single" w:sz="4" w:space="0" w:color="auto"/>
              <w:right w:val="single" w:sz="4" w:space="0" w:color="auto"/>
            </w:tcBorders>
            <w:vAlign w:val="center"/>
          </w:tcPr>
          <w:p w:rsidR="004F4C2E" w:rsidRPr="00DB66A9" w:rsidRDefault="004F4C2E" w:rsidP="009C73CD">
            <w:pPr>
              <w:spacing w:after="0" w:line="240" w:lineRule="auto"/>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4</w:t>
            </w:r>
          </w:p>
        </w:tc>
      </w:tr>
      <w:tr w:rsidR="004F4C2E" w:rsidRPr="00DB66A9" w:rsidTr="00E856BB">
        <w:trPr>
          <w:trHeight w:val="210"/>
          <w:jc w:val="center"/>
        </w:trPr>
        <w:tc>
          <w:tcPr>
            <w:tcW w:w="5467" w:type="dxa"/>
            <w:tcBorders>
              <w:top w:val="none" w:sz="4" w:space="0" w:color="000000"/>
              <w:left w:val="single" w:sz="4" w:space="0" w:color="auto"/>
              <w:bottom w:val="single" w:sz="4" w:space="0" w:color="auto"/>
              <w:right w:val="single" w:sz="4" w:space="0" w:color="auto"/>
            </w:tcBorders>
            <w:vAlign w:val="center"/>
          </w:tcPr>
          <w:p w:rsidR="004F4C2E" w:rsidRPr="00DB66A9" w:rsidRDefault="004F4C2E" w:rsidP="009C73CD">
            <w:pPr>
              <w:spacing w:after="0" w:line="240" w:lineRule="auto"/>
              <w:rPr>
                <w:rFonts w:ascii="PT Astra Serif" w:eastAsia="PT Astra Serif" w:hAnsi="PT Astra Serif" w:cs="PT Astra Serif"/>
                <w:b/>
                <w:iCs/>
                <w:sz w:val="24"/>
                <w:szCs w:val="24"/>
              </w:rPr>
            </w:pPr>
            <w:r w:rsidRPr="00DB66A9">
              <w:rPr>
                <w:rFonts w:ascii="PT Astra Serif" w:eastAsia="PT Astra Serif" w:hAnsi="PT Astra Serif" w:cs="PT Astra Serif"/>
                <w:b/>
                <w:iCs/>
                <w:sz w:val="24"/>
                <w:szCs w:val="24"/>
              </w:rPr>
              <w:t>Всего</w:t>
            </w:r>
          </w:p>
        </w:tc>
        <w:tc>
          <w:tcPr>
            <w:tcW w:w="1518" w:type="dxa"/>
            <w:tcBorders>
              <w:top w:val="none" w:sz="4" w:space="0" w:color="000000"/>
              <w:left w:val="none" w:sz="4" w:space="0" w:color="000000"/>
              <w:bottom w:val="single" w:sz="4" w:space="0" w:color="auto"/>
              <w:right w:val="single" w:sz="4" w:space="0" w:color="auto"/>
            </w:tcBorders>
            <w:vAlign w:val="center"/>
          </w:tcPr>
          <w:p w:rsidR="004F4C2E" w:rsidRPr="00DB66A9" w:rsidRDefault="004F4C2E" w:rsidP="009C73CD">
            <w:pPr>
              <w:spacing w:after="0" w:line="240" w:lineRule="auto"/>
              <w:jc w:val="center"/>
              <w:rPr>
                <w:rFonts w:ascii="PT Astra Serif" w:eastAsia="PT Astra Serif" w:hAnsi="PT Astra Serif" w:cs="PT Astra Serif"/>
                <w:b/>
                <w:sz w:val="24"/>
                <w:szCs w:val="24"/>
              </w:rPr>
            </w:pPr>
            <w:r w:rsidRPr="00DB66A9">
              <w:rPr>
                <w:rFonts w:ascii="PT Astra Serif" w:eastAsia="PT Astra Serif" w:hAnsi="PT Astra Serif" w:cs="PT Astra Serif"/>
                <w:b/>
                <w:sz w:val="24"/>
                <w:szCs w:val="24"/>
              </w:rPr>
              <w:t>465 064,3</w:t>
            </w:r>
          </w:p>
        </w:tc>
        <w:tc>
          <w:tcPr>
            <w:tcW w:w="1591" w:type="dxa"/>
            <w:tcBorders>
              <w:top w:val="none" w:sz="4" w:space="0" w:color="000000"/>
              <w:left w:val="none" w:sz="4" w:space="0" w:color="000000"/>
              <w:bottom w:val="single" w:sz="4" w:space="0" w:color="auto"/>
              <w:right w:val="single" w:sz="4" w:space="0" w:color="auto"/>
            </w:tcBorders>
            <w:vAlign w:val="center"/>
          </w:tcPr>
          <w:p w:rsidR="004F4C2E" w:rsidRPr="00DB66A9" w:rsidRDefault="004F4C2E" w:rsidP="009C73CD">
            <w:pPr>
              <w:spacing w:after="0" w:line="240" w:lineRule="auto"/>
              <w:jc w:val="center"/>
              <w:rPr>
                <w:rFonts w:ascii="PT Astra Serif" w:eastAsia="PT Astra Serif" w:hAnsi="PT Astra Serif" w:cs="PT Astra Serif"/>
                <w:b/>
                <w:sz w:val="24"/>
                <w:szCs w:val="24"/>
              </w:rPr>
            </w:pPr>
            <w:r w:rsidRPr="00DB66A9">
              <w:rPr>
                <w:rFonts w:ascii="PT Astra Serif" w:eastAsia="PT Astra Serif" w:hAnsi="PT Astra Serif" w:cs="PT Astra Serif"/>
                <w:b/>
                <w:sz w:val="24"/>
                <w:szCs w:val="24"/>
              </w:rPr>
              <w:t>448 621,0</w:t>
            </w:r>
          </w:p>
        </w:tc>
        <w:tc>
          <w:tcPr>
            <w:tcW w:w="1504" w:type="dxa"/>
            <w:tcBorders>
              <w:top w:val="none" w:sz="4" w:space="0" w:color="000000"/>
              <w:left w:val="none" w:sz="4" w:space="0" w:color="000000"/>
              <w:bottom w:val="single" w:sz="4" w:space="0" w:color="auto"/>
              <w:right w:val="single" w:sz="4" w:space="0" w:color="auto"/>
            </w:tcBorders>
            <w:vAlign w:val="center"/>
          </w:tcPr>
          <w:p w:rsidR="004F4C2E" w:rsidRPr="00DB66A9" w:rsidRDefault="004F4C2E" w:rsidP="009C73CD">
            <w:pPr>
              <w:spacing w:after="0" w:line="240" w:lineRule="auto"/>
              <w:jc w:val="center"/>
              <w:rPr>
                <w:rFonts w:ascii="PT Astra Serif" w:eastAsia="PT Astra Serif" w:hAnsi="PT Astra Serif" w:cs="PT Astra Serif"/>
                <w:b/>
                <w:sz w:val="24"/>
                <w:szCs w:val="24"/>
              </w:rPr>
            </w:pPr>
            <w:r w:rsidRPr="00DB66A9">
              <w:rPr>
                <w:rFonts w:ascii="PT Astra Serif" w:eastAsia="PT Astra Serif" w:hAnsi="PT Astra Serif" w:cs="PT Astra Serif"/>
                <w:b/>
                <w:sz w:val="24"/>
                <w:szCs w:val="24"/>
              </w:rPr>
              <w:t>449 139,0</w:t>
            </w:r>
          </w:p>
        </w:tc>
      </w:tr>
      <w:tr w:rsidR="004F4C2E" w:rsidRPr="00DB66A9" w:rsidTr="00E856BB">
        <w:trPr>
          <w:trHeight w:val="210"/>
          <w:jc w:val="center"/>
        </w:trPr>
        <w:tc>
          <w:tcPr>
            <w:tcW w:w="5467" w:type="dxa"/>
            <w:tcBorders>
              <w:top w:val="none" w:sz="4" w:space="0" w:color="000000"/>
              <w:left w:val="single" w:sz="4" w:space="0" w:color="auto"/>
              <w:bottom w:val="single" w:sz="4" w:space="0" w:color="auto"/>
              <w:right w:val="single" w:sz="4" w:space="0" w:color="auto"/>
            </w:tcBorders>
            <w:vAlign w:val="center"/>
          </w:tcPr>
          <w:p w:rsidR="004F4C2E" w:rsidRPr="00DB66A9" w:rsidRDefault="004F4C2E" w:rsidP="009C73CD">
            <w:pPr>
              <w:spacing w:after="0" w:line="240" w:lineRule="auto"/>
              <w:rPr>
                <w:rFonts w:ascii="PT Astra Serif" w:eastAsia="PT Astra Serif" w:hAnsi="PT Astra Serif" w:cs="PT Astra Serif"/>
                <w:i/>
                <w:iCs/>
                <w:sz w:val="24"/>
                <w:szCs w:val="24"/>
              </w:rPr>
            </w:pPr>
            <w:r w:rsidRPr="00DB66A9">
              <w:rPr>
                <w:rFonts w:ascii="PT Astra Serif" w:eastAsia="PT Astra Serif" w:hAnsi="PT Astra Serif" w:cs="PT Astra Serif"/>
                <w:i/>
                <w:iCs/>
                <w:sz w:val="24"/>
                <w:szCs w:val="24"/>
              </w:rPr>
              <w:t>в том числе:</w:t>
            </w:r>
          </w:p>
        </w:tc>
        <w:tc>
          <w:tcPr>
            <w:tcW w:w="1518" w:type="dxa"/>
            <w:tcBorders>
              <w:top w:val="none" w:sz="4" w:space="0" w:color="000000"/>
              <w:left w:val="none" w:sz="4" w:space="0" w:color="000000"/>
              <w:bottom w:val="single" w:sz="4" w:space="0" w:color="auto"/>
              <w:right w:val="single" w:sz="4" w:space="0" w:color="auto"/>
            </w:tcBorders>
            <w:vAlign w:val="center"/>
          </w:tcPr>
          <w:p w:rsidR="004F4C2E" w:rsidRPr="00DB66A9" w:rsidRDefault="004F4C2E" w:rsidP="009C73CD">
            <w:pPr>
              <w:spacing w:after="0" w:line="240" w:lineRule="auto"/>
              <w:jc w:val="center"/>
              <w:rPr>
                <w:rFonts w:ascii="PT Astra Serif" w:eastAsia="PT Astra Serif" w:hAnsi="PT Astra Serif" w:cs="PT Astra Serif"/>
                <w:sz w:val="24"/>
                <w:szCs w:val="24"/>
              </w:rPr>
            </w:pPr>
          </w:p>
        </w:tc>
        <w:tc>
          <w:tcPr>
            <w:tcW w:w="1591" w:type="dxa"/>
            <w:tcBorders>
              <w:top w:val="none" w:sz="4" w:space="0" w:color="000000"/>
              <w:left w:val="none" w:sz="4" w:space="0" w:color="000000"/>
              <w:bottom w:val="single" w:sz="4" w:space="0" w:color="auto"/>
              <w:right w:val="single" w:sz="4" w:space="0" w:color="auto"/>
            </w:tcBorders>
            <w:vAlign w:val="center"/>
          </w:tcPr>
          <w:p w:rsidR="004F4C2E" w:rsidRPr="00DB66A9" w:rsidRDefault="004F4C2E" w:rsidP="009C73CD">
            <w:pPr>
              <w:spacing w:after="0" w:line="240" w:lineRule="auto"/>
              <w:jc w:val="center"/>
              <w:rPr>
                <w:rFonts w:ascii="PT Astra Serif" w:eastAsia="PT Astra Serif" w:hAnsi="PT Astra Serif" w:cs="PT Astra Serif"/>
                <w:sz w:val="24"/>
                <w:szCs w:val="24"/>
              </w:rPr>
            </w:pPr>
          </w:p>
        </w:tc>
        <w:tc>
          <w:tcPr>
            <w:tcW w:w="1504" w:type="dxa"/>
            <w:tcBorders>
              <w:top w:val="none" w:sz="4" w:space="0" w:color="000000"/>
              <w:left w:val="none" w:sz="4" w:space="0" w:color="000000"/>
              <w:bottom w:val="single" w:sz="4" w:space="0" w:color="auto"/>
              <w:right w:val="single" w:sz="4" w:space="0" w:color="auto"/>
            </w:tcBorders>
            <w:vAlign w:val="center"/>
          </w:tcPr>
          <w:p w:rsidR="004F4C2E" w:rsidRPr="00DB66A9" w:rsidRDefault="004F4C2E" w:rsidP="009C73CD">
            <w:pPr>
              <w:spacing w:after="0" w:line="240" w:lineRule="auto"/>
              <w:jc w:val="center"/>
              <w:rPr>
                <w:rFonts w:ascii="PT Astra Serif" w:eastAsia="PT Astra Serif" w:hAnsi="PT Astra Serif" w:cs="PT Astra Serif"/>
                <w:sz w:val="24"/>
                <w:szCs w:val="24"/>
              </w:rPr>
            </w:pPr>
          </w:p>
        </w:tc>
      </w:tr>
      <w:tr w:rsidR="004F4C2E" w:rsidRPr="00DB66A9" w:rsidTr="00E856BB">
        <w:trPr>
          <w:trHeight w:val="481"/>
          <w:jc w:val="center"/>
        </w:trPr>
        <w:tc>
          <w:tcPr>
            <w:tcW w:w="5467" w:type="dxa"/>
            <w:tcBorders>
              <w:top w:val="single" w:sz="4" w:space="0" w:color="auto"/>
              <w:left w:val="single" w:sz="4" w:space="0" w:color="auto"/>
              <w:bottom w:val="single" w:sz="4" w:space="0" w:color="auto"/>
              <w:right w:val="single" w:sz="4" w:space="0" w:color="auto"/>
            </w:tcBorders>
            <w:vAlign w:val="center"/>
          </w:tcPr>
          <w:p w:rsidR="004F4C2E" w:rsidRPr="00DB66A9" w:rsidRDefault="004F4C2E" w:rsidP="009C73CD">
            <w:pPr>
              <w:spacing w:after="0" w:line="240" w:lineRule="auto"/>
              <w:rPr>
                <w:rFonts w:ascii="PT Astra Serif" w:eastAsia="PT Astra Serif" w:hAnsi="PT Astra Serif" w:cs="PT Astra Serif"/>
                <w:b/>
                <w:sz w:val="24"/>
                <w:szCs w:val="24"/>
              </w:rPr>
            </w:pPr>
            <w:r w:rsidRPr="00DB66A9">
              <w:rPr>
                <w:rFonts w:ascii="PT Astra Serif" w:eastAsia="PT Astra Serif" w:hAnsi="PT Astra Serif" w:cs="PT Astra Serif"/>
                <w:b/>
                <w:sz w:val="24"/>
                <w:szCs w:val="24"/>
              </w:rPr>
              <w:t xml:space="preserve">Подпрограмма «Обеспечение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w:t>
            </w:r>
            <w:r w:rsidRPr="00DB66A9">
              <w:rPr>
                <w:rFonts w:ascii="PT Astra Serif" w:eastAsia="PT Astra Serif" w:hAnsi="PT Astra Serif" w:cs="PT Astra Serif"/>
                <w:b/>
                <w:sz w:val="24"/>
                <w:szCs w:val="24"/>
              </w:rPr>
              <w:lastRenderedPageBreak/>
              <w:t>социально-экономической ситуации в Томской области»</w:t>
            </w:r>
          </w:p>
        </w:tc>
        <w:tc>
          <w:tcPr>
            <w:tcW w:w="1518"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hAnsi="PT Astra Serif"/>
                <w:b/>
                <w:color w:val="000000"/>
                <w:sz w:val="24"/>
                <w:szCs w:val="24"/>
              </w:rPr>
            </w:pPr>
            <w:r w:rsidRPr="00DB66A9">
              <w:rPr>
                <w:rFonts w:ascii="PT Astra Serif" w:hAnsi="PT Astra Serif"/>
                <w:b/>
                <w:color w:val="000000"/>
                <w:sz w:val="24"/>
                <w:szCs w:val="24"/>
              </w:rPr>
              <w:lastRenderedPageBreak/>
              <w:t>444 690,0</w:t>
            </w:r>
          </w:p>
        </w:tc>
        <w:tc>
          <w:tcPr>
            <w:tcW w:w="1591"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hAnsi="PT Astra Serif"/>
                <w:b/>
                <w:color w:val="000000"/>
                <w:sz w:val="24"/>
                <w:szCs w:val="24"/>
              </w:rPr>
            </w:pPr>
            <w:r w:rsidRPr="00DB66A9">
              <w:rPr>
                <w:rFonts w:ascii="PT Astra Serif" w:hAnsi="PT Astra Serif"/>
                <w:b/>
                <w:color w:val="000000"/>
                <w:sz w:val="24"/>
                <w:szCs w:val="24"/>
              </w:rPr>
              <w:t>433 376,0</w:t>
            </w:r>
          </w:p>
        </w:tc>
        <w:tc>
          <w:tcPr>
            <w:tcW w:w="1504"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hAnsi="PT Astra Serif"/>
                <w:b/>
                <w:color w:val="000000"/>
                <w:sz w:val="24"/>
                <w:szCs w:val="24"/>
              </w:rPr>
            </w:pPr>
            <w:r w:rsidRPr="00DB66A9">
              <w:rPr>
                <w:rFonts w:ascii="PT Astra Serif" w:hAnsi="PT Astra Serif"/>
                <w:b/>
                <w:color w:val="000000"/>
                <w:sz w:val="24"/>
                <w:szCs w:val="24"/>
              </w:rPr>
              <w:t>433 894,0</w:t>
            </w:r>
          </w:p>
        </w:tc>
      </w:tr>
      <w:tr w:rsidR="004F4C2E" w:rsidRPr="00DB66A9" w:rsidTr="00E856BB">
        <w:trPr>
          <w:trHeight w:val="481"/>
          <w:jc w:val="center"/>
        </w:trPr>
        <w:tc>
          <w:tcPr>
            <w:tcW w:w="5467" w:type="dxa"/>
            <w:tcBorders>
              <w:top w:val="single" w:sz="4" w:space="0" w:color="auto"/>
              <w:left w:val="single" w:sz="4" w:space="0" w:color="auto"/>
              <w:bottom w:val="single" w:sz="4" w:space="0" w:color="auto"/>
              <w:right w:val="single" w:sz="4" w:space="0" w:color="auto"/>
            </w:tcBorders>
            <w:vAlign w:val="center"/>
          </w:tcPr>
          <w:p w:rsidR="004F4C2E" w:rsidRPr="00DB66A9" w:rsidRDefault="004F4C2E" w:rsidP="009C73CD">
            <w:pPr>
              <w:spacing w:after="0" w:line="240" w:lineRule="auto"/>
              <w:rPr>
                <w:rFonts w:ascii="PT Astra Serif" w:eastAsia="PT Astra Serif" w:hAnsi="PT Astra Serif" w:cs="PT Astra Serif"/>
                <w:sz w:val="24"/>
                <w:szCs w:val="24"/>
              </w:rPr>
            </w:pPr>
            <w:r w:rsidRPr="00DB66A9">
              <w:rPr>
                <w:rFonts w:ascii="PT Astra Serif" w:eastAsia="PT Astra Serif" w:hAnsi="PT Astra Serif" w:cs="PT Astra Serif"/>
                <w:sz w:val="24"/>
                <w:szCs w:val="24"/>
              </w:rPr>
              <w:lastRenderedPageBreak/>
              <w:t>ВЦП «Обеспечение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p>
        </w:tc>
        <w:tc>
          <w:tcPr>
            <w:tcW w:w="1518"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hAnsi="PT Astra Serif"/>
                <w:color w:val="000000"/>
                <w:sz w:val="24"/>
                <w:szCs w:val="24"/>
              </w:rPr>
            </w:pPr>
            <w:r w:rsidRPr="00DB66A9">
              <w:rPr>
                <w:rFonts w:ascii="PT Astra Serif" w:hAnsi="PT Astra Serif"/>
                <w:color w:val="000000"/>
                <w:sz w:val="24"/>
                <w:szCs w:val="24"/>
              </w:rPr>
              <w:t>291 738,8</w:t>
            </w:r>
          </w:p>
        </w:tc>
        <w:tc>
          <w:tcPr>
            <w:tcW w:w="1591"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hAnsi="PT Astra Serif"/>
                <w:color w:val="000000"/>
                <w:sz w:val="24"/>
                <w:szCs w:val="24"/>
              </w:rPr>
            </w:pPr>
            <w:r w:rsidRPr="00DB66A9">
              <w:rPr>
                <w:rFonts w:ascii="PT Astra Serif" w:hAnsi="PT Astra Serif"/>
                <w:color w:val="000000"/>
                <w:sz w:val="24"/>
                <w:szCs w:val="24"/>
              </w:rPr>
              <w:t>281 724,8</w:t>
            </w:r>
          </w:p>
        </w:tc>
        <w:tc>
          <w:tcPr>
            <w:tcW w:w="1504"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hAnsi="PT Astra Serif"/>
                <w:color w:val="000000"/>
                <w:sz w:val="24"/>
                <w:szCs w:val="24"/>
              </w:rPr>
            </w:pPr>
            <w:r w:rsidRPr="00DB66A9">
              <w:rPr>
                <w:rFonts w:ascii="PT Astra Serif" w:hAnsi="PT Astra Serif"/>
                <w:color w:val="000000"/>
                <w:sz w:val="24"/>
                <w:szCs w:val="24"/>
              </w:rPr>
              <w:t>282 242,8</w:t>
            </w:r>
          </w:p>
        </w:tc>
      </w:tr>
      <w:tr w:rsidR="004F4C2E" w:rsidRPr="00DB66A9" w:rsidTr="00E856BB">
        <w:trPr>
          <w:trHeight w:val="481"/>
          <w:jc w:val="center"/>
        </w:trPr>
        <w:tc>
          <w:tcPr>
            <w:tcW w:w="5467" w:type="dxa"/>
            <w:tcBorders>
              <w:top w:val="single" w:sz="4" w:space="0" w:color="auto"/>
              <w:left w:val="single" w:sz="4" w:space="0" w:color="auto"/>
              <w:bottom w:val="single" w:sz="4" w:space="0" w:color="auto"/>
              <w:right w:val="single" w:sz="4" w:space="0" w:color="auto"/>
            </w:tcBorders>
            <w:vAlign w:val="center"/>
          </w:tcPr>
          <w:p w:rsidR="004F4C2E" w:rsidRPr="00DB66A9" w:rsidRDefault="004F4C2E" w:rsidP="009C73CD">
            <w:pPr>
              <w:spacing w:after="0" w:line="240" w:lineRule="auto"/>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ВЦП «Информирование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p>
        </w:tc>
        <w:tc>
          <w:tcPr>
            <w:tcW w:w="1518"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121 480,0</w:t>
            </w:r>
          </w:p>
        </w:tc>
        <w:tc>
          <w:tcPr>
            <w:tcW w:w="1591"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121 480,0</w:t>
            </w:r>
          </w:p>
        </w:tc>
        <w:tc>
          <w:tcPr>
            <w:tcW w:w="1504"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121 480,0</w:t>
            </w:r>
          </w:p>
        </w:tc>
      </w:tr>
      <w:tr w:rsidR="004F4C2E" w:rsidRPr="00DB66A9" w:rsidTr="00E856BB">
        <w:trPr>
          <w:trHeight w:val="481"/>
          <w:jc w:val="center"/>
        </w:trPr>
        <w:tc>
          <w:tcPr>
            <w:tcW w:w="5467" w:type="dxa"/>
            <w:tcBorders>
              <w:top w:val="single" w:sz="4" w:space="0" w:color="auto"/>
              <w:left w:val="single" w:sz="4" w:space="0" w:color="auto"/>
              <w:bottom w:val="single" w:sz="4" w:space="0" w:color="auto"/>
              <w:right w:val="single" w:sz="4" w:space="0" w:color="auto"/>
            </w:tcBorders>
            <w:vAlign w:val="center"/>
          </w:tcPr>
          <w:p w:rsidR="004F4C2E" w:rsidRPr="00DB66A9" w:rsidRDefault="004F4C2E" w:rsidP="009C73CD">
            <w:pPr>
              <w:spacing w:after="0" w:line="240" w:lineRule="auto"/>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ОМ «Поддержка региональных проектов в сфере информационных технологий»</w:t>
            </w:r>
          </w:p>
        </w:tc>
        <w:tc>
          <w:tcPr>
            <w:tcW w:w="1518"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31 471,2</w:t>
            </w:r>
          </w:p>
        </w:tc>
        <w:tc>
          <w:tcPr>
            <w:tcW w:w="1591"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eastAsia="PT Astra Serif" w:hAnsi="PT Astra Serif" w:cs="PT Astra Serif"/>
                <w:sz w:val="24"/>
                <w:szCs w:val="24"/>
              </w:rPr>
            </w:pPr>
            <w:r w:rsidRPr="00DB66A9">
              <w:rPr>
                <w:rFonts w:ascii="PT Astra Serif" w:eastAsia="PT Astra Serif" w:hAnsi="PT Astra Serif" w:cs="PT Astra Serif"/>
                <w:sz w:val="24"/>
              </w:rPr>
              <w:t>30 171,2</w:t>
            </w:r>
          </w:p>
        </w:tc>
        <w:tc>
          <w:tcPr>
            <w:tcW w:w="1504"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eastAsia="PT Astra Serif" w:hAnsi="PT Astra Serif" w:cs="PT Astra Serif"/>
                <w:sz w:val="24"/>
                <w:szCs w:val="24"/>
              </w:rPr>
            </w:pPr>
            <w:r w:rsidRPr="00DB66A9">
              <w:rPr>
                <w:rFonts w:ascii="PT Astra Serif" w:eastAsia="PT Astra Serif" w:hAnsi="PT Astra Serif" w:cs="PT Astra Serif"/>
                <w:sz w:val="24"/>
              </w:rPr>
              <w:t>30 171,2</w:t>
            </w:r>
          </w:p>
        </w:tc>
      </w:tr>
      <w:tr w:rsidR="004F4C2E" w:rsidRPr="00DB66A9" w:rsidTr="00E856BB">
        <w:trPr>
          <w:trHeight w:val="418"/>
          <w:jc w:val="center"/>
        </w:trPr>
        <w:tc>
          <w:tcPr>
            <w:tcW w:w="5467" w:type="dxa"/>
            <w:tcBorders>
              <w:top w:val="single" w:sz="4" w:space="0" w:color="auto"/>
              <w:left w:val="single" w:sz="4" w:space="0" w:color="auto"/>
              <w:bottom w:val="single" w:sz="4" w:space="0" w:color="auto"/>
              <w:right w:val="single" w:sz="4" w:space="0" w:color="auto"/>
            </w:tcBorders>
            <w:vAlign w:val="center"/>
          </w:tcPr>
          <w:p w:rsidR="004F4C2E" w:rsidRPr="00DB66A9" w:rsidRDefault="004F4C2E" w:rsidP="009C73CD">
            <w:pPr>
              <w:spacing w:after="0" w:line="240" w:lineRule="auto"/>
              <w:rPr>
                <w:rFonts w:ascii="PT Astra Serif" w:eastAsia="PT Astra Serif" w:hAnsi="PT Astra Serif" w:cs="PT Astra Serif"/>
                <w:b/>
                <w:sz w:val="24"/>
                <w:szCs w:val="24"/>
              </w:rPr>
            </w:pPr>
            <w:r w:rsidRPr="00DB66A9">
              <w:rPr>
                <w:rFonts w:ascii="PT Astra Serif" w:eastAsia="PT Astra Serif" w:hAnsi="PT Astra Serif" w:cs="PT Astra Serif"/>
                <w:b/>
                <w:sz w:val="24"/>
                <w:szCs w:val="24"/>
              </w:rPr>
              <w:t xml:space="preserve">Проектная часть </w:t>
            </w:r>
            <w:r w:rsidRPr="00DB66A9">
              <w:rPr>
                <w:rFonts w:ascii="PT Astra Serif" w:hAnsi="PT Astra Serif"/>
                <w:b/>
                <w:sz w:val="24"/>
                <w:szCs w:val="24"/>
              </w:rPr>
              <w:t>государственной программы</w:t>
            </w:r>
          </w:p>
        </w:tc>
        <w:tc>
          <w:tcPr>
            <w:tcW w:w="1518"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eastAsia="PT Astra Serif" w:hAnsi="PT Astra Serif" w:cs="PT Astra Serif"/>
                <w:b/>
                <w:sz w:val="24"/>
                <w:szCs w:val="24"/>
              </w:rPr>
            </w:pPr>
            <w:r w:rsidRPr="00DB66A9">
              <w:rPr>
                <w:rFonts w:ascii="PT Astra Serif" w:eastAsia="PT Astra Serif" w:hAnsi="PT Astra Serif" w:cs="PT Astra Serif"/>
                <w:b/>
                <w:sz w:val="24"/>
                <w:szCs w:val="24"/>
              </w:rPr>
              <w:t>20 374,3</w:t>
            </w:r>
          </w:p>
        </w:tc>
        <w:tc>
          <w:tcPr>
            <w:tcW w:w="1591"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eastAsia="PT Astra Serif" w:hAnsi="PT Astra Serif" w:cs="PT Astra Serif"/>
                <w:b/>
                <w:sz w:val="24"/>
                <w:szCs w:val="24"/>
              </w:rPr>
            </w:pPr>
            <w:r w:rsidRPr="00DB66A9">
              <w:rPr>
                <w:rFonts w:ascii="PT Astra Serif" w:eastAsia="PT Astra Serif" w:hAnsi="PT Astra Serif" w:cs="PT Astra Serif"/>
                <w:b/>
                <w:sz w:val="24"/>
                <w:szCs w:val="24"/>
              </w:rPr>
              <w:t>15 245,0</w:t>
            </w:r>
          </w:p>
        </w:tc>
        <w:tc>
          <w:tcPr>
            <w:tcW w:w="1504"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eastAsia="PT Astra Serif" w:hAnsi="PT Astra Serif" w:cs="PT Astra Serif"/>
                <w:b/>
                <w:sz w:val="24"/>
                <w:szCs w:val="24"/>
              </w:rPr>
            </w:pPr>
            <w:r w:rsidRPr="00DB66A9">
              <w:rPr>
                <w:rFonts w:ascii="PT Astra Serif" w:eastAsia="PT Astra Serif" w:hAnsi="PT Astra Serif" w:cs="PT Astra Serif"/>
                <w:b/>
                <w:sz w:val="24"/>
                <w:szCs w:val="24"/>
              </w:rPr>
              <w:t>15 245,0</w:t>
            </w:r>
          </w:p>
        </w:tc>
      </w:tr>
      <w:tr w:rsidR="004F4C2E" w:rsidRPr="00DB66A9" w:rsidTr="00E856BB">
        <w:trPr>
          <w:trHeight w:val="418"/>
          <w:jc w:val="center"/>
        </w:trPr>
        <w:tc>
          <w:tcPr>
            <w:tcW w:w="5467" w:type="dxa"/>
            <w:tcBorders>
              <w:top w:val="single" w:sz="4" w:space="0" w:color="auto"/>
              <w:left w:val="single" w:sz="4" w:space="0" w:color="auto"/>
              <w:bottom w:val="single" w:sz="4" w:space="0" w:color="auto"/>
              <w:right w:val="single" w:sz="4" w:space="0" w:color="auto"/>
            </w:tcBorders>
            <w:vAlign w:val="center"/>
          </w:tcPr>
          <w:p w:rsidR="004F4C2E" w:rsidRPr="00DB66A9" w:rsidRDefault="004F4C2E" w:rsidP="009C73CD">
            <w:pPr>
              <w:spacing w:after="0" w:line="240" w:lineRule="auto"/>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Региональный проект «Информационная безопасность»</w:t>
            </w:r>
          </w:p>
        </w:tc>
        <w:tc>
          <w:tcPr>
            <w:tcW w:w="1518"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eastAsia="PT Astra Serif" w:hAnsi="PT Astra Serif" w:cs="PT Astra Serif"/>
                <w:sz w:val="24"/>
                <w:szCs w:val="24"/>
              </w:rPr>
            </w:pPr>
            <w:r w:rsidRPr="00DB66A9">
              <w:rPr>
                <w:rFonts w:ascii="PT Astra Serif" w:eastAsia="PT Astra Serif" w:hAnsi="PT Astra Serif" w:cs="PT Astra Serif"/>
                <w:sz w:val="24"/>
              </w:rPr>
              <w:t>5 429,3</w:t>
            </w:r>
          </w:p>
        </w:tc>
        <w:tc>
          <w:tcPr>
            <w:tcW w:w="1591"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1 300,0</w:t>
            </w:r>
          </w:p>
        </w:tc>
        <w:tc>
          <w:tcPr>
            <w:tcW w:w="1504"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1 300,0</w:t>
            </w:r>
          </w:p>
        </w:tc>
      </w:tr>
      <w:tr w:rsidR="004F4C2E" w:rsidRPr="00DB66A9" w:rsidTr="00E856BB">
        <w:trPr>
          <w:trHeight w:val="418"/>
          <w:jc w:val="center"/>
        </w:trPr>
        <w:tc>
          <w:tcPr>
            <w:tcW w:w="5467" w:type="dxa"/>
            <w:tcBorders>
              <w:top w:val="single" w:sz="4" w:space="0" w:color="auto"/>
              <w:left w:val="single" w:sz="4" w:space="0" w:color="auto"/>
              <w:bottom w:val="single" w:sz="4" w:space="0" w:color="auto"/>
              <w:right w:val="single" w:sz="4" w:space="0" w:color="auto"/>
            </w:tcBorders>
            <w:vAlign w:val="center"/>
          </w:tcPr>
          <w:p w:rsidR="004F4C2E" w:rsidRPr="00DB66A9" w:rsidRDefault="004F4C2E" w:rsidP="009C73CD">
            <w:pPr>
              <w:spacing w:after="0" w:line="240" w:lineRule="auto"/>
              <w:rPr>
                <w:rFonts w:ascii="PT Astra Serif" w:eastAsia="PT Astra Serif" w:hAnsi="PT Astra Serif" w:cs="PT Astra Serif"/>
                <w:sz w:val="24"/>
                <w:szCs w:val="24"/>
              </w:rPr>
            </w:pPr>
            <w:r w:rsidRPr="00DB66A9">
              <w:rPr>
                <w:rFonts w:ascii="PT Astra Serif" w:eastAsia="PT Astra Serif" w:hAnsi="PT Astra Serif" w:cs="PT Astra Serif"/>
                <w:sz w:val="24"/>
                <w:szCs w:val="24"/>
              </w:rPr>
              <w:t>Региональный проект «Цифровое государственное управление»</w:t>
            </w:r>
          </w:p>
        </w:tc>
        <w:tc>
          <w:tcPr>
            <w:tcW w:w="1518"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eastAsia="PT Astra Serif" w:hAnsi="PT Astra Serif" w:cs="PT Astra Serif"/>
                <w:sz w:val="24"/>
                <w:szCs w:val="24"/>
              </w:rPr>
            </w:pPr>
            <w:r w:rsidRPr="00DB66A9">
              <w:rPr>
                <w:rFonts w:ascii="PT Astra Serif" w:eastAsia="PT Astra Serif" w:hAnsi="PT Astra Serif" w:cs="PT Astra Serif"/>
                <w:sz w:val="24"/>
              </w:rPr>
              <w:t>14 945,0</w:t>
            </w:r>
          </w:p>
        </w:tc>
        <w:tc>
          <w:tcPr>
            <w:tcW w:w="1591"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eastAsia="PT Astra Serif" w:hAnsi="PT Astra Serif" w:cs="PT Astra Serif"/>
                <w:sz w:val="24"/>
                <w:szCs w:val="24"/>
              </w:rPr>
            </w:pPr>
            <w:r w:rsidRPr="00DB66A9">
              <w:rPr>
                <w:rFonts w:ascii="PT Astra Serif" w:eastAsia="PT Astra Serif" w:hAnsi="PT Astra Serif" w:cs="PT Astra Serif"/>
                <w:sz w:val="24"/>
              </w:rPr>
              <w:t>13 945,0</w:t>
            </w:r>
          </w:p>
        </w:tc>
        <w:tc>
          <w:tcPr>
            <w:tcW w:w="1504" w:type="dxa"/>
            <w:tcBorders>
              <w:top w:val="single" w:sz="4" w:space="0" w:color="auto"/>
              <w:left w:val="none" w:sz="4" w:space="0" w:color="000000"/>
              <w:bottom w:val="single" w:sz="4" w:space="0" w:color="auto"/>
              <w:right w:val="single" w:sz="4" w:space="0" w:color="auto"/>
            </w:tcBorders>
            <w:vAlign w:val="center"/>
          </w:tcPr>
          <w:p w:rsidR="004F4C2E" w:rsidRPr="00DB66A9" w:rsidRDefault="004F4C2E" w:rsidP="009C73CD">
            <w:pPr>
              <w:jc w:val="center"/>
              <w:rPr>
                <w:rFonts w:ascii="PT Astra Serif" w:eastAsia="PT Astra Serif" w:hAnsi="PT Astra Serif" w:cs="PT Astra Serif"/>
                <w:sz w:val="24"/>
                <w:szCs w:val="24"/>
              </w:rPr>
            </w:pPr>
            <w:r w:rsidRPr="00DB66A9">
              <w:rPr>
                <w:rFonts w:ascii="PT Astra Serif" w:eastAsia="PT Astra Serif" w:hAnsi="PT Astra Serif" w:cs="PT Astra Serif"/>
                <w:sz w:val="24"/>
              </w:rPr>
              <w:t>13 945,0</w:t>
            </w:r>
          </w:p>
        </w:tc>
      </w:tr>
    </w:tbl>
    <w:p w:rsidR="004F4C2E" w:rsidRPr="00DB66A9" w:rsidRDefault="004F4C2E" w:rsidP="004F4C2E">
      <w:pPr>
        <w:spacing w:after="0" w:line="240" w:lineRule="auto"/>
        <w:ind w:firstLine="720"/>
        <w:jc w:val="both"/>
        <w:rPr>
          <w:rFonts w:ascii="PT Astra Serif" w:eastAsia="PT Astra Serif" w:hAnsi="PT Astra Serif" w:cs="PT Astra Serif"/>
          <w:sz w:val="24"/>
          <w:szCs w:val="24"/>
        </w:rPr>
      </w:pPr>
    </w:p>
    <w:p w:rsidR="004F4C2E" w:rsidRPr="00E856BB" w:rsidRDefault="004F4C2E" w:rsidP="00E856BB">
      <w:pPr>
        <w:pStyle w:val="ConsPlusNormal"/>
        <w:ind w:firstLine="709"/>
        <w:jc w:val="both"/>
        <w:rPr>
          <w:rFonts w:ascii="PT Astra Serif" w:eastAsia="PT Astra Serif" w:hAnsi="PT Astra Serif" w:cs="PT Astra Serif"/>
          <w:b/>
          <w:sz w:val="26"/>
          <w:szCs w:val="26"/>
        </w:rPr>
      </w:pPr>
      <w:r w:rsidRPr="00E856BB">
        <w:rPr>
          <w:rFonts w:ascii="PT Astra Serif" w:eastAsia="PT Astra Serif" w:hAnsi="PT Astra Serif" w:cs="PT Astra Serif"/>
          <w:sz w:val="26"/>
          <w:szCs w:val="26"/>
        </w:rPr>
        <w:t xml:space="preserve">Общий объём расходов на реализацию ГП в 2021 году составляет </w:t>
      </w:r>
      <w:r w:rsidRPr="00E856BB">
        <w:rPr>
          <w:rFonts w:ascii="PT Astra Serif" w:eastAsia="PT Astra Serif" w:hAnsi="PT Astra Serif" w:cs="PT Astra Serif"/>
          <w:b/>
          <w:sz w:val="26"/>
          <w:szCs w:val="26"/>
        </w:rPr>
        <w:t>465 064,3 тыс. рублей.</w:t>
      </w:r>
    </w:p>
    <w:p w:rsidR="004F4C2E" w:rsidRPr="00E856BB" w:rsidRDefault="004F4C2E" w:rsidP="00E856BB">
      <w:pPr>
        <w:pStyle w:val="ConsPlusNormal"/>
        <w:ind w:firstLine="709"/>
        <w:jc w:val="both"/>
        <w:rPr>
          <w:rFonts w:ascii="PT Astra Serif" w:eastAsia="PT Astra Serif" w:hAnsi="PT Astra Serif" w:cs="PT Astra Serif"/>
          <w:sz w:val="26"/>
          <w:szCs w:val="26"/>
        </w:rPr>
      </w:pPr>
    </w:p>
    <w:p w:rsidR="00E856BB" w:rsidRDefault="004F4C2E" w:rsidP="00E856BB">
      <w:pPr>
        <w:spacing w:after="0" w:line="240" w:lineRule="auto"/>
        <w:ind w:firstLine="709"/>
        <w:jc w:val="both"/>
        <w:rPr>
          <w:rFonts w:ascii="PT Astra Serif" w:eastAsia="PT Astra Serif" w:hAnsi="PT Astra Serif" w:cs="PT Astra Serif"/>
          <w:b/>
          <w:sz w:val="26"/>
          <w:szCs w:val="26"/>
        </w:rPr>
      </w:pPr>
      <w:r w:rsidRPr="00E856BB">
        <w:rPr>
          <w:rFonts w:ascii="PT Astra Serif" w:eastAsia="PT Astra Serif" w:hAnsi="PT Astra Serif" w:cs="PT Astra Serif"/>
          <w:b/>
          <w:sz w:val="26"/>
          <w:szCs w:val="26"/>
        </w:rPr>
        <w:t xml:space="preserve">Подпрограмма «Обеспечение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 </w:t>
      </w:r>
      <w:r w:rsidRPr="00E856BB">
        <w:rPr>
          <w:rFonts w:ascii="PT Astra Serif" w:eastAsia="PT Astra Serif" w:hAnsi="PT Astra Serif" w:cs="PT Astra Serif"/>
          <w:sz w:val="26"/>
          <w:szCs w:val="26"/>
        </w:rPr>
        <w:t xml:space="preserve">На её реализацию в 2021 году предусмотрено </w:t>
      </w:r>
      <w:r w:rsidRPr="00E856BB">
        <w:rPr>
          <w:rFonts w:ascii="PT Astra Serif" w:eastAsia="PT Astra Serif" w:hAnsi="PT Astra Serif" w:cs="PT Astra Serif"/>
          <w:b/>
          <w:sz w:val="26"/>
          <w:szCs w:val="26"/>
        </w:rPr>
        <w:t>444 690,0 тыс. рублей.</w:t>
      </w:r>
    </w:p>
    <w:p w:rsidR="004F4C2E" w:rsidRPr="00E856BB" w:rsidRDefault="004F4C2E" w:rsidP="00E856BB">
      <w:pPr>
        <w:spacing w:after="0" w:line="240" w:lineRule="auto"/>
        <w:ind w:firstLine="709"/>
        <w:jc w:val="both"/>
        <w:rPr>
          <w:rFonts w:ascii="PT Astra Serif" w:eastAsia="PT Astra Serif" w:hAnsi="PT Astra Serif" w:cs="PT Astra Serif"/>
          <w:b/>
          <w:sz w:val="26"/>
          <w:szCs w:val="26"/>
        </w:rPr>
      </w:pPr>
      <w:r w:rsidRPr="00E856BB">
        <w:rPr>
          <w:rFonts w:ascii="PT Astra Serif" w:eastAsia="PT Astra Serif" w:hAnsi="PT Astra Serif" w:cs="PT Astra Serif"/>
          <w:sz w:val="26"/>
          <w:szCs w:val="26"/>
        </w:rPr>
        <w:t>Ответственным за реализацию подпрограммы является Департамент развития информационного общества Администрации Томской области.</w:t>
      </w:r>
    </w:p>
    <w:p w:rsidR="004F4C2E" w:rsidRPr="00E856BB" w:rsidRDefault="004F4C2E" w:rsidP="00E856BB">
      <w:pPr>
        <w:pStyle w:val="ConsPlusNormal"/>
        <w:ind w:firstLine="709"/>
        <w:jc w:val="both"/>
        <w:rPr>
          <w:rFonts w:ascii="PT Astra Serif" w:eastAsia="PT Astra Serif" w:hAnsi="PT Astra Serif" w:cs="PT Astra Serif"/>
          <w:sz w:val="26"/>
          <w:szCs w:val="26"/>
        </w:rPr>
      </w:pPr>
      <w:r w:rsidRPr="00E856BB">
        <w:rPr>
          <w:rFonts w:ascii="PT Astra Serif" w:eastAsia="PT Astra Serif" w:hAnsi="PT Astra Serif" w:cs="PT Astra Serif"/>
          <w:sz w:val="26"/>
          <w:szCs w:val="26"/>
        </w:rPr>
        <w:t>Подпрограмма состоит из следующих основных мероприятий и ВЦП:</w:t>
      </w:r>
    </w:p>
    <w:p w:rsidR="004F4C2E" w:rsidRPr="00E856BB" w:rsidRDefault="004F4C2E" w:rsidP="00E856BB">
      <w:pPr>
        <w:pStyle w:val="3"/>
        <w:numPr>
          <w:ilvl w:val="0"/>
          <w:numId w:val="64"/>
        </w:numPr>
        <w:pBdr>
          <w:top w:val="none" w:sz="4" w:space="0" w:color="000000"/>
          <w:left w:val="none" w:sz="4" w:space="0" w:color="000000"/>
          <w:bottom w:val="none" w:sz="4" w:space="0" w:color="000000"/>
          <w:right w:val="none" w:sz="4" w:space="0" w:color="000000"/>
          <w:between w:val="none" w:sz="4" w:space="0" w:color="000000"/>
        </w:pBdr>
        <w:shd w:val="nil"/>
        <w:tabs>
          <w:tab w:val="left" w:pos="1134"/>
        </w:tabs>
        <w:spacing w:after="0" w:line="240" w:lineRule="auto"/>
        <w:ind w:left="0" w:firstLine="709"/>
        <w:jc w:val="both"/>
        <w:rPr>
          <w:rFonts w:ascii="PT Astra Serif" w:eastAsia="PT Astra Serif" w:hAnsi="PT Astra Serif" w:cs="PT Astra Serif"/>
          <w:b/>
          <w:sz w:val="26"/>
          <w:szCs w:val="26"/>
        </w:rPr>
      </w:pPr>
      <w:r w:rsidRPr="00E856BB">
        <w:rPr>
          <w:rFonts w:ascii="PT Astra Serif" w:eastAsia="PT Astra Serif" w:hAnsi="PT Astra Serif" w:cs="PT Astra Serif"/>
          <w:b/>
          <w:sz w:val="26"/>
          <w:szCs w:val="26"/>
        </w:rPr>
        <w:t>ВЦП «Обеспечение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r w:rsidRPr="00E856BB">
        <w:rPr>
          <w:rFonts w:ascii="PT Astra Serif" w:hAnsi="PT Astra Serif"/>
          <w:sz w:val="26"/>
          <w:szCs w:val="26"/>
        </w:rPr>
        <w:t xml:space="preserve"> объем ассигнований на реализацию которой в 2021 году составит </w:t>
      </w:r>
      <w:r w:rsidRPr="00E856BB">
        <w:rPr>
          <w:rFonts w:ascii="PT Astra Serif" w:eastAsia="PT Astra Serif" w:hAnsi="PT Astra Serif" w:cs="PT Astra Serif"/>
          <w:b/>
          <w:sz w:val="26"/>
          <w:szCs w:val="26"/>
        </w:rPr>
        <w:t>291 738,8 тыс. рублей.</w:t>
      </w:r>
    </w:p>
    <w:p w:rsidR="004F4C2E" w:rsidRPr="00E856BB" w:rsidRDefault="004F4C2E" w:rsidP="00E856BB">
      <w:pPr>
        <w:autoSpaceDE w:val="0"/>
        <w:autoSpaceDN w:val="0"/>
        <w:adjustRightInd w:val="0"/>
        <w:spacing w:after="0" w:line="240" w:lineRule="auto"/>
        <w:ind w:firstLine="709"/>
        <w:jc w:val="both"/>
        <w:rPr>
          <w:rFonts w:ascii="PT Astra Serif" w:eastAsia="Calibri" w:hAnsi="PT Astra Serif"/>
          <w:sz w:val="26"/>
          <w:szCs w:val="26"/>
        </w:rPr>
      </w:pPr>
      <w:r w:rsidRPr="00E856BB">
        <w:rPr>
          <w:rFonts w:ascii="PT Astra Serif" w:eastAsia="Calibri" w:hAnsi="PT Astra Serif"/>
          <w:sz w:val="26"/>
          <w:szCs w:val="26"/>
        </w:rPr>
        <w:t>ВЦП включает в себя следующие мероприятия:</w:t>
      </w:r>
    </w:p>
    <w:p w:rsidR="004F4C2E" w:rsidRPr="00E856BB" w:rsidRDefault="004F4C2E" w:rsidP="00E856BB">
      <w:pPr>
        <w:spacing w:after="0" w:line="240" w:lineRule="auto"/>
        <w:ind w:firstLine="709"/>
        <w:jc w:val="both"/>
        <w:rPr>
          <w:rFonts w:ascii="PT Astra Serif" w:eastAsia="PT Astra Serif" w:hAnsi="PT Astra Serif" w:cs="PT Astra Serif"/>
          <w:sz w:val="26"/>
          <w:szCs w:val="26"/>
        </w:rPr>
      </w:pPr>
      <w:r w:rsidRPr="00E856BB">
        <w:rPr>
          <w:rFonts w:ascii="PT Astra Serif" w:eastAsia="PT Astra Serif" w:hAnsi="PT Astra Serif" w:cs="PT Astra Serif"/>
          <w:sz w:val="26"/>
          <w:szCs w:val="26"/>
          <w:lang w:eastAsia="zh-CN"/>
        </w:rPr>
        <w:t xml:space="preserve">- организация предоставления населению государственных и муниципальных услуг на базе </w:t>
      </w:r>
      <w:r w:rsidRPr="00E856BB">
        <w:rPr>
          <w:rFonts w:ascii="PT Astra Serif" w:eastAsia="PT Astra Serif" w:hAnsi="PT Astra Serif" w:cs="PT Astra Serif"/>
          <w:sz w:val="26"/>
          <w:szCs w:val="26"/>
        </w:rPr>
        <w:t xml:space="preserve">областного государственного казенного учреждения «Томский областной многофункциональный центр по предоставлению государственных и муниципальных услуг» (далее - </w:t>
      </w:r>
      <w:r w:rsidRPr="00E856BB">
        <w:rPr>
          <w:rFonts w:ascii="PT Astra Serif" w:eastAsia="PT Astra Serif" w:hAnsi="PT Astra Serif" w:cs="PT Astra Serif"/>
          <w:sz w:val="26"/>
          <w:szCs w:val="26"/>
          <w:lang w:eastAsia="zh-CN"/>
        </w:rPr>
        <w:t>ОГКУ «ТО МФЦ») в 19 районных подразделениях и 38 территориально обособленных структурных подразделениях ОГКУ «ТО МФЦ»;</w:t>
      </w:r>
    </w:p>
    <w:p w:rsidR="004F4C2E" w:rsidRPr="00E856BB" w:rsidRDefault="004F4C2E" w:rsidP="00E856BB">
      <w:pPr>
        <w:spacing w:after="0" w:line="240" w:lineRule="auto"/>
        <w:ind w:firstLine="709"/>
        <w:jc w:val="both"/>
        <w:rPr>
          <w:rFonts w:ascii="PT Astra Serif" w:eastAsia="PT Astra Serif" w:hAnsi="PT Astra Serif" w:cs="PT Astra Serif"/>
          <w:sz w:val="26"/>
          <w:szCs w:val="26"/>
        </w:rPr>
      </w:pPr>
      <w:r w:rsidRPr="00E856BB">
        <w:rPr>
          <w:rFonts w:ascii="PT Astra Serif" w:eastAsia="PT Astra Serif" w:hAnsi="PT Astra Serif" w:cs="PT Astra Serif"/>
          <w:sz w:val="26"/>
          <w:szCs w:val="26"/>
          <w:lang w:eastAsia="zh-CN"/>
        </w:rPr>
        <w:t xml:space="preserve">- организация предоставления государственных, муниципальных, дополнительных (сопутствующих) услуг субъектам малого и среднего бизнеса на базе ОГКУ «ТО МФЦ» (МФЦ для бизнеса) в 10 окнах </w:t>
      </w:r>
      <w:proofErr w:type="gramStart"/>
      <w:r w:rsidRPr="00E856BB">
        <w:rPr>
          <w:rFonts w:ascii="PT Astra Serif" w:eastAsia="PT Astra Serif" w:hAnsi="PT Astra Serif" w:cs="PT Astra Serif"/>
          <w:sz w:val="26"/>
          <w:szCs w:val="26"/>
          <w:lang w:eastAsia="zh-CN"/>
        </w:rPr>
        <w:t>г</w:t>
      </w:r>
      <w:proofErr w:type="gramEnd"/>
      <w:r w:rsidRPr="00E856BB">
        <w:rPr>
          <w:rFonts w:ascii="PT Astra Serif" w:eastAsia="PT Astra Serif" w:hAnsi="PT Astra Serif" w:cs="PT Astra Serif"/>
          <w:sz w:val="26"/>
          <w:szCs w:val="26"/>
          <w:lang w:eastAsia="zh-CN"/>
        </w:rPr>
        <w:t xml:space="preserve">. Томска и 3 окнах г. </w:t>
      </w:r>
      <w:proofErr w:type="spellStart"/>
      <w:r w:rsidRPr="00E856BB">
        <w:rPr>
          <w:rFonts w:ascii="PT Astra Serif" w:eastAsia="PT Astra Serif" w:hAnsi="PT Astra Serif" w:cs="PT Astra Serif"/>
          <w:sz w:val="26"/>
          <w:szCs w:val="26"/>
          <w:lang w:eastAsia="zh-CN"/>
        </w:rPr>
        <w:t>Северска</w:t>
      </w:r>
      <w:proofErr w:type="spellEnd"/>
      <w:r w:rsidRPr="00E856BB">
        <w:rPr>
          <w:rFonts w:ascii="PT Astra Serif" w:eastAsia="PT Astra Serif" w:hAnsi="PT Astra Serif" w:cs="PT Astra Serif"/>
          <w:sz w:val="26"/>
          <w:szCs w:val="26"/>
          <w:lang w:eastAsia="zh-CN"/>
        </w:rPr>
        <w:t>;</w:t>
      </w:r>
    </w:p>
    <w:p w:rsidR="004F4C2E" w:rsidRPr="00E856BB" w:rsidRDefault="004F4C2E" w:rsidP="00E856BB">
      <w:pPr>
        <w:pStyle w:val="ConsPlusNormal"/>
        <w:ind w:firstLine="709"/>
        <w:jc w:val="both"/>
        <w:rPr>
          <w:rFonts w:ascii="PT Astra Serif" w:eastAsia="PT Astra Serif" w:hAnsi="PT Astra Serif" w:cs="PT Astra Serif"/>
          <w:sz w:val="26"/>
          <w:szCs w:val="26"/>
        </w:rPr>
      </w:pPr>
      <w:r w:rsidRPr="00E856BB">
        <w:rPr>
          <w:rFonts w:ascii="PT Astra Serif" w:eastAsia="PT Astra Serif" w:hAnsi="PT Astra Serif" w:cs="PT Astra Serif"/>
          <w:sz w:val="26"/>
          <w:szCs w:val="26"/>
        </w:rPr>
        <w:lastRenderedPageBreak/>
        <w:t>- обеспечение качественного и устойчивого функционирования информационно-коммуникационных технологий электронного правительства; организация и проведение комплекса мероприятий по ведению государственного учета автоматизированных информационных ресурсов и систем в Томской области;</w:t>
      </w:r>
    </w:p>
    <w:p w:rsidR="004F4C2E" w:rsidRPr="00E856BB" w:rsidRDefault="004F4C2E" w:rsidP="00E856BB">
      <w:pPr>
        <w:spacing w:after="0" w:line="240" w:lineRule="auto"/>
        <w:ind w:firstLine="709"/>
        <w:jc w:val="both"/>
        <w:rPr>
          <w:rFonts w:ascii="PT Astra Serif" w:eastAsia="PT Astra Serif" w:hAnsi="PT Astra Serif" w:cs="PT Astra Serif"/>
          <w:sz w:val="26"/>
          <w:szCs w:val="26"/>
        </w:rPr>
      </w:pPr>
      <w:r w:rsidRPr="00E856BB">
        <w:rPr>
          <w:rFonts w:ascii="PT Astra Serif" w:eastAsia="PT Astra Serif" w:hAnsi="PT Astra Serif" w:cs="PT Astra Serif"/>
          <w:sz w:val="26"/>
          <w:szCs w:val="26"/>
        </w:rPr>
        <w:t>- информационно-методическая, технологическая и техническая поддержка процессов внедрения и использования автоматизированных информационных технологий в исполнительных органах государственной власти Томской области.</w:t>
      </w:r>
    </w:p>
    <w:p w:rsidR="004F4C2E" w:rsidRPr="00E856BB" w:rsidRDefault="004F4C2E" w:rsidP="00E856BB">
      <w:pPr>
        <w:pStyle w:val="ConsPlusNormal"/>
        <w:ind w:firstLine="709"/>
        <w:jc w:val="both"/>
        <w:rPr>
          <w:rFonts w:ascii="PT Astra Serif" w:eastAsia="PT Astra Serif" w:hAnsi="PT Astra Serif" w:cs="PT Astra Serif"/>
          <w:sz w:val="26"/>
          <w:szCs w:val="26"/>
        </w:rPr>
      </w:pPr>
      <w:r w:rsidRPr="00E856BB">
        <w:rPr>
          <w:rFonts w:ascii="PT Astra Serif" w:eastAsia="PT Astra Serif" w:hAnsi="PT Astra Serif" w:cs="PT Astra Serif"/>
          <w:sz w:val="26"/>
          <w:szCs w:val="26"/>
        </w:rPr>
        <w:t>В реализации мероприятий ВЦП участвует ОГКУ «ТО МФЦ» и областное государственное бюджетное учреждение «Областной центр автоматизированных информационных ресурсов» (далее - ОГБУ «ОЦАИР»), подведомственные Департаменту финансово-ресурсного обеспечения Администрации Томской области. Предельная штатная численность работников данных учреждений составляет 490,5 штатных единиц, из них ОГКУ «ТО МФЦ» - 467 штатных единиц, ОГБУ «ОЦАИР» - 23,5 штатных единиц.</w:t>
      </w:r>
    </w:p>
    <w:p w:rsidR="004F4C2E" w:rsidRPr="00E856BB" w:rsidRDefault="004F4C2E" w:rsidP="00E856BB">
      <w:pPr>
        <w:spacing w:after="0" w:line="240" w:lineRule="auto"/>
        <w:ind w:firstLine="709"/>
        <w:jc w:val="both"/>
        <w:rPr>
          <w:rFonts w:ascii="PT Astra Serif" w:eastAsia="PT Astra Serif" w:hAnsi="PT Astra Serif" w:cs="PT Astra Serif"/>
          <w:sz w:val="26"/>
          <w:szCs w:val="26"/>
        </w:rPr>
      </w:pPr>
      <w:r w:rsidRPr="00E856BB">
        <w:rPr>
          <w:rFonts w:ascii="PT Astra Serif" w:eastAsia="PT Astra Serif" w:hAnsi="PT Astra Serif" w:cs="PT Astra Serif"/>
          <w:sz w:val="26"/>
          <w:szCs w:val="26"/>
        </w:rPr>
        <w:t>По результатам реализации мероприятий ВЦП в 2021 году планируется:</w:t>
      </w:r>
    </w:p>
    <w:p w:rsidR="004F4C2E" w:rsidRPr="00E856BB" w:rsidRDefault="004F4C2E" w:rsidP="00E856BB">
      <w:pPr>
        <w:spacing w:after="0" w:line="240" w:lineRule="auto"/>
        <w:ind w:firstLine="709"/>
        <w:jc w:val="both"/>
        <w:rPr>
          <w:rFonts w:ascii="PT Astra Serif" w:eastAsia="PT Astra Serif" w:hAnsi="PT Astra Serif" w:cs="PT Astra Serif"/>
          <w:sz w:val="26"/>
          <w:szCs w:val="26"/>
        </w:rPr>
      </w:pPr>
      <w:r w:rsidRPr="00E856BB">
        <w:rPr>
          <w:rFonts w:ascii="PT Astra Serif" w:eastAsia="PT Astra Serif" w:hAnsi="PT Astra Serif" w:cs="PT Astra Serif"/>
          <w:sz w:val="26"/>
          <w:szCs w:val="26"/>
        </w:rPr>
        <w:t>- обеспечить уровень удовлетворенности граждан качеством предоставления государственных услуг в областном государственном казенном учреждении «Томский областной многофункциональный центр по предоставлению государственных и муниципальных услуг» в соответствии с оценками, переданными в «Информационно-аналитическую систему мониторинга качества государственных услуг» в объеме не менее 90%;</w:t>
      </w:r>
    </w:p>
    <w:p w:rsidR="004F4C2E" w:rsidRPr="00E856BB" w:rsidRDefault="004F4C2E" w:rsidP="00E856BB">
      <w:pPr>
        <w:spacing w:after="0" w:line="240" w:lineRule="auto"/>
        <w:ind w:firstLine="709"/>
        <w:jc w:val="both"/>
        <w:rPr>
          <w:rFonts w:ascii="PT Astra Serif" w:eastAsia="PT Astra Serif" w:hAnsi="PT Astra Serif" w:cs="PT Astra Serif"/>
          <w:sz w:val="26"/>
          <w:szCs w:val="26"/>
        </w:rPr>
      </w:pPr>
      <w:r w:rsidRPr="00E856BB">
        <w:rPr>
          <w:rFonts w:ascii="PT Astra Serif" w:eastAsia="PT Astra Serif" w:hAnsi="PT Astra Serif" w:cs="PT Astra Serif"/>
          <w:sz w:val="26"/>
          <w:szCs w:val="26"/>
        </w:rPr>
        <w:t>-обеспечить надежность функционирования информационно-коммуникационных технологий (доступность информационно-коммуникационных технологий) в исполнительных органах государственной власти Томской области в объеме 97,1 %.</w:t>
      </w:r>
    </w:p>
    <w:p w:rsidR="004F4C2E" w:rsidRPr="00E856BB" w:rsidRDefault="004F4C2E" w:rsidP="00E856BB">
      <w:pPr>
        <w:pStyle w:val="a4"/>
        <w:numPr>
          <w:ilvl w:val="0"/>
          <w:numId w:val="64"/>
        </w:numPr>
        <w:spacing w:after="0" w:line="240" w:lineRule="auto"/>
        <w:ind w:left="0" w:firstLine="709"/>
        <w:jc w:val="both"/>
        <w:rPr>
          <w:rFonts w:ascii="PT Astra Serif" w:hAnsi="PT Astra Serif"/>
          <w:b/>
          <w:sz w:val="26"/>
          <w:szCs w:val="26"/>
        </w:rPr>
      </w:pPr>
      <w:r w:rsidRPr="00E856BB">
        <w:rPr>
          <w:rFonts w:ascii="PT Astra Serif" w:hAnsi="PT Astra Serif"/>
          <w:b/>
          <w:sz w:val="26"/>
          <w:szCs w:val="26"/>
        </w:rPr>
        <w:t xml:space="preserve">ВЦП «Информирование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 </w:t>
      </w:r>
      <w:r w:rsidRPr="00E856BB">
        <w:rPr>
          <w:rFonts w:ascii="PT Astra Serif" w:eastAsia="Calibri" w:hAnsi="PT Astra Serif"/>
          <w:sz w:val="26"/>
          <w:szCs w:val="26"/>
        </w:rPr>
        <w:t xml:space="preserve">объем ассигнований на реализацию которой в 2021 году составит </w:t>
      </w:r>
      <w:r w:rsidRPr="00E856BB">
        <w:rPr>
          <w:rFonts w:ascii="PT Astra Serif" w:hAnsi="PT Astra Serif"/>
          <w:b/>
          <w:sz w:val="26"/>
          <w:szCs w:val="26"/>
        </w:rPr>
        <w:t>121 480,0 тыс. рублей.</w:t>
      </w:r>
    </w:p>
    <w:p w:rsidR="004F4C2E" w:rsidRPr="00E856BB" w:rsidRDefault="004F4C2E" w:rsidP="00E856BB">
      <w:pPr>
        <w:autoSpaceDE w:val="0"/>
        <w:autoSpaceDN w:val="0"/>
        <w:adjustRightInd w:val="0"/>
        <w:spacing w:after="0" w:line="240" w:lineRule="auto"/>
        <w:ind w:firstLine="709"/>
        <w:jc w:val="both"/>
        <w:rPr>
          <w:rFonts w:ascii="PT Astra Serif" w:eastAsia="Calibri" w:hAnsi="PT Astra Serif"/>
          <w:sz w:val="26"/>
          <w:szCs w:val="26"/>
        </w:rPr>
      </w:pPr>
      <w:r w:rsidRPr="00E856BB">
        <w:rPr>
          <w:rFonts w:ascii="PT Astra Serif" w:eastAsia="Calibri" w:hAnsi="PT Astra Serif"/>
          <w:sz w:val="26"/>
          <w:szCs w:val="26"/>
        </w:rPr>
        <w:t>ВЦП включает в себя следующие мероприятия:</w:t>
      </w:r>
    </w:p>
    <w:p w:rsidR="004F4C2E" w:rsidRPr="00E856BB" w:rsidRDefault="004F4C2E" w:rsidP="00E856BB">
      <w:pPr>
        <w:pStyle w:val="ConsPlusNormal"/>
        <w:tabs>
          <w:tab w:val="left" w:pos="1080"/>
        </w:tabs>
        <w:ind w:firstLine="709"/>
        <w:jc w:val="both"/>
        <w:rPr>
          <w:rFonts w:ascii="PT Astra Serif" w:hAnsi="PT Astra Serif" w:cs="Times New Roman"/>
          <w:sz w:val="26"/>
          <w:szCs w:val="26"/>
        </w:rPr>
      </w:pPr>
      <w:r w:rsidRPr="00E856BB">
        <w:rPr>
          <w:rFonts w:ascii="PT Astra Serif" w:hAnsi="PT Astra Serif" w:cs="Times New Roman"/>
          <w:sz w:val="26"/>
          <w:szCs w:val="26"/>
        </w:rPr>
        <w:t>- проведение информационных кампаний в региональных, межрегиональных и федеральных СМИ;</w:t>
      </w:r>
    </w:p>
    <w:p w:rsidR="004F4C2E" w:rsidRPr="00E856BB" w:rsidRDefault="004F4C2E" w:rsidP="00E856BB">
      <w:pPr>
        <w:tabs>
          <w:tab w:val="left" w:pos="1080"/>
        </w:tabs>
        <w:spacing w:after="0" w:line="240" w:lineRule="auto"/>
        <w:ind w:firstLine="709"/>
        <w:jc w:val="both"/>
        <w:rPr>
          <w:rFonts w:ascii="PT Astra Serif" w:hAnsi="PT Astra Serif"/>
          <w:sz w:val="26"/>
          <w:szCs w:val="26"/>
          <w:lang w:eastAsia="zh-CN"/>
        </w:rPr>
      </w:pPr>
      <w:r w:rsidRPr="00E856BB">
        <w:rPr>
          <w:rFonts w:ascii="PT Astra Serif" w:hAnsi="PT Astra Serif"/>
          <w:sz w:val="26"/>
          <w:szCs w:val="26"/>
          <w:lang w:eastAsia="zh-CN"/>
        </w:rPr>
        <w:t>- организация и проведение социологических исследований политических, экономических и социальных процессов;</w:t>
      </w:r>
    </w:p>
    <w:p w:rsidR="004F4C2E" w:rsidRPr="00E856BB" w:rsidRDefault="004F4C2E" w:rsidP="00E856BB">
      <w:pPr>
        <w:tabs>
          <w:tab w:val="left" w:pos="1080"/>
        </w:tabs>
        <w:spacing w:after="0" w:line="240" w:lineRule="auto"/>
        <w:ind w:firstLine="709"/>
        <w:rPr>
          <w:rFonts w:ascii="PT Astra Serif" w:hAnsi="PT Astra Serif"/>
          <w:sz w:val="26"/>
          <w:szCs w:val="26"/>
        </w:rPr>
      </w:pPr>
      <w:r w:rsidRPr="00E856BB">
        <w:rPr>
          <w:rFonts w:ascii="PT Astra Serif" w:hAnsi="PT Astra Serif"/>
          <w:sz w:val="26"/>
          <w:szCs w:val="26"/>
        </w:rPr>
        <w:t>-  организация подготовки и реализации издательских и презентационных проектов Томской области, Администрации Томской области.</w:t>
      </w:r>
    </w:p>
    <w:p w:rsidR="004F4C2E" w:rsidRPr="00E856BB" w:rsidRDefault="004F4C2E" w:rsidP="00E856BB">
      <w:pPr>
        <w:tabs>
          <w:tab w:val="left" w:pos="900"/>
        </w:tabs>
        <w:autoSpaceDE w:val="0"/>
        <w:autoSpaceDN w:val="0"/>
        <w:adjustRightInd w:val="0"/>
        <w:spacing w:after="0" w:line="240" w:lineRule="auto"/>
        <w:ind w:firstLine="709"/>
        <w:jc w:val="both"/>
        <w:rPr>
          <w:rFonts w:ascii="PT Astra Serif" w:hAnsi="PT Astra Serif"/>
          <w:sz w:val="26"/>
          <w:szCs w:val="26"/>
        </w:rPr>
      </w:pPr>
      <w:r w:rsidRPr="00E856BB">
        <w:rPr>
          <w:rFonts w:ascii="PT Astra Serif" w:hAnsi="PT Astra Serif"/>
          <w:sz w:val="26"/>
          <w:szCs w:val="26"/>
        </w:rPr>
        <w:t xml:space="preserve">В </w:t>
      </w:r>
      <w:proofErr w:type="gramStart"/>
      <w:r w:rsidRPr="00E856BB">
        <w:rPr>
          <w:rFonts w:ascii="PT Astra Serif" w:hAnsi="PT Astra Serif"/>
          <w:sz w:val="26"/>
          <w:szCs w:val="26"/>
        </w:rPr>
        <w:t>рамках</w:t>
      </w:r>
      <w:proofErr w:type="gramEnd"/>
      <w:r w:rsidRPr="00E856BB">
        <w:rPr>
          <w:rFonts w:ascii="PT Astra Serif" w:hAnsi="PT Astra Serif"/>
          <w:sz w:val="26"/>
          <w:szCs w:val="26"/>
        </w:rPr>
        <w:t xml:space="preserve"> реализации ВЦП в 2021 году планируется</w:t>
      </w:r>
      <w:r w:rsidRPr="00E856BB">
        <w:rPr>
          <w:rFonts w:ascii="PT Astra Serif" w:hAnsi="PT Astra Serif"/>
          <w:iCs/>
          <w:sz w:val="26"/>
          <w:szCs w:val="26"/>
        </w:rPr>
        <w:t xml:space="preserve"> ежемесячно выпускать не менее 25 информационных материалов в СМИ о политической, экономической и культурной жизни региона.</w:t>
      </w:r>
      <w:r w:rsidRPr="00E856BB">
        <w:rPr>
          <w:rFonts w:ascii="PT Astra Serif" w:hAnsi="PT Astra Serif"/>
          <w:sz w:val="26"/>
          <w:szCs w:val="26"/>
        </w:rPr>
        <w:t xml:space="preserve"> </w:t>
      </w:r>
    </w:p>
    <w:p w:rsidR="004F4C2E" w:rsidRPr="00E856BB" w:rsidRDefault="004F4C2E" w:rsidP="00E856BB">
      <w:pPr>
        <w:pStyle w:val="a4"/>
        <w:numPr>
          <w:ilvl w:val="0"/>
          <w:numId w:val="64"/>
        </w:numPr>
        <w:tabs>
          <w:tab w:val="left" w:pos="0"/>
        </w:tabs>
        <w:autoSpaceDE w:val="0"/>
        <w:autoSpaceDN w:val="0"/>
        <w:adjustRightInd w:val="0"/>
        <w:spacing w:after="0" w:line="240" w:lineRule="auto"/>
        <w:ind w:left="0" w:firstLine="709"/>
        <w:jc w:val="both"/>
        <w:rPr>
          <w:rFonts w:ascii="PT Astra Serif" w:hAnsi="PT Astra Serif"/>
          <w:b/>
          <w:sz w:val="26"/>
          <w:szCs w:val="26"/>
        </w:rPr>
      </w:pPr>
      <w:r w:rsidRPr="00E856BB">
        <w:rPr>
          <w:rFonts w:ascii="PT Astra Serif" w:hAnsi="PT Astra Serif"/>
          <w:b/>
          <w:sz w:val="26"/>
          <w:szCs w:val="26"/>
        </w:rPr>
        <w:t xml:space="preserve">ОМ «Поддержка региональных проектов в сфере информационных технологий», </w:t>
      </w:r>
      <w:r w:rsidRPr="00E856BB">
        <w:rPr>
          <w:rFonts w:ascii="PT Astra Serif" w:eastAsia="Calibri" w:hAnsi="PT Astra Serif"/>
          <w:sz w:val="26"/>
          <w:szCs w:val="26"/>
        </w:rPr>
        <w:t xml:space="preserve">объем </w:t>
      </w:r>
      <w:proofErr w:type="gramStart"/>
      <w:r w:rsidRPr="00E856BB">
        <w:rPr>
          <w:rFonts w:ascii="PT Astra Serif" w:eastAsia="Calibri" w:hAnsi="PT Astra Serif"/>
          <w:sz w:val="26"/>
          <w:szCs w:val="26"/>
        </w:rPr>
        <w:t>ассигнований</w:t>
      </w:r>
      <w:proofErr w:type="gramEnd"/>
      <w:r w:rsidRPr="00E856BB">
        <w:rPr>
          <w:rFonts w:ascii="PT Astra Serif" w:eastAsia="Calibri" w:hAnsi="PT Astra Serif"/>
          <w:sz w:val="26"/>
          <w:szCs w:val="26"/>
        </w:rPr>
        <w:t xml:space="preserve"> на реализацию которого в 2021 году составит </w:t>
      </w:r>
      <w:r w:rsidRPr="00E856BB">
        <w:rPr>
          <w:rFonts w:ascii="PT Astra Serif" w:hAnsi="PT Astra Serif"/>
          <w:b/>
          <w:sz w:val="26"/>
          <w:szCs w:val="26"/>
        </w:rPr>
        <w:t>31 471,2 тыс. рублей.</w:t>
      </w:r>
    </w:p>
    <w:p w:rsidR="004F4C2E" w:rsidRPr="00E856BB" w:rsidRDefault="004F4C2E" w:rsidP="00E856BB">
      <w:pPr>
        <w:pStyle w:val="ConsPlusNormal"/>
        <w:tabs>
          <w:tab w:val="left" w:pos="1080"/>
        </w:tabs>
        <w:ind w:firstLine="709"/>
        <w:jc w:val="both"/>
        <w:rPr>
          <w:rFonts w:ascii="PT Astra Serif" w:hAnsi="PT Astra Serif" w:cs="Times New Roman"/>
          <w:sz w:val="26"/>
          <w:szCs w:val="26"/>
        </w:rPr>
      </w:pPr>
      <w:r w:rsidRPr="00E856BB">
        <w:rPr>
          <w:rFonts w:ascii="PT Astra Serif" w:hAnsi="PT Astra Serif"/>
          <w:sz w:val="26"/>
          <w:szCs w:val="26"/>
        </w:rPr>
        <w:t>ОМ включает в себя следующие мероприятия</w:t>
      </w:r>
      <w:r w:rsidRPr="00E856BB">
        <w:rPr>
          <w:rFonts w:ascii="PT Astra Serif" w:hAnsi="PT Astra Serif" w:cs="Times New Roman"/>
          <w:sz w:val="26"/>
          <w:szCs w:val="26"/>
        </w:rPr>
        <w:t xml:space="preserve"> </w:t>
      </w:r>
    </w:p>
    <w:p w:rsidR="004F4C2E" w:rsidRPr="00E856BB" w:rsidRDefault="004F4C2E" w:rsidP="00E856BB">
      <w:pPr>
        <w:pStyle w:val="ConsPlusNormal"/>
        <w:tabs>
          <w:tab w:val="left" w:pos="1080"/>
        </w:tabs>
        <w:ind w:firstLine="709"/>
        <w:jc w:val="both"/>
        <w:rPr>
          <w:rFonts w:ascii="PT Astra Serif" w:hAnsi="PT Astra Serif" w:cs="Times New Roman"/>
          <w:sz w:val="26"/>
          <w:szCs w:val="26"/>
        </w:rPr>
      </w:pPr>
      <w:proofErr w:type="gramStart"/>
      <w:r w:rsidRPr="00E856BB">
        <w:rPr>
          <w:rFonts w:ascii="PT Astra Serif" w:hAnsi="PT Astra Serif" w:cs="Times New Roman"/>
          <w:sz w:val="26"/>
          <w:szCs w:val="26"/>
        </w:rPr>
        <w:t xml:space="preserve">- развитие и эксплуатация региональной инфраструктуры электронного правительства, а также единой корпоративной информационно-телекоммуникационной инфраструктуры исполнительных органов государственной власти Томской области, в том числе: развитие и сопровождение программных средств региональной инфраструктуры; разработка электронных сервисов для предоставления сведений и документов, необходимых для осуществления государственных услуг; создание и развитие Центров общественного доступа на базе государственных и муниципальных учреждений Томской </w:t>
      </w:r>
      <w:r w:rsidRPr="00E856BB">
        <w:rPr>
          <w:rFonts w:ascii="PT Astra Serif" w:hAnsi="PT Astra Serif" w:cs="Times New Roman"/>
          <w:sz w:val="26"/>
          <w:szCs w:val="26"/>
        </w:rPr>
        <w:lastRenderedPageBreak/>
        <w:t>области;</w:t>
      </w:r>
      <w:proofErr w:type="gramEnd"/>
      <w:r w:rsidRPr="00E856BB">
        <w:rPr>
          <w:rFonts w:ascii="PT Astra Serif" w:hAnsi="PT Astra Serif" w:cs="Times New Roman"/>
          <w:sz w:val="26"/>
          <w:szCs w:val="26"/>
        </w:rPr>
        <w:t xml:space="preserve"> создание, развитие и сопровождение ведомственных информационных систем; приобретение и обновление лицензионного программного обеспечения; централизация информационных систем и вычислительных ресурсов исполнительных органов государственной власти Томской области на базе Центров обработки данных и др.;</w:t>
      </w:r>
    </w:p>
    <w:p w:rsidR="004F4C2E" w:rsidRPr="00E856BB" w:rsidRDefault="004F4C2E" w:rsidP="00E856BB">
      <w:pPr>
        <w:pStyle w:val="ConsPlusNormal"/>
        <w:tabs>
          <w:tab w:val="left" w:pos="1080"/>
        </w:tabs>
        <w:ind w:firstLine="709"/>
        <w:jc w:val="both"/>
        <w:rPr>
          <w:rFonts w:ascii="PT Astra Serif" w:hAnsi="PT Astra Serif" w:cs="Times New Roman"/>
          <w:sz w:val="26"/>
          <w:szCs w:val="26"/>
        </w:rPr>
      </w:pPr>
      <w:r w:rsidRPr="00E856BB">
        <w:rPr>
          <w:rFonts w:ascii="PT Astra Serif" w:hAnsi="PT Astra Serif" w:cs="Times New Roman"/>
          <w:sz w:val="26"/>
          <w:szCs w:val="26"/>
        </w:rPr>
        <w:t>- реализация комплексной системы «Открытое правительство» и систем информационно-аналитического обеспечения деятельности Администрации Томской области;</w:t>
      </w:r>
    </w:p>
    <w:p w:rsidR="004F4C2E" w:rsidRPr="00E856BB" w:rsidRDefault="004F4C2E" w:rsidP="00E856BB">
      <w:pPr>
        <w:pStyle w:val="ConsPlusNormal"/>
        <w:tabs>
          <w:tab w:val="left" w:pos="1080"/>
        </w:tabs>
        <w:ind w:firstLine="709"/>
        <w:jc w:val="both"/>
        <w:rPr>
          <w:rFonts w:ascii="PT Astra Serif" w:hAnsi="PT Astra Serif" w:cs="Times New Roman"/>
          <w:sz w:val="26"/>
          <w:szCs w:val="26"/>
        </w:rPr>
      </w:pPr>
      <w:r w:rsidRPr="00E856BB">
        <w:rPr>
          <w:rFonts w:ascii="PT Astra Serif" w:hAnsi="PT Astra Serif" w:cs="Times New Roman"/>
          <w:sz w:val="26"/>
          <w:szCs w:val="26"/>
        </w:rPr>
        <w:t>- обучение пользованию технологиями оказания государственных и муниципальных услуг в электронной форме;</w:t>
      </w:r>
    </w:p>
    <w:p w:rsidR="004F4C2E" w:rsidRPr="00E856BB" w:rsidRDefault="004F4C2E" w:rsidP="00E856BB">
      <w:pPr>
        <w:pStyle w:val="ConsPlusNormal"/>
        <w:tabs>
          <w:tab w:val="left" w:pos="1080"/>
        </w:tabs>
        <w:ind w:firstLine="709"/>
        <w:jc w:val="both"/>
        <w:rPr>
          <w:rFonts w:ascii="PT Astra Serif" w:hAnsi="PT Astra Serif" w:cs="Times New Roman"/>
          <w:sz w:val="26"/>
          <w:szCs w:val="26"/>
        </w:rPr>
      </w:pPr>
      <w:r w:rsidRPr="00E856BB">
        <w:rPr>
          <w:rFonts w:ascii="PT Astra Serif" w:hAnsi="PT Astra Serif" w:cs="Times New Roman"/>
          <w:sz w:val="26"/>
          <w:szCs w:val="26"/>
        </w:rPr>
        <w:t>- мониторинг удовлетворенности граждан Томской области качеством и доступностью предоставления государственных и муниципальных услуг, в том числе на базе многофункционального центра и в электронном виде.</w:t>
      </w:r>
    </w:p>
    <w:p w:rsidR="004F4C2E" w:rsidRPr="00E856BB" w:rsidRDefault="004F4C2E" w:rsidP="00E856BB">
      <w:pPr>
        <w:autoSpaceDE w:val="0"/>
        <w:autoSpaceDN w:val="0"/>
        <w:adjustRightInd w:val="0"/>
        <w:spacing w:after="0" w:line="240" w:lineRule="auto"/>
        <w:ind w:firstLine="709"/>
        <w:jc w:val="both"/>
        <w:rPr>
          <w:rFonts w:ascii="PT Astra Serif" w:hAnsi="PT Astra Serif"/>
          <w:sz w:val="26"/>
          <w:szCs w:val="26"/>
        </w:rPr>
      </w:pPr>
    </w:p>
    <w:p w:rsidR="004F4C2E" w:rsidRPr="00E856BB" w:rsidRDefault="004F4C2E" w:rsidP="00E856BB">
      <w:pPr>
        <w:autoSpaceDE w:val="0"/>
        <w:autoSpaceDN w:val="0"/>
        <w:adjustRightInd w:val="0"/>
        <w:spacing w:after="0" w:line="240" w:lineRule="auto"/>
        <w:ind w:firstLine="709"/>
        <w:jc w:val="both"/>
        <w:rPr>
          <w:rFonts w:ascii="PT Astra Serif" w:hAnsi="PT Astra Serif"/>
          <w:sz w:val="26"/>
          <w:szCs w:val="26"/>
        </w:rPr>
      </w:pPr>
      <w:r w:rsidRPr="00E856BB">
        <w:rPr>
          <w:rFonts w:ascii="PT Astra Serif" w:hAnsi="PT Astra Serif"/>
          <w:b/>
          <w:sz w:val="26"/>
          <w:szCs w:val="26"/>
        </w:rPr>
        <w:t>Проектная часть государственной программы</w:t>
      </w:r>
    </w:p>
    <w:p w:rsidR="004F4C2E" w:rsidRPr="00E856BB" w:rsidRDefault="004F4C2E" w:rsidP="00E856BB">
      <w:pPr>
        <w:tabs>
          <w:tab w:val="left" w:pos="1080"/>
        </w:tabs>
        <w:autoSpaceDE w:val="0"/>
        <w:autoSpaceDN w:val="0"/>
        <w:adjustRightInd w:val="0"/>
        <w:spacing w:after="0" w:line="240" w:lineRule="auto"/>
        <w:ind w:firstLine="709"/>
        <w:jc w:val="both"/>
        <w:rPr>
          <w:rFonts w:ascii="PT Astra Serif" w:eastAsia="Calibri" w:hAnsi="PT Astra Serif"/>
          <w:b/>
          <w:sz w:val="26"/>
          <w:szCs w:val="26"/>
        </w:rPr>
      </w:pPr>
      <w:r w:rsidRPr="00E856BB">
        <w:rPr>
          <w:rFonts w:ascii="PT Astra Serif" w:eastAsia="Calibri" w:hAnsi="PT Astra Serif"/>
          <w:sz w:val="26"/>
          <w:szCs w:val="26"/>
        </w:rPr>
        <w:t>Проектная часть ГП состоит из 2-х региональных проектов с общим объемом финансирования в размере</w:t>
      </w:r>
      <w:r w:rsidRPr="00E856BB">
        <w:rPr>
          <w:rFonts w:ascii="PT Astra Serif" w:eastAsia="Calibri" w:hAnsi="PT Astra Serif"/>
          <w:b/>
          <w:sz w:val="26"/>
          <w:szCs w:val="26"/>
        </w:rPr>
        <w:t xml:space="preserve"> 20 374,3 тыс. рублей:</w:t>
      </w:r>
    </w:p>
    <w:p w:rsidR="004F4C2E" w:rsidRPr="00E856BB" w:rsidRDefault="004F4C2E" w:rsidP="00E856BB">
      <w:pPr>
        <w:tabs>
          <w:tab w:val="left" w:pos="1080"/>
        </w:tabs>
        <w:autoSpaceDE w:val="0"/>
        <w:autoSpaceDN w:val="0"/>
        <w:adjustRightInd w:val="0"/>
        <w:spacing w:after="0" w:line="240" w:lineRule="auto"/>
        <w:ind w:firstLine="709"/>
        <w:jc w:val="both"/>
        <w:rPr>
          <w:rFonts w:ascii="PT Astra Serif" w:hAnsi="PT Astra Serif"/>
          <w:sz w:val="26"/>
          <w:szCs w:val="26"/>
        </w:rPr>
      </w:pPr>
      <w:r w:rsidRPr="00E856BB">
        <w:rPr>
          <w:rFonts w:ascii="PT Astra Serif" w:eastAsia="Calibri" w:hAnsi="PT Astra Serif"/>
          <w:b/>
          <w:sz w:val="26"/>
          <w:szCs w:val="26"/>
        </w:rPr>
        <w:t xml:space="preserve">1) РП «Информационная безопасность», </w:t>
      </w:r>
      <w:r w:rsidRPr="00E856BB">
        <w:rPr>
          <w:rFonts w:ascii="PT Astra Serif" w:hAnsi="PT Astra Serif"/>
          <w:sz w:val="26"/>
          <w:szCs w:val="26"/>
        </w:rPr>
        <w:t xml:space="preserve">на реализацию которого в 2021 году предусмотрено </w:t>
      </w:r>
      <w:r w:rsidRPr="00E856BB">
        <w:rPr>
          <w:rFonts w:ascii="PT Astra Serif" w:eastAsia="PT Astra Serif" w:hAnsi="PT Astra Serif" w:cs="PT Astra Serif"/>
          <w:b/>
          <w:sz w:val="26"/>
          <w:szCs w:val="26"/>
        </w:rPr>
        <w:t xml:space="preserve">5 429,3 </w:t>
      </w:r>
      <w:r w:rsidRPr="00E856BB">
        <w:rPr>
          <w:rFonts w:ascii="PT Astra Serif" w:hAnsi="PT Astra Serif"/>
          <w:b/>
          <w:sz w:val="26"/>
          <w:szCs w:val="26"/>
        </w:rPr>
        <w:t>тыс. рублей.</w:t>
      </w:r>
    </w:p>
    <w:p w:rsidR="004F4C2E" w:rsidRPr="00E856BB" w:rsidRDefault="004F4C2E" w:rsidP="00E856BB">
      <w:pPr>
        <w:autoSpaceDE w:val="0"/>
        <w:autoSpaceDN w:val="0"/>
        <w:adjustRightInd w:val="0"/>
        <w:spacing w:after="0" w:line="240" w:lineRule="auto"/>
        <w:ind w:firstLine="709"/>
        <w:jc w:val="both"/>
        <w:rPr>
          <w:rFonts w:ascii="PT Astra Serif" w:hAnsi="PT Astra Serif"/>
          <w:sz w:val="26"/>
          <w:szCs w:val="26"/>
        </w:rPr>
      </w:pPr>
      <w:r w:rsidRPr="00E856BB">
        <w:rPr>
          <w:rFonts w:ascii="PT Astra Serif" w:hAnsi="PT Astra Serif"/>
          <w:sz w:val="26"/>
          <w:szCs w:val="26"/>
        </w:rPr>
        <w:t>Ответственным за реализацию регионального проекта является Департамент по профилактике коррупционных и иных правонарушений Администрации Томской области.</w:t>
      </w:r>
    </w:p>
    <w:p w:rsidR="004F4C2E" w:rsidRPr="00E856BB" w:rsidRDefault="004F4C2E" w:rsidP="00E856BB">
      <w:pPr>
        <w:tabs>
          <w:tab w:val="left" w:pos="1080"/>
        </w:tabs>
        <w:autoSpaceDE w:val="0"/>
        <w:autoSpaceDN w:val="0"/>
        <w:adjustRightInd w:val="0"/>
        <w:spacing w:after="0" w:line="240" w:lineRule="auto"/>
        <w:ind w:firstLine="709"/>
        <w:jc w:val="both"/>
        <w:rPr>
          <w:rFonts w:ascii="PT Astra Serif" w:hAnsi="PT Astra Serif"/>
          <w:sz w:val="26"/>
          <w:szCs w:val="26"/>
        </w:rPr>
      </w:pPr>
      <w:proofErr w:type="gramStart"/>
      <w:r w:rsidRPr="00E856BB">
        <w:rPr>
          <w:rFonts w:ascii="PT Astra Serif" w:hAnsi="PT Astra Serif"/>
          <w:sz w:val="26"/>
          <w:szCs w:val="26"/>
        </w:rPr>
        <w:t xml:space="preserve">В рамках регионального проекта планируется распространить </w:t>
      </w:r>
      <w:proofErr w:type="spellStart"/>
      <w:r w:rsidRPr="00E856BB">
        <w:rPr>
          <w:rFonts w:ascii="PT Astra Serif" w:hAnsi="PT Astra Serif"/>
          <w:sz w:val="26"/>
          <w:szCs w:val="26"/>
        </w:rPr>
        <w:t>пилотный</w:t>
      </w:r>
      <w:proofErr w:type="spellEnd"/>
      <w:r w:rsidRPr="00E856BB">
        <w:rPr>
          <w:rFonts w:ascii="PT Astra Serif" w:hAnsi="PT Astra Serif"/>
          <w:sz w:val="26"/>
          <w:szCs w:val="26"/>
        </w:rPr>
        <w:t xml:space="preserve"> проект по переходу на использование преимущественно отечественного программного обеспечения для организации процесса передачи, обработки и хранения данных на исполнительные органы государственной власти Томской области и оказать содействие органам местного самоуправления и подведомственным организациям Томской области.</w:t>
      </w:r>
      <w:proofErr w:type="gramEnd"/>
    </w:p>
    <w:p w:rsidR="004F4C2E" w:rsidRPr="00E856BB" w:rsidRDefault="004F4C2E" w:rsidP="00E856BB">
      <w:pPr>
        <w:pStyle w:val="3"/>
        <w:tabs>
          <w:tab w:val="left" w:pos="1080"/>
          <w:tab w:val="left" w:pos="1134"/>
        </w:tabs>
        <w:autoSpaceDE w:val="0"/>
        <w:autoSpaceDN w:val="0"/>
        <w:adjustRightInd w:val="0"/>
        <w:spacing w:after="0" w:line="240" w:lineRule="auto"/>
        <w:ind w:left="0" w:firstLine="709"/>
        <w:jc w:val="both"/>
        <w:rPr>
          <w:rFonts w:ascii="PT Astra Serif" w:hAnsi="PT Astra Serif"/>
          <w:b/>
          <w:sz w:val="26"/>
          <w:szCs w:val="26"/>
        </w:rPr>
      </w:pPr>
      <w:r w:rsidRPr="00E856BB">
        <w:rPr>
          <w:rFonts w:ascii="PT Astra Serif" w:hAnsi="PT Astra Serif"/>
          <w:b/>
          <w:sz w:val="26"/>
          <w:szCs w:val="26"/>
        </w:rPr>
        <w:t>2) РП «Цифровое государственное управление».</w:t>
      </w:r>
      <w:r w:rsidRPr="00E856BB">
        <w:rPr>
          <w:rFonts w:ascii="PT Astra Serif" w:hAnsi="PT Astra Serif"/>
          <w:sz w:val="26"/>
          <w:szCs w:val="26"/>
        </w:rPr>
        <w:t xml:space="preserve"> На его реализацию в 2021 году предусмотрено </w:t>
      </w:r>
      <w:r w:rsidRPr="00E856BB">
        <w:rPr>
          <w:rFonts w:ascii="PT Astra Serif" w:eastAsia="PT Astra Serif" w:hAnsi="PT Astra Serif" w:cs="PT Astra Serif"/>
          <w:b/>
          <w:sz w:val="26"/>
          <w:szCs w:val="26"/>
        </w:rPr>
        <w:t xml:space="preserve">14 945,0 </w:t>
      </w:r>
      <w:r w:rsidRPr="00E856BB">
        <w:rPr>
          <w:rFonts w:ascii="PT Astra Serif" w:hAnsi="PT Astra Serif"/>
          <w:b/>
          <w:sz w:val="26"/>
          <w:szCs w:val="26"/>
        </w:rPr>
        <w:t>тыс. рублей.</w:t>
      </w:r>
    </w:p>
    <w:p w:rsidR="004F4C2E" w:rsidRPr="00E856BB" w:rsidRDefault="004F4C2E" w:rsidP="00E856BB">
      <w:pPr>
        <w:autoSpaceDE w:val="0"/>
        <w:autoSpaceDN w:val="0"/>
        <w:adjustRightInd w:val="0"/>
        <w:spacing w:after="0" w:line="240" w:lineRule="auto"/>
        <w:ind w:firstLine="709"/>
        <w:jc w:val="both"/>
        <w:rPr>
          <w:rFonts w:ascii="PT Astra Serif" w:hAnsi="PT Astra Serif"/>
          <w:sz w:val="26"/>
          <w:szCs w:val="26"/>
        </w:rPr>
      </w:pPr>
      <w:r w:rsidRPr="00E856BB">
        <w:rPr>
          <w:rFonts w:ascii="PT Astra Serif" w:hAnsi="PT Astra Serif"/>
          <w:sz w:val="26"/>
          <w:szCs w:val="26"/>
        </w:rPr>
        <w:t>Ответственным органом власти за реализацию регионального проекта является Департамент развития информационного общества Администрации Томской области.</w:t>
      </w:r>
    </w:p>
    <w:p w:rsidR="004F4C2E" w:rsidRPr="00E856BB" w:rsidRDefault="004F4C2E" w:rsidP="00E856BB">
      <w:pPr>
        <w:pStyle w:val="ConsPlusNormal"/>
        <w:ind w:firstLine="709"/>
        <w:jc w:val="both"/>
        <w:rPr>
          <w:rFonts w:ascii="PT Astra Serif" w:hAnsi="PT Astra Serif"/>
          <w:sz w:val="26"/>
          <w:szCs w:val="26"/>
        </w:rPr>
      </w:pPr>
      <w:r w:rsidRPr="00E856BB">
        <w:rPr>
          <w:rFonts w:ascii="PT Astra Serif" w:hAnsi="PT Astra Serif" w:cs="Times New Roman"/>
          <w:color w:val="000000" w:themeColor="text1"/>
          <w:sz w:val="26"/>
          <w:szCs w:val="26"/>
        </w:rPr>
        <w:t>Реализация регионального проекта направлена на осуществление следующих мероприятий:</w:t>
      </w:r>
      <w:r w:rsidRPr="00E856BB">
        <w:rPr>
          <w:rFonts w:ascii="PT Astra Serif" w:hAnsi="PT Astra Serif"/>
          <w:sz w:val="26"/>
          <w:szCs w:val="26"/>
        </w:rPr>
        <w:t xml:space="preserve"> </w:t>
      </w:r>
    </w:p>
    <w:p w:rsidR="004F4C2E" w:rsidRPr="00E856BB" w:rsidRDefault="004F4C2E" w:rsidP="00E856BB">
      <w:pPr>
        <w:pStyle w:val="ConsPlusNormal"/>
        <w:ind w:firstLine="709"/>
        <w:jc w:val="both"/>
        <w:rPr>
          <w:rFonts w:ascii="PT Astra Serif" w:hAnsi="PT Astra Serif"/>
          <w:sz w:val="26"/>
          <w:szCs w:val="26"/>
        </w:rPr>
      </w:pPr>
      <w:r w:rsidRPr="00E856BB">
        <w:rPr>
          <w:rFonts w:ascii="PT Astra Serif" w:hAnsi="PT Astra Serif"/>
          <w:sz w:val="26"/>
          <w:szCs w:val="26"/>
        </w:rPr>
        <w:t>- организация предоставления государственных и муниципальных услуг в Томской области без необходимости личного посещения государственных органов и иных организаций;</w:t>
      </w:r>
    </w:p>
    <w:p w:rsidR="004F4C2E" w:rsidRPr="00E856BB" w:rsidRDefault="004F4C2E" w:rsidP="00E856BB">
      <w:pPr>
        <w:pStyle w:val="ConsPlusNormal"/>
        <w:ind w:firstLine="709"/>
        <w:jc w:val="both"/>
        <w:rPr>
          <w:rFonts w:ascii="PT Astra Serif" w:hAnsi="PT Astra Serif"/>
          <w:sz w:val="26"/>
          <w:szCs w:val="26"/>
        </w:rPr>
      </w:pPr>
      <w:r w:rsidRPr="00E856BB">
        <w:rPr>
          <w:rFonts w:ascii="PT Astra Serif" w:hAnsi="PT Astra Serif"/>
          <w:sz w:val="26"/>
          <w:szCs w:val="26"/>
        </w:rPr>
        <w:t>- проведение унификации деятельности ОГКУ «ТО МФЦ» на основе типовых стандартов  и реестров региональных и муниципальных услуг, предоставляемых через МФЦ, а также обеспечение взаимодействия  ОГКУ «ТО МФЦ» с элементами инфраструктуры электронного правительства;</w:t>
      </w:r>
    </w:p>
    <w:p w:rsidR="004F4C2E" w:rsidRPr="00E856BB" w:rsidRDefault="004F4C2E" w:rsidP="00E856BB">
      <w:pPr>
        <w:pStyle w:val="ConsPlusNormal"/>
        <w:ind w:firstLine="709"/>
        <w:jc w:val="both"/>
        <w:rPr>
          <w:rFonts w:ascii="PT Astra Serif" w:hAnsi="PT Astra Serif"/>
          <w:sz w:val="26"/>
          <w:szCs w:val="26"/>
        </w:rPr>
      </w:pPr>
      <w:r w:rsidRPr="00E856BB">
        <w:rPr>
          <w:rFonts w:ascii="PT Astra Serif" w:hAnsi="PT Astra Serif"/>
          <w:sz w:val="26"/>
          <w:szCs w:val="26"/>
        </w:rPr>
        <w:t>- внедрение типового автоматизированного рабочего места государственного служащего на базе отечественного программного обеспечения в исполнительных органах государственной власти Томской области;</w:t>
      </w:r>
    </w:p>
    <w:p w:rsidR="004F4C2E" w:rsidRPr="00E856BB" w:rsidRDefault="004F4C2E" w:rsidP="00E856BB">
      <w:pPr>
        <w:pStyle w:val="ConsPlusNormal"/>
        <w:ind w:firstLine="709"/>
        <w:jc w:val="both"/>
        <w:rPr>
          <w:rFonts w:ascii="PT Astra Serif" w:hAnsi="PT Astra Serif"/>
          <w:sz w:val="26"/>
          <w:szCs w:val="26"/>
        </w:rPr>
      </w:pPr>
      <w:r w:rsidRPr="00E856BB">
        <w:rPr>
          <w:rFonts w:ascii="PT Astra Serif" w:hAnsi="PT Astra Serif"/>
          <w:sz w:val="26"/>
          <w:szCs w:val="26"/>
        </w:rPr>
        <w:t xml:space="preserve">- оказание услуг по предоставлению прав на использование программного </w:t>
      </w:r>
      <w:proofErr w:type="gramStart"/>
      <w:r w:rsidRPr="00E856BB">
        <w:rPr>
          <w:rFonts w:ascii="PT Astra Serif" w:hAnsi="PT Astra Serif"/>
          <w:sz w:val="26"/>
          <w:szCs w:val="26"/>
        </w:rPr>
        <w:t>обеспечения системы электронного документооборота исполнительных органов государственной власти Томской</w:t>
      </w:r>
      <w:proofErr w:type="gramEnd"/>
      <w:r w:rsidRPr="00E856BB">
        <w:rPr>
          <w:rFonts w:ascii="PT Astra Serif" w:hAnsi="PT Astra Serif"/>
          <w:sz w:val="26"/>
          <w:szCs w:val="26"/>
        </w:rPr>
        <w:t xml:space="preserve"> области, модернизация системы электронного документооборота исполнительных органов государственной власти Томской области и др.</w:t>
      </w:r>
    </w:p>
    <w:p w:rsidR="00C87196" w:rsidRPr="00E856BB" w:rsidRDefault="00C87196" w:rsidP="00E856BB">
      <w:pPr>
        <w:autoSpaceDE w:val="0"/>
        <w:autoSpaceDN w:val="0"/>
        <w:adjustRightInd w:val="0"/>
        <w:spacing w:after="0" w:line="240" w:lineRule="auto"/>
        <w:ind w:firstLine="709"/>
        <w:jc w:val="both"/>
        <w:rPr>
          <w:rFonts w:ascii="PT Astra Serif" w:hAnsi="PT Astra Serif" w:cs="Times New Roman"/>
          <w:sz w:val="26"/>
          <w:szCs w:val="26"/>
          <w:highlight w:val="yellow"/>
        </w:rPr>
      </w:pPr>
    </w:p>
    <w:p w:rsidR="003D5D90" w:rsidRPr="00DB66A9" w:rsidRDefault="003D5D90" w:rsidP="003D5D90">
      <w:pPr>
        <w:autoSpaceDE w:val="0"/>
        <w:autoSpaceDN w:val="0"/>
        <w:adjustRightInd w:val="0"/>
        <w:spacing w:after="0" w:line="240" w:lineRule="auto"/>
        <w:rPr>
          <w:rFonts w:ascii="PT Astra Serif" w:hAnsi="PT Astra Serif" w:cs="Times New Roman"/>
          <w:b/>
          <w:bCs/>
          <w:iCs/>
          <w:sz w:val="26"/>
          <w:szCs w:val="26"/>
          <w:highlight w:val="yellow"/>
        </w:rPr>
      </w:pPr>
    </w:p>
    <w:p w:rsidR="003D5D90" w:rsidRPr="00E856BB" w:rsidRDefault="00BD3BBB"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E856BB">
        <w:rPr>
          <w:rFonts w:ascii="PT Astra Serif" w:hAnsi="PT Astra Serif" w:cs="Times New Roman"/>
          <w:b/>
          <w:i/>
          <w:sz w:val="26"/>
          <w:szCs w:val="26"/>
        </w:rPr>
        <w:lastRenderedPageBreak/>
        <w:t xml:space="preserve"> Расходы на реализацию государственной программы Томской области</w:t>
      </w:r>
      <w:r w:rsidR="003D5D90" w:rsidRPr="00E856BB">
        <w:rPr>
          <w:rFonts w:ascii="PT Astra Serif" w:hAnsi="PT Astra Serif" w:cs="Times New Roman"/>
          <w:b/>
          <w:bCs/>
          <w:i/>
          <w:iCs/>
          <w:sz w:val="26"/>
          <w:szCs w:val="26"/>
        </w:rPr>
        <w:t xml:space="preserve"> «Эффективное управление региональными финансами, государственными закупками и совершенствование межбюджетных отношений в Томской области»</w:t>
      </w:r>
    </w:p>
    <w:p w:rsidR="00BD3BBB" w:rsidRPr="00DB66A9" w:rsidRDefault="00BD3BBB" w:rsidP="00BD3BBB">
      <w:pPr>
        <w:pStyle w:val="a4"/>
        <w:autoSpaceDE w:val="0"/>
        <w:autoSpaceDN w:val="0"/>
        <w:adjustRightInd w:val="0"/>
        <w:spacing w:after="0" w:line="240" w:lineRule="auto"/>
        <w:rPr>
          <w:rFonts w:ascii="PT Astra Serif" w:hAnsi="PT Astra Serif" w:cs="Times New Roman"/>
          <w:b/>
          <w:bCs/>
          <w:i/>
          <w:iCs/>
          <w:sz w:val="26"/>
          <w:szCs w:val="26"/>
          <w:highlight w:val="yellow"/>
        </w:rPr>
      </w:pPr>
    </w:p>
    <w:p w:rsidR="0075728A" w:rsidRDefault="0075728A" w:rsidP="00E856BB">
      <w:pPr>
        <w:pStyle w:val="a6"/>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Цель ГП: эффективное управление региональными финансами, государственными закупками и совершенствование межбюджетных отношений в Томской области.</w:t>
      </w:r>
    </w:p>
    <w:p w:rsidR="00E856BB" w:rsidRPr="00DB66A9" w:rsidRDefault="00E856BB" w:rsidP="0075728A">
      <w:pPr>
        <w:pStyle w:val="a6"/>
        <w:ind w:firstLine="709"/>
        <w:jc w:val="both"/>
        <w:rPr>
          <w:rFonts w:ascii="PT Astra Serif" w:eastAsia="Calibri" w:hAnsi="PT Astra Serif" w:cs="Times New Roman"/>
          <w:sz w:val="26"/>
          <w:szCs w:val="26"/>
        </w:rPr>
      </w:pPr>
    </w:p>
    <w:p w:rsidR="0075728A" w:rsidRPr="00DB66A9" w:rsidRDefault="0075728A" w:rsidP="0075728A">
      <w:pPr>
        <w:pStyle w:val="a6"/>
        <w:jc w:val="center"/>
        <w:rPr>
          <w:rFonts w:ascii="PT Astra Serif" w:eastAsia="Calibri" w:hAnsi="PT Astra Serif" w:cs="Times New Roman"/>
          <w:b/>
          <w:sz w:val="24"/>
          <w:szCs w:val="24"/>
          <w:lang w:eastAsia="ru-RU"/>
        </w:rPr>
      </w:pPr>
      <w:r w:rsidRPr="00DB66A9">
        <w:rPr>
          <w:rFonts w:ascii="PT Astra Serif" w:eastAsia="Calibri" w:hAnsi="PT Astra Serif" w:cs="Times New Roman"/>
          <w:b/>
          <w:sz w:val="24"/>
          <w:szCs w:val="24"/>
          <w:lang w:eastAsia="ru-RU"/>
        </w:rPr>
        <w:t>Показатели цели ГП</w:t>
      </w:r>
    </w:p>
    <w:p w:rsidR="0075728A" w:rsidRPr="00DB66A9" w:rsidRDefault="0075728A" w:rsidP="0075728A">
      <w:pPr>
        <w:pStyle w:val="a6"/>
        <w:jc w:val="right"/>
        <w:rPr>
          <w:rFonts w:ascii="PT Astra Serif" w:eastAsia="Calibri" w:hAnsi="PT Astra Serif" w:cs="Times New Roman"/>
          <w:i/>
          <w:sz w:val="24"/>
          <w:szCs w:val="24"/>
          <w:lang w:eastAsia="ru-RU"/>
        </w:rPr>
      </w:pPr>
      <w:r w:rsidRPr="00DB66A9">
        <w:rPr>
          <w:rFonts w:ascii="PT Astra Serif" w:eastAsia="Calibri"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1701"/>
        <w:gridCol w:w="1559"/>
        <w:gridCol w:w="1701"/>
      </w:tblGrid>
      <w:tr w:rsidR="0075728A" w:rsidRPr="00DB66A9" w:rsidTr="00E856BB">
        <w:trPr>
          <w:trHeight w:val="490"/>
          <w:tblHeader/>
        </w:trPr>
        <w:tc>
          <w:tcPr>
            <w:tcW w:w="5245" w:type="dxa"/>
            <w:vAlign w:val="center"/>
          </w:tcPr>
          <w:p w:rsidR="0075728A" w:rsidRPr="00DB66A9" w:rsidRDefault="0075728A" w:rsidP="009C73CD">
            <w:pPr>
              <w:spacing w:after="0" w:line="240" w:lineRule="auto"/>
              <w:jc w:val="center"/>
              <w:rPr>
                <w:rFonts w:ascii="PT Astra Serif" w:eastAsia="Calibri" w:hAnsi="PT Astra Serif" w:cs="Times New Roman"/>
                <w:sz w:val="24"/>
                <w:szCs w:val="24"/>
              </w:rPr>
            </w:pPr>
            <w:r w:rsidRPr="00DB66A9">
              <w:rPr>
                <w:rFonts w:ascii="PT Astra Serif" w:eastAsia="Calibri" w:hAnsi="PT Astra Serif" w:cs="Times New Roman"/>
                <w:sz w:val="24"/>
                <w:szCs w:val="24"/>
              </w:rPr>
              <w:t>Наименование и единица измерения показателя</w:t>
            </w:r>
          </w:p>
        </w:tc>
        <w:tc>
          <w:tcPr>
            <w:tcW w:w="1701" w:type="dxa"/>
            <w:vAlign w:val="center"/>
          </w:tcPr>
          <w:p w:rsidR="0075728A" w:rsidRPr="00DB66A9" w:rsidRDefault="0075728A" w:rsidP="009C73CD">
            <w:pPr>
              <w:spacing w:after="0" w:line="240" w:lineRule="auto"/>
              <w:jc w:val="center"/>
              <w:rPr>
                <w:rFonts w:ascii="PT Astra Serif" w:eastAsia="Calibri" w:hAnsi="PT Astra Serif" w:cs="Times New Roman"/>
                <w:sz w:val="24"/>
                <w:szCs w:val="24"/>
              </w:rPr>
            </w:pPr>
            <w:r w:rsidRPr="00DB66A9">
              <w:rPr>
                <w:rFonts w:ascii="PT Astra Serif" w:eastAsia="Calibri" w:hAnsi="PT Astra Serif" w:cs="Times New Roman"/>
                <w:sz w:val="24"/>
                <w:szCs w:val="24"/>
              </w:rPr>
              <w:t>2021 год</w:t>
            </w:r>
          </w:p>
        </w:tc>
        <w:tc>
          <w:tcPr>
            <w:tcW w:w="1559" w:type="dxa"/>
            <w:vAlign w:val="center"/>
          </w:tcPr>
          <w:p w:rsidR="0075728A" w:rsidRPr="00DB66A9" w:rsidRDefault="0075728A" w:rsidP="009C73CD">
            <w:pPr>
              <w:spacing w:after="0" w:line="240" w:lineRule="auto"/>
              <w:jc w:val="center"/>
              <w:rPr>
                <w:rFonts w:ascii="PT Astra Serif" w:eastAsia="Calibri" w:hAnsi="PT Astra Serif" w:cs="Times New Roman"/>
                <w:sz w:val="24"/>
                <w:szCs w:val="24"/>
              </w:rPr>
            </w:pPr>
            <w:r w:rsidRPr="00DB66A9">
              <w:rPr>
                <w:rFonts w:ascii="PT Astra Serif" w:eastAsia="Calibri" w:hAnsi="PT Astra Serif" w:cs="Times New Roman"/>
                <w:sz w:val="24"/>
                <w:szCs w:val="24"/>
              </w:rPr>
              <w:t>2022 год</w:t>
            </w:r>
          </w:p>
        </w:tc>
        <w:tc>
          <w:tcPr>
            <w:tcW w:w="1701" w:type="dxa"/>
            <w:vAlign w:val="center"/>
          </w:tcPr>
          <w:p w:rsidR="0075728A" w:rsidRPr="00DB66A9" w:rsidRDefault="0075728A" w:rsidP="009C73CD">
            <w:pPr>
              <w:spacing w:after="0" w:line="240" w:lineRule="auto"/>
              <w:jc w:val="center"/>
              <w:rPr>
                <w:rFonts w:ascii="PT Astra Serif" w:eastAsia="Calibri" w:hAnsi="PT Astra Serif" w:cs="Times New Roman"/>
                <w:sz w:val="24"/>
                <w:szCs w:val="24"/>
              </w:rPr>
            </w:pPr>
            <w:r w:rsidRPr="00DB66A9">
              <w:rPr>
                <w:rFonts w:ascii="PT Astra Serif" w:eastAsia="Calibri" w:hAnsi="PT Astra Serif" w:cs="Times New Roman"/>
                <w:sz w:val="24"/>
                <w:szCs w:val="24"/>
              </w:rPr>
              <w:t>2023 год</w:t>
            </w:r>
          </w:p>
        </w:tc>
      </w:tr>
      <w:tr w:rsidR="0075728A" w:rsidRPr="00DB66A9" w:rsidTr="00E856BB">
        <w:trPr>
          <w:trHeight w:val="412"/>
        </w:trPr>
        <w:tc>
          <w:tcPr>
            <w:tcW w:w="5245" w:type="dxa"/>
          </w:tcPr>
          <w:p w:rsidR="0075728A" w:rsidRPr="00DB66A9" w:rsidRDefault="0075728A" w:rsidP="009C73CD">
            <w:pPr>
              <w:autoSpaceDE w:val="0"/>
              <w:autoSpaceDN w:val="0"/>
              <w:adjustRightInd w:val="0"/>
              <w:spacing w:after="0" w:line="240" w:lineRule="auto"/>
              <w:jc w:val="both"/>
              <w:rPr>
                <w:rFonts w:ascii="PT Astra Serif" w:eastAsia="Calibri" w:hAnsi="PT Astra Serif" w:cs="Times New Roman"/>
                <w:sz w:val="24"/>
                <w:szCs w:val="24"/>
              </w:rPr>
            </w:pPr>
            <w:r w:rsidRPr="00DB66A9">
              <w:rPr>
                <w:rFonts w:ascii="PT Astra Serif" w:eastAsia="Calibri" w:hAnsi="PT Astra Serif" w:cs="Times New Roman"/>
                <w:sz w:val="24"/>
                <w:szCs w:val="24"/>
              </w:rPr>
              <w:t xml:space="preserve">1. Рейтинг Томской области среди субъектов Российской Федерации по качеству управления региональными финансами (степень качества) </w:t>
            </w:r>
          </w:p>
        </w:tc>
        <w:tc>
          <w:tcPr>
            <w:tcW w:w="1701" w:type="dxa"/>
            <w:vAlign w:val="center"/>
          </w:tcPr>
          <w:p w:rsidR="0075728A" w:rsidRPr="00DB66A9" w:rsidRDefault="0075728A" w:rsidP="009C73CD">
            <w:pPr>
              <w:autoSpaceDE w:val="0"/>
              <w:autoSpaceDN w:val="0"/>
              <w:adjustRightInd w:val="0"/>
              <w:spacing w:after="0" w:line="240" w:lineRule="auto"/>
              <w:jc w:val="center"/>
              <w:rPr>
                <w:rFonts w:ascii="PT Astra Serif" w:eastAsia="Calibri" w:hAnsi="PT Astra Serif" w:cs="Times New Roman"/>
                <w:sz w:val="24"/>
                <w:szCs w:val="24"/>
              </w:rPr>
            </w:pPr>
            <w:r w:rsidRPr="00DB66A9">
              <w:rPr>
                <w:rFonts w:ascii="PT Astra Serif" w:eastAsia="Calibri" w:hAnsi="PT Astra Serif" w:cs="Times New Roman"/>
                <w:sz w:val="24"/>
                <w:szCs w:val="24"/>
              </w:rPr>
              <w:t>II</w:t>
            </w:r>
          </w:p>
        </w:tc>
        <w:tc>
          <w:tcPr>
            <w:tcW w:w="1559" w:type="dxa"/>
            <w:vAlign w:val="center"/>
          </w:tcPr>
          <w:p w:rsidR="0075728A" w:rsidRPr="00DB66A9" w:rsidRDefault="0075728A" w:rsidP="009C73CD">
            <w:pPr>
              <w:autoSpaceDE w:val="0"/>
              <w:autoSpaceDN w:val="0"/>
              <w:adjustRightInd w:val="0"/>
              <w:spacing w:after="0" w:line="240" w:lineRule="auto"/>
              <w:jc w:val="center"/>
              <w:rPr>
                <w:rFonts w:ascii="PT Astra Serif" w:eastAsia="Calibri" w:hAnsi="PT Astra Serif" w:cs="Times New Roman"/>
                <w:sz w:val="24"/>
                <w:szCs w:val="24"/>
              </w:rPr>
            </w:pPr>
            <w:r w:rsidRPr="00DB66A9">
              <w:rPr>
                <w:rFonts w:ascii="PT Astra Serif" w:eastAsia="Calibri" w:hAnsi="PT Astra Serif" w:cs="Times New Roman"/>
                <w:sz w:val="24"/>
                <w:szCs w:val="24"/>
              </w:rPr>
              <w:t>II</w:t>
            </w:r>
          </w:p>
        </w:tc>
        <w:tc>
          <w:tcPr>
            <w:tcW w:w="1701" w:type="dxa"/>
            <w:vAlign w:val="center"/>
          </w:tcPr>
          <w:p w:rsidR="0075728A" w:rsidRPr="00DB66A9" w:rsidRDefault="0075728A" w:rsidP="009C73CD">
            <w:pPr>
              <w:autoSpaceDE w:val="0"/>
              <w:autoSpaceDN w:val="0"/>
              <w:adjustRightInd w:val="0"/>
              <w:spacing w:after="0" w:line="240" w:lineRule="auto"/>
              <w:jc w:val="center"/>
              <w:rPr>
                <w:rFonts w:ascii="PT Astra Serif" w:eastAsia="Calibri" w:hAnsi="PT Astra Serif" w:cs="Times New Roman"/>
                <w:sz w:val="24"/>
                <w:szCs w:val="24"/>
              </w:rPr>
            </w:pPr>
            <w:r w:rsidRPr="00DB66A9">
              <w:rPr>
                <w:rFonts w:ascii="PT Astra Serif" w:eastAsia="Calibri" w:hAnsi="PT Astra Serif" w:cs="Times New Roman"/>
                <w:sz w:val="24"/>
                <w:szCs w:val="24"/>
              </w:rPr>
              <w:t>II</w:t>
            </w:r>
          </w:p>
        </w:tc>
      </w:tr>
      <w:tr w:rsidR="0075728A" w:rsidRPr="00DB66A9" w:rsidTr="00E856BB">
        <w:trPr>
          <w:trHeight w:val="417"/>
        </w:trPr>
        <w:tc>
          <w:tcPr>
            <w:tcW w:w="5245" w:type="dxa"/>
          </w:tcPr>
          <w:p w:rsidR="0075728A" w:rsidRPr="00DB66A9" w:rsidRDefault="0075728A" w:rsidP="009C73CD">
            <w:pPr>
              <w:autoSpaceDE w:val="0"/>
              <w:autoSpaceDN w:val="0"/>
              <w:adjustRightInd w:val="0"/>
              <w:spacing w:after="0" w:line="240" w:lineRule="auto"/>
              <w:jc w:val="both"/>
              <w:rPr>
                <w:rFonts w:ascii="PT Astra Serif" w:eastAsia="Calibri" w:hAnsi="PT Astra Serif" w:cs="Times New Roman"/>
                <w:sz w:val="24"/>
                <w:szCs w:val="24"/>
              </w:rPr>
            </w:pPr>
            <w:r w:rsidRPr="00DB66A9">
              <w:rPr>
                <w:rFonts w:ascii="PT Astra Serif" w:eastAsia="Calibri" w:hAnsi="PT Astra Serif" w:cs="Times New Roman"/>
                <w:sz w:val="24"/>
                <w:szCs w:val="24"/>
              </w:rPr>
              <w:t>2. Доля средств, сэкономленных при осуществлении закупок товаров, работ, услуг для государственных нужд и нужд бюджетных учреждений Томской области, в общем объеме средств</w:t>
            </w:r>
            <w:proofErr w:type="gramStart"/>
            <w:r w:rsidRPr="00DB66A9">
              <w:rPr>
                <w:rFonts w:ascii="PT Astra Serif" w:eastAsia="Calibri" w:hAnsi="PT Astra Serif" w:cs="Times New Roman"/>
                <w:sz w:val="24"/>
                <w:szCs w:val="24"/>
              </w:rPr>
              <w:t xml:space="preserve"> (%)</w:t>
            </w:r>
            <w:proofErr w:type="gramEnd"/>
          </w:p>
        </w:tc>
        <w:tc>
          <w:tcPr>
            <w:tcW w:w="1701" w:type="dxa"/>
            <w:vAlign w:val="center"/>
          </w:tcPr>
          <w:p w:rsidR="0075728A" w:rsidRPr="00DB66A9" w:rsidRDefault="0075728A" w:rsidP="009C73CD">
            <w:pPr>
              <w:autoSpaceDE w:val="0"/>
              <w:autoSpaceDN w:val="0"/>
              <w:adjustRightInd w:val="0"/>
              <w:spacing w:after="0" w:line="240" w:lineRule="auto"/>
              <w:jc w:val="center"/>
              <w:rPr>
                <w:rFonts w:ascii="PT Astra Serif" w:eastAsia="Calibri" w:hAnsi="PT Astra Serif" w:cs="Times New Roman"/>
                <w:sz w:val="24"/>
                <w:szCs w:val="24"/>
              </w:rPr>
            </w:pPr>
            <w:r w:rsidRPr="00DB66A9">
              <w:rPr>
                <w:rFonts w:ascii="PT Astra Serif" w:eastAsia="Calibri" w:hAnsi="PT Astra Serif" w:cs="Times New Roman"/>
                <w:sz w:val="24"/>
                <w:szCs w:val="24"/>
              </w:rPr>
              <w:t>7,8</w:t>
            </w:r>
          </w:p>
        </w:tc>
        <w:tc>
          <w:tcPr>
            <w:tcW w:w="1559" w:type="dxa"/>
            <w:vAlign w:val="center"/>
          </w:tcPr>
          <w:p w:rsidR="0075728A" w:rsidRPr="00DB66A9" w:rsidRDefault="0075728A" w:rsidP="009C73CD">
            <w:pPr>
              <w:autoSpaceDE w:val="0"/>
              <w:autoSpaceDN w:val="0"/>
              <w:adjustRightInd w:val="0"/>
              <w:spacing w:after="0" w:line="240" w:lineRule="auto"/>
              <w:jc w:val="center"/>
              <w:rPr>
                <w:rFonts w:ascii="PT Astra Serif" w:eastAsia="Calibri" w:hAnsi="PT Astra Serif" w:cs="Times New Roman"/>
                <w:sz w:val="24"/>
                <w:szCs w:val="24"/>
              </w:rPr>
            </w:pPr>
            <w:r w:rsidRPr="00DB66A9">
              <w:rPr>
                <w:rFonts w:ascii="PT Astra Serif" w:eastAsia="Calibri" w:hAnsi="PT Astra Serif" w:cs="Times New Roman"/>
                <w:sz w:val="24"/>
                <w:szCs w:val="24"/>
              </w:rPr>
              <w:t>7,8</w:t>
            </w:r>
          </w:p>
        </w:tc>
        <w:tc>
          <w:tcPr>
            <w:tcW w:w="1701" w:type="dxa"/>
            <w:vAlign w:val="center"/>
          </w:tcPr>
          <w:p w:rsidR="0075728A" w:rsidRPr="00DB66A9" w:rsidRDefault="0075728A" w:rsidP="009C73CD">
            <w:pPr>
              <w:autoSpaceDE w:val="0"/>
              <w:autoSpaceDN w:val="0"/>
              <w:adjustRightInd w:val="0"/>
              <w:spacing w:after="0" w:line="240" w:lineRule="auto"/>
              <w:jc w:val="center"/>
              <w:rPr>
                <w:rFonts w:ascii="PT Astra Serif" w:eastAsia="Calibri" w:hAnsi="PT Astra Serif" w:cs="Times New Roman"/>
                <w:sz w:val="24"/>
                <w:szCs w:val="24"/>
              </w:rPr>
            </w:pPr>
            <w:r w:rsidRPr="00DB66A9">
              <w:rPr>
                <w:rFonts w:ascii="PT Astra Serif" w:eastAsia="Calibri" w:hAnsi="PT Astra Serif" w:cs="Times New Roman"/>
                <w:sz w:val="24"/>
                <w:szCs w:val="24"/>
              </w:rPr>
              <w:t>7,8</w:t>
            </w:r>
          </w:p>
        </w:tc>
      </w:tr>
    </w:tbl>
    <w:p w:rsidR="0075728A" w:rsidRPr="00DB66A9" w:rsidRDefault="0075728A" w:rsidP="0075728A">
      <w:pPr>
        <w:pStyle w:val="a6"/>
        <w:ind w:firstLine="709"/>
        <w:jc w:val="both"/>
        <w:rPr>
          <w:rFonts w:ascii="PT Astra Serif" w:eastAsia="Calibri" w:hAnsi="PT Astra Serif" w:cs="Times New Roman"/>
          <w:sz w:val="26"/>
          <w:szCs w:val="26"/>
        </w:rPr>
      </w:pPr>
    </w:p>
    <w:p w:rsidR="0075728A" w:rsidRPr="00E856BB" w:rsidRDefault="0075728A" w:rsidP="00E856BB">
      <w:pPr>
        <w:pStyle w:val="a6"/>
        <w:ind w:firstLine="709"/>
        <w:jc w:val="both"/>
        <w:rPr>
          <w:rFonts w:ascii="PT Astra Serif" w:eastAsia="Calibri" w:hAnsi="PT Astra Serif" w:cs="Times New Roman"/>
          <w:sz w:val="26"/>
          <w:szCs w:val="26"/>
        </w:rPr>
      </w:pPr>
      <w:r w:rsidRPr="00E856BB">
        <w:rPr>
          <w:rFonts w:ascii="PT Astra Serif" w:eastAsia="Calibri" w:hAnsi="PT Astra Serif" w:cs="Times New Roman"/>
          <w:sz w:val="26"/>
          <w:szCs w:val="26"/>
        </w:rPr>
        <w:t xml:space="preserve">Ответственным исполнителем ГП является Департамент финансов Томской области. </w:t>
      </w:r>
    </w:p>
    <w:p w:rsidR="0075728A" w:rsidRPr="00E856BB" w:rsidRDefault="0075728A" w:rsidP="00E856BB">
      <w:pPr>
        <w:pStyle w:val="2"/>
        <w:tabs>
          <w:tab w:val="left" w:pos="1134"/>
        </w:tabs>
        <w:spacing w:line="240" w:lineRule="auto"/>
        <w:ind w:right="0" w:firstLine="709"/>
        <w:jc w:val="both"/>
        <w:rPr>
          <w:rFonts w:ascii="PT Astra Serif" w:hAnsi="PT Astra Serif"/>
          <w:b w:val="0"/>
          <w:i w:val="0"/>
          <w:color w:val="auto"/>
          <w:sz w:val="26"/>
          <w:szCs w:val="26"/>
        </w:rPr>
      </w:pPr>
      <w:r w:rsidRPr="00E856BB">
        <w:rPr>
          <w:rFonts w:ascii="PT Astra Serif" w:hAnsi="PT Astra Serif"/>
          <w:b w:val="0"/>
          <w:i w:val="0"/>
          <w:color w:val="auto"/>
          <w:sz w:val="26"/>
          <w:szCs w:val="26"/>
        </w:rPr>
        <w:t xml:space="preserve">Объемы бюджетных ассигнований на реализацию ГП в 2021-2023 годах представлены в таблице: </w:t>
      </w:r>
    </w:p>
    <w:p w:rsidR="0075728A" w:rsidRPr="00DB66A9" w:rsidRDefault="0075728A" w:rsidP="0075728A">
      <w:pPr>
        <w:pStyle w:val="2"/>
        <w:tabs>
          <w:tab w:val="left" w:pos="1134"/>
        </w:tabs>
        <w:ind w:right="0" w:firstLine="709"/>
        <w:jc w:val="right"/>
        <w:rPr>
          <w:rFonts w:ascii="PT Astra Serif" w:hAnsi="PT Astra Serif"/>
          <w:b w:val="0"/>
          <w:color w:val="auto"/>
          <w:sz w:val="24"/>
          <w:szCs w:val="24"/>
        </w:rPr>
      </w:pPr>
      <w:r w:rsidRPr="00DB66A9">
        <w:rPr>
          <w:rFonts w:ascii="PT Astra Serif" w:hAnsi="PT Astra Serif"/>
          <w:b w:val="0"/>
          <w:color w:val="auto"/>
          <w:sz w:val="24"/>
          <w:szCs w:val="24"/>
        </w:rPr>
        <w:t>(тыс. рублей)</w:t>
      </w:r>
    </w:p>
    <w:tbl>
      <w:tblPr>
        <w:tblW w:w="10218" w:type="dxa"/>
        <w:tblInd w:w="96" w:type="dxa"/>
        <w:tblLayout w:type="fixed"/>
        <w:tblLook w:val="04A0"/>
      </w:tblPr>
      <w:tblGrid>
        <w:gridCol w:w="5257"/>
        <w:gridCol w:w="1701"/>
        <w:gridCol w:w="1559"/>
        <w:gridCol w:w="1701"/>
      </w:tblGrid>
      <w:tr w:rsidR="0075728A" w:rsidRPr="00DB66A9" w:rsidTr="00E856BB">
        <w:trPr>
          <w:trHeight w:val="744"/>
          <w:tblHeader/>
        </w:trPr>
        <w:tc>
          <w:tcPr>
            <w:tcW w:w="5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Наименование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2021 год (проект)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2022 год (проект)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2023 год (проект)</w:t>
            </w:r>
          </w:p>
        </w:tc>
      </w:tr>
      <w:tr w:rsidR="0075728A" w:rsidRPr="00DB66A9" w:rsidTr="00E856BB">
        <w:trPr>
          <w:trHeight w:val="288"/>
          <w:tblHeader/>
        </w:trPr>
        <w:tc>
          <w:tcPr>
            <w:tcW w:w="5257" w:type="dxa"/>
            <w:tcBorders>
              <w:top w:val="nil"/>
              <w:left w:val="single" w:sz="4" w:space="0" w:color="auto"/>
              <w:bottom w:val="single" w:sz="4" w:space="0" w:color="auto"/>
              <w:right w:val="single" w:sz="4" w:space="0" w:color="auto"/>
            </w:tcBorders>
            <w:shd w:val="clear" w:color="auto" w:fill="auto"/>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1</w:t>
            </w:r>
          </w:p>
        </w:tc>
        <w:tc>
          <w:tcPr>
            <w:tcW w:w="1701" w:type="dxa"/>
            <w:tcBorders>
              <w:top w:val="nil"/>
              <w:left w:val="nil"/>
              <w:bottom w:val="single" w:sz="4" w:space="0" w:color="auto"/>
              <w:right w:val="single" w:sz="4" w:space="0" w:color="auto"/>
            </w:tcBorders>
            <w:shd w:val="clear" w:color="auto" w:fill="auto"/>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3</w:t>
            </w:r>
          </w:p>
        </w:tc>
        <w:tc>
          <w:tcPr>
            <w:tcW w:w="1701" w:type="dxa"/>
            <w:tcBorders>
              <w:top w:val="nil"/>
              <w:left w:val="nil"/>
              <w:bottom w:val="single" w:sz="4" w:space="0" w:color="auto"/>
              <w:right w:val="single" w:sz="4" w:space="0" w:color="auto"/>
            </w:tcBorders>
            <w:shd w:val="clear" w:color="auto" w:fill="auto"/>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4</w:t>
            </w:r>
          </w:p>
        </w:tc>
      </w:tr>
      <w:tr w:rsidR="0075728A" w:rsidRPr="00DB66A9" w:rsidTr="00E856BB">
        <w:trPr>
          <w:trHeight w:val="423"/>
        </w:trPr>
        <w:tc>
          <w:tcPr>
            <w:tcW w:w="5257" w:type="dxa"/>
            <w:tcBorders>
              <w:top w:val="nil"/>
              <w:left w:val="single" w:sz="4" w:space="0" w:color="auto"/>
              <w:bottom w:val="single" w:sz="4" w:space="0" w:color="auto"/>
              <w:right w:val="single" w:sz="4" w:space="0" w:color="auto"/>
            </w:tcBorders>
            <w:shd w:val="clear" w:color="auto" w:fill="FFFFFF"/>
            <w:noWrap/>
            <w:vAlign w:val="bottom"/>
            <w:hideMark/>
          </w:tcPr>
          <w:p w:rsidR="0075728A" w:rsidRPr="00DB66A9" w:rsidRDefault="0075728A" w:rsidP="009C73CD">
            <w:pPr>
              <w:spacing w:after="0" w:line="240" w:lineRule="auto"/>
              <w:rPr>
                <w:rFonts w:ascii="PT Astra Serif" w:eastAsia="Times New Roman" w:hAnsi="PT Astra Serif" w:cs="Times New Roman"/>
                <w:b/>
                <w:bCs/>
                <w:sz w:val="24"/>
                <w:szCs w:val="24"/>
                <w:lang w:eastAsia="ru-RU"/>
              </w:rPr>
            </w:pPr>
            <w:r w:rsidRPr="00DB66A9">
              <w:rPr>
                <w:rFonts w:ascii="PT Astra Serif" w:eastAsia="Times New Roman" w:hAnsi="PT Astra Serif" w:cs="Times New Roman"/>
                <w:b/>
                <w:bCs/>
                <w:sz w:val="24"/>
                <w:szCs w:val="24"/>
                <w:lang w:eastAsia="ru-RU"/>
              </w:rPr>
              <w:t>Всего</w:t>
            </w:r>
          </w:p>
        </w:tc>
        <w:tc>
          <w:tcPr>
            <w:tcW w:w="1701" w:type="dxa"/>
            <w:tcBorders>
              <w:top w:val="nil"/>
              <w:left w:val="nil"/>
              <w:bottom w:val="single" w:sz="4" w:space="0" w:color="auto"/>
              <w:right w:val="single" w:sz="4" w:space="0" w:color="auto"/>
            </w:tcBorders>
            <w:shd w:val="clear" w:color="auto" w:fill="FFFFFF"/>
            <w:vAlign w:val="center"/>
            <w:hideMark/>
          </w:tcPr>
          <w:p w:rsidR="0075728A" w:rsidRPr="00A06CC5" w:rsidRDefault="0075728A" w:rsidP="009C73CD">
            <w:pPr>
              <w:autoSpaceDE w:val="0"/>
              <w:autoSpaceDN w:val="0"/>
              <w:adjustRightInd w:val="0"/>
              <w:spacing w:after="0" w:line="240" w:lineRule="auto"/>
              <w:ind w:left="-74"/>
              <w:jc w:val="center"/>
              <w:rPr>
                <w:rFonts w:ascii="PT Astra Serif" w:hAnsi="PT Astra Serif"/>
                <w:b/>
                <w:sz w:val="24"/>
                <w:szCs w:val="24"/>
              </w:rPr>
            </w:pPr>
            <w:r w:rsidRPr="00A06CC5">
              <w:rPr>
                <w:rFonts w:ascii="PT Astra Serif" w:hAnsi="PT Astra Serif"/>
                <w:b/>
                <w:sz w:val="24"/>
                <w:szCs w:val="24"/>
              </w:rPr>
              <w:t>8 026 187,1</w:t>
            </w:r>
          </w:p>
        </w:tc>
        <w:tc>
          <w:tcPr>
            <w:tcW w:w="1559" w:type="dxa"/>
            <w:tcBorders>
              <w:top w:val="nil"/>
              <w:left w:val="nil"/>
              <w:bottom w:val="single" w:sz="4" w:space="0" w:color="auto"/>
              <w:right w:val="single" w:sz="4" w:space="0" w:color="auto"/>
            </w:tcBorders>
            <w:shd w:val="clear" w:color="auto" w:fill="FFFFFF"/>
            <w:vAlign w:val="center"/>
            <w:hideMark/>
          </w:tcPr>
          <w:p w:rsidR="0075728A" w:rsidRPr="00A06CC5" w:rsidRDefault="0075728A" w:rsidP="009C73CD">
            <w:pPr>
              <w:spacing w:after="0" w:line="240" w:lineRule="auto"/>
              <w:jc w:val="center"/>
              <w:rPr>
                <w:rFonts w:ascii="PT Astra Serif" w:eastAsia="Times New Roman" w:hAnsi="PT Astra Serif" w:cs="Times New Roman"/>
                <w:b/>
                <w:bCs/>
                <w:sz w:val="24"/>
                <w:szCs w:val="24"/>
                <w:lang w:eastAsia="ru-RU"/>
              </w:rPr>
            </w:pPr>
            <w:r w:rsidRPr="00A06CC5">
              <w:rPr>
                <w:rFonts w:ascii="PT Astra Serif" w:hAnsi="PT Astra Serif"/>
                <w:b/>
                <w:sz w:val="24"/>
                <w:szCs w:val="24"/>
              </w:rPr>
              <w:t>7 773 809,4</w:t>
            </w:r>
          </w:p>
        </w:tc>
        <w:tc>
          <w:tcPr>
            <w:tcW w:w="1701" w:type="dxa"/>
            <w:tcBorders>
              <w:top w:val="nil"/>
              <w:left w:val="nil"/>
              <w:bottom w:val="single" w:sz="4" w:space="0" w:color="auto"/>
              <w:right w:val="single" w:sz="4" w:space="0" w:color="auto"/>
            </w:tcBorders>
            <w:shd w:val="clear" w:color="auto" w:fill="FFFFFF"/>
            <w:vAlign w:val="center"/>
            <w:hideMark/>
          </w:tcPr>
          <w:p w:rsidR="0075728A" w:rsidRPr="00A06CC5" w:rsidRDefault="0075728A" w:rsidP="009C73CD">
            <w:pPr>
              <w:spacing w:after="0" w:line="240" w:lineRule="auto"/>
              <w:jc w:val="center"/>
              <w:rPr>
                <w:rFonts w:ascii="PT Astra Serif" w:eastAsia="Times New Roman" w:hAnsi="PT Astra Serif" w:cs="Times New Roman"/>
                <w:b/>
                <w:bCs/>
                <w:sz w:val="24"/>
                <w:szCs w:val="24"/>
                <w:lang w:eastAsia="ru-RU"/>
              </w:rPr>
            </w:pPr>
            <w:r w:rsidRPr="00A06CC5">
              <w:rPr>
                <w:rFonts w:ascii="PT Astra Serif" w:hAnsi="PT Astra Serif"/>
                <w:b/>
                <w:sz w:val="24"/>
                <w:szCs w:val="24"/>
              </w:rPr>
              <w:t>10 383 075,1</w:t>
            </w:r>
          </w:p>
        </w:tc>
      </w:tr>
      <w:tr w:rsidR="0075728A" w:rsidRPr="00DB66A9" w:rsidTr="00E856BB">
        <w:trPr>
          <w:trHeight w:val="312"/>
        </w:trPr>
        <w:tc>
          <w:tcPr>
            <w:tcW w:w="5257" w:type="dxa"/>
            <w:tcBorders>
              <w:top w:val="nil"/>
              <w:left w:val="single" w:sz="4" w:space="0" w:color="auto"/>
              <w:bottom w:val="single" w:sz="4" w:space="0" w:color="auto"/>
              <w:right w:val="single" w:sz="4" w:space="0" w:color="auto"/>
            </w:tcBorders>
            <w:shd w:val="clear" w:color="auto" w:fill="FFFFFF"/>
            <w:noWrap/>
            <w:vAlign w:val="bottom"/>
            <w:hideMark/>
          </w:tcPr>
          <w:p w:rsidR="0075728A" w:rsidRPr="00DB66A9" w:rsidRDefault="0075728A" w:rsidP="009C73CD">
            <w:pPr>
              <w:spacing w:after="0" w:line="240" w:lineRule="auto"/>
              <w:rPr>
                <w:rFonts w:ascii="PT Astra Serif" w:eastAsia="Times New Roman" w:hAnsi="PT Astra Serif" w:cs="Times New Roman"/>
                <w:i/>
                <w:iCs/>
                <w:sz w:val="24"/>
                <w:szCs w:val="24"/>
                <w:lang w:eastAsia="ru-RU"/>
              </w:rPr>
            </w:pPr>
            <w:r w:rsidRPr="00DB66A9">
              <w:rPr>
                <w:rFonts w:ascii="PT Astra Serif" w:eastAsia="Times New Roman" w:hAnsi="PT Astra Serif" w:cs="Times New Roman"/>
                <w:i/>
                <w:iCs/>
                <w:sz w:val="24"/>
                <w:szCs w:val="24"/>
                <w:lang w:eastAsia="ru-RU"/>
              </w:rPr>
              <w:t>в том числе:</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b/>
                <w:bCs/>
                <w:sz w:val="24"/>
                <w:szCs w:val="24"/>
                <w:lang w:eastAsia="ru-RU"/>
              </w:rPr>
            </w:pPr>
          </w:p>
        </w:tc>
        <w:tc>
          <w:tcPr>
            <w:tcW w:w="1559"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b/>
                <w:bCs/>
                <w:sz w:val="24"/>
                <w:szCs w:val="24"/>
                <w:lang w:eastAsia="ru-RU"/>
              </w:rPr>
            </w:pP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b/>
                <w:bCs/>
                <w:sz w:val="24"/>
                <w:szCs w:val="24"/>
                <w:lang w:eastAsia="ru-RU"/>
              </w:rPr>
            </w:pPr>
          </w:p>
        </w:tc>
      </w:tr>
      <w:tr w:rsidR="0075728A" w:rsidRPr="00DB66A9" w:rsidTr="00E856BB">
        <w:trPr>
          <w:trHeight w:val="629"/>
        </w:trPr>
        <w:tc>
          <w:tcPr>
            <w:tcW w:w="5257" w:type="dxa"/>
            <w:tcBorders>
              <w:top w:val="nil"/>
              <w:left w:val="single" w:sz="4" w:space="0" w:color="auto"/>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rPr>
                <w:rFonts w:ascii="PT Astra Serif" w:eastAsia="Times New Roman" w:hAnsi="PT Astra Serif" w:cs="Times New Roman"/>
                <w:b/>
                <w:bCs/>
                <w:sz w:val="24"/>
                <w:szCs w:val="24"/>
                <w:lang w:eastAsia="ru-RU"/>
              </w:rPr>
            </w:pPr>
            <w:r w:rsidRPr="00DB66A9">
              <w:rPr>
                <w:rFonts w:ascii="PT Astra Serif" w:eastAsia="Times New Roman" w:hAnsi="PT Astra Serif" w:cs="Times New Roman"/>
                <w:b/>
                <w:bCs/>
                <w:sz w:val="24"/>
                <w:szCs w:val="24"/>
                <w:lang w:eastAsia="ru-RU"/>
              </w:rPr>
              <w:t>Подпрограмма «Повышение эффективности бюджетных расходов Томской области»</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b/>
                <w:bCs/>
                <w:sz w:val="24"/>
                <w:szCs w:val="24"/>
                <w:lang w:eastAsia="ru-RU"/>
              </w:rPr>
            </w:pPr>
            <w:r w:rsidRPr="00DB66A9">
              <w:rPr>
                <w:rFonts w:ascii="PT Astra Serif" w:hAnsi="PT Astra Serif"/>
                <w:b/>
                <w:sz w:val="24"/>
                <w:szCs w:val="24"/>
              </w:rPr>
              <w:t>73 332,2</w:t>
            </w:r>
          </w:p>
        </w:tc>
        <w:tc>
          <w:tcPr>
            <w:tcW w:w="1559"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b/>
                <w:bCs/>
                <w:sz w:val="24"/>
                <w:szCs w:val="24"/>
                <w:lang w:eastAsia="ru-RU"/>
              </w:rPr>
            </w:pPr>
            <w:r w:rsidRPr="00DB66A9">
              <w:rPr>
                <w:rFonts w:ascii="PT Astra Serif" w:hAnsi="PT Astra Serif"/>
                <w:b/>
                <w:sz w:val="24"/>
                <w:szCs w:val="24"/>
              </w:rPr>
              <w:t>73 332,2</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b/>
                <w:bCs/>
                <w:sz w:val="24"/>
                <w:szCs w:val="24"/>
                <w:lang w:eastAsia="ru-RU"/>
              </w:rPr>
            </w:pPr>
            <w:r w:rsidRPr="00DB66A9">
              <w:rPr>
                <w:rFonts w:ascii="PT Astra Serif" w:hAnsi="PT Astra Serif"/>
                <w:b/>
                <w:sz w:val="24"/>
                <w:szCs w:val="24"/>
              </w:rPr>
              <w:t>73 332,2</w:t>
            </w:r>
          </w:p>
        </w:tc>
      </w:tr>
      <w:tr w:rsidR="0075728A" w:rsidRPr="00DB66A9" w:rsidTr="00E856BB">
        <w:trPr>
          <w:trHeight w:val="936"/>
        </w:trPr>
        <w:tc>
          <w:tcPr>
            <w:tcW w:w="5257" w:type="dxa"/>
            <w:tcBorders>
              <w:top w:val="nil"/>
              <w:left w:val="single" w:sz="4" w:space="0" w:color="auto"/>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ВЦП «Создание условий для интеграции Томской области в информационную систему «Электронный бюджет»</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hAnsi="PT Astra Serif"/>
                <w:sz w:val="24"/>
                <w:szCs w:val="24"/>
              </w:rPr>
              <w:t>72 301,5</w:t>
            </w:r>
          </w:p>
        </w:tc>
        <w:tc>
          <w:tcPr>
            <w:tcW w:w="1559"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hAnsi="PT Astra Serif"/>
                <w:sz w:val="24"/>
                <w:szCs w:val="24"/>
              </w:rPr>
              <w:t>72 301,5</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hAnsi="PT Astra Serif"/>
                <w:sz w:val="24"/>
                <w:szCs w:val="24"/>
              </w:rPr>
              <w:t>72 301,5</w:t>
            </w:r>
          </w:p>
        </w:tc>
      </w:tr>
      <w:tr w:rsidR="0075728A" w:rsidRPr="00DB66A9" w:rsidTr="00E856BB">
        <w:trPr>
          <w:trHeight w:val="850"/>
        </w:trPr>
        <w:tc>
          <w:tcPr>
            <w:tcW w:w="5257" w:type="dxa"/>
            <w:tcBorders>
              <w:top w:val="nil"/>
              <w:left w:val="single" w:sz="4" w:space="0" w:color="auto"/>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rPr>
                <w:rFonts w:ascii="PT Astra Serif" w:eastAsia="Times New Roman" w:hAnsi="PT Astra Serif" w:cs="Times New Roman"/>
                <w:sz w:val="24"/>
                <w:szCs w:val="24"/>
                <w:lang w:eastAsia="ru-RU"/>
              </w:rPr>
            </w:pPr>
            <w:r w:rsidRPr="00DB66A9">
              <w:rPr>
                <w:rFonts w:ascii="PT Astra Serif" w:eastAsia="Times New Roman" w:hAnsi="PT Astra Serif"/>
                <w:sz w:val="24"/>
                <w:szCs w:val="24"/>
                <w:lang w:eastAsia="ru-RU"/>
              </w:rPr>
              <w:t xml:space="preserve">ВЦП </w:t>
            </w:r>
            <w:r w:rsidRPr="00DB66A9">
              <w:rPr>
                <w:rFonts w:ascii="PT Astra Serif" w:eastAsia="Times New Roman" w:hAnsi="PT Astra Serif" w:cs="Times New Roman"/>
                <w:sz w:val="24"/>
                <w:szCs w:val="24"/>
                <w:lang w:eastAsia="ru-RU"/>
              </w:rPr>
              <w:t>«Совершенствование профессиональных знаний государственных гражданских служащих в сфере повышения эффективности бюджетных расходов»</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hAnsi="PT Astra Serif"/>
                <w:sz w:val="24"/>
                <w:szCs w:val="24"/>
              </w:rPr>
              <w:t>1 030,7</w:t>
            </w:r>
          </w:p>
        </w:tc>
        <w:tc>
          <w:tcPr>
            <w:tcW w:w="1559"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hAnsi="PT Astra Serif"/>
                <w:sz w:val="24"/>
                <w:szCs w:val="24"/>
              </w:rPr>
              <w:t>1 030,7</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hAnsi="PT Astra Serif"/>
                <w:sz w:val="24"/>
                <w:szCs w:val="24"/>
              </w:rPr>
              <w:t>1 030,7</w:t>
            </w:r>
          </w:p>
        </w:tc>
      </w:tr>
      <w:tr w:rsidR="0075728A" w:rsidRPr="00DB66A9" w:rsidTr="00E856BB">
        <w:trPr>
          <w:trHeight w:val="445"/>
        </w:trPr>
        <w:tc>
          <w:tcPr>
            <w:tcW w:w="5257" w:type="dxa"/>
            <w:tcBorders>
              <w:top w:val="nil"/>
              <w:left w:val="single" w:sz="4" w:space="0" w:color="auto"/>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rPr>
                <w:rFonts w:ascii="PT Astra Serif" w:eastAsia="Times New Roman" w:hAnsi="PT Astra Serif" w:cs="Times New Roman"/>
                <w:b/>
                <w:bCs/>
                <w:sz w:val="24"/>
                <w:szCs w:val="24"/>
                <w:lang w:eastAsia="ru-RU"/>
              </w:rPr>
            </w:pPr>
            <w:r w:rsidRPr="00DB66A9">
              <w:rPr>
                <w:rFonts w:ascii="PT Astra Serif" w:eastAsia="Times New Roman" w:hAnsi="PT Astra Serif" w:cs="Times New Roman"/>
                <w:b/>
                <w:bCs/>
                <w:sz w:val="24"/>
                <w:szCs w:val="24"/>
                <w:lang w:eastAsia="ru-RU"/>
              </w:rPr>
              <w:t>Подпрограмма «Совершенствование межбюджетных отношений в Томской области»</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b/>
                <w:sz w:val="24"/>
                <w:szCs w:val="24"/>
                <w:lang w:eastAsia="ru-RU"/>
              </w:rPr>
            </w:pPr>
            <w:r w:rsidRPr="00DB66A9">
              <w:rPr>
                <w:rFonts w:ascii="PT Astra Serif" w:hAnsi="PT Astra Serif"/>
                <w:b/>
                <w:sz w:val="24"/>
                <w:szCs w:val="24"/>
              </w:rPr>
              <w:t>5 347 280,3</w:t>
            </w:r>
          </w:p>
        </w:tc>
        <w:tc>
          <w:tcPr>
            <w:tcW w:w="1559"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hAnsi="PT Astra Serif"/>
                <w:b/>
                <w:sz w:val="24"/>
                <w:szCs w:val="24"/>
              </w:rPr>
            </w:pPr>
            <w:r w:rsidRPr="00DB66A9">
              <w:rPr>
                <w:rFonts w:ascii="PT Astra Serif" w:hAnsi="PT Astra Serif"/>
                <w:b/>
                <w:sz w:val="24"/>
                <w:szCs w:val="24"/>
              </w:rPr>
              <w:t>3 415 763,0</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hAnsi="PT Astra Serif"/>
                <w:b/>
                <w:sz w:val="24"/>
                <w:szCs w:val="24"/>
              </w:rPr>
            </w:pPr>
            <w:r w:rsidRPr="00DB66A9">
              <w:rPr>
                <w:rFonts w:ascii="PT Astra Serif" w:hAnsi="PT Astra Serif"/>
                <w:b/>
                <w:sz w:val="24"/>
                <w:szCs w:val="24"/>
              </w:rPr>
              <w:t>3 415 724,5</w:t>
            </w:r>
          </w:p>
        </w:tc>
      </w:tr>
      <w:tr w:rsidR="0075728A" w:rsidRPr="00DB66A9" w:rsidTr="00E856BB">
        <w:trPr>
          <w:trHeight w:val="598"/>
        </w:trPr>
        <w:tc>
          <w:tcPr>
            <w:tcW w:w="5257" w:type="dxa"/>
            <w:tcBorders>
              <w:top w:val="nil"/>
              <w:left w:val="single" w:sz="4" w:space="0" w:color="auto"/>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ВЦП «Создание условий для обеспечения равных финансовых возможностей муниципальных образований по решению вопросов местного значения»</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hAnsi="PT Astra Serif"/>
                <w:sz w:val="24"/>
                <w:szCs w:val="24"/>
              </w:rPr>
              <w:t>5 347 280,3</w:t>
            </w:r>
          </w:p>
        </w:tc>
        <w:tc>
          <w:tcPr>
            <w:tcW w:w="1559"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hAnsi="PT Astra Serif"/>
                <w:sz w:val="24"/>
                <w:szCs w:val="24"/>
              </w:rPr>
            </w:pPr>
            <w:r w:rsidRPr="00DB66A9">
              <w:rPr>
                <w:rFonts w:ascii="PT Astra Serif" w:hAnsi="PT Astra Serif"/>
                <w:sz w:val="24"/>
                <w:szCs w:val="24"/>
              </w:rPr>
              <w:t>3 415 763,0</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hAnsi="PT Astra Serif"/>
                <w:sz w:val="24"/>
                <w:szCs w:val="24"/>
              </w:rPr>
            </w:pPr>
            <w:r w:rsidRPr="00DB66A9">
              <w:rPr>
                <w:rFonts w:ascii="PT Astra Serif" w:hAnsi="PT Astra Serif"/>
                <w:sz w:val="24"/>
                <w:szCs w:val="24"/>
              </w:rPr>
              <w:t>3 415 724,5</w:t>
            </w:r>
          </w:p>
        </w:tc>
      </w:tr>
      <w:tr w:rsidR="0075728A" w:rsidRPr="00DB66A9" w:rsidTr="00E856BB">
        <w:trPr>
          <w:trHeight w:val="624"/>
        </w:trPr>
        <w:tc>
          <w:tcPr>
            <w:tcW w:w="5257" w:type="dxa"/>
            <w:tcBorders>
              <w:top w:val="nil"/>
              <w:left w:val="single" w:sz="4" w:space="0" w:color="auto"/>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rPr>
                <w:rFonts w:ascii="PT Astra Serif" w:eastAsia="Times New Roman" w:hAnsi="PT Astra Serif" w:cs="Times New Roman"/>
                <w:b/>
                <w:bCs/>
                <w:sz w:val="24"/>
                <w:szCs w:val="24"/>
                <w:lang w:eastAsia="ru-RU"/>
              </w:rPr>
            </w:pPr>
            <w:r w:rsidRPr="00DB66A9">
              <w:rPr>
                <w:rFonts w:ascii="PT Astra Serif" w:eastAsia="Times New Roman" w:hAnsi="PT Astra Serif" w:cs="Times New Roman"/>
                <w:b/>
                <w:bCs/>
                <w:sz w:val="24"/>
                <w:szCs w:val="24"/>
                <w:lang w:eastAsia="ru-RU"/>
              </w:rPr>
              <w:t>Подпрограмма «Обеспечение долговой устойчивости областного бюджета»</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hAnsi="PT Astra Serif"/>
                <w:b/>
                <w:sz w:val="24"/>
                <w:szCs w:val="24"/>
              </w:rPr>
            </w:pPr>
            <w:r w:rsidRPr="00DB66A9">
              <w:rPr>
                <w:rFonts w:ascii="PT Astra Serif" w:hAnsi="PT Astra Serif"/>
                <w:b/>
                <w:sz w:val="24"/>
                <w:szCs w:val="24"/>
              </w:rPr>
              <w:t>2 390 852,1</w:t>
            </w:r>
          </w:p>
        </w:tc>
        <w:tc>
          <w:tcPr>
            <w:tcW w:w="1559"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hAnsi="PT Astra Serif"/>
                <w:b/>
                <w:sz w:val="24"/>
                <w:szCs w:val="24"/>
              </w:rPr>
            </w:pPr>
            <w:r w:rsidRPr="00DB66A9">
              <w:rPr>
                <w:rFonts w:ascii="PT Astra Serif" w:hAnsi="PT Astra Serif"/>
                <w:b/>
                <w:sz w:val="24"/>
                <w:szCs w:val="24"/>
              </w:rPr>
              <w:t>2 373 641,5</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hAnsi="PT Astra Serif"/>
                <w:b/>
                <w:sz w:val="24"/>
                <w:szCs w:val="24"/>
              </w:rPr>
            </w:pPr>
            <w:r w:rsidRPr="00DB66A9">
              <w:rPr>
                <w:rFonts w:ascii="PT Astra Serif" w:hAnsi="PT Astra Serif"/>
                <w:b/>
                <w:sz w:val="24"/>
                <w:szCs w:val="24"/>
              </w:rPr>
              <w:t>2 332 907,2</w:t>
            </w:r>
          </w:p>
        </w:tc>
      </w:tr>
      <w:tr w:rsidR="0075728A" w:rsidRPr="00DB66A9" w:rsidTr="00E856BB">
        <w:trPr>
          <w:trHeight w:val="624"/>
        </w:trPr>
        <w:tc>
          <w:tcPr>
            <w:tcW w:w="5257" w:type="dxa"/>
            <w:tcBorders>
              <w:top w:val="nil"/>
              <w:left w:val="single" w:sz="4" w:space="0" w:color="auto"/>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rPr>
                <w:rFonts w:ascii="PT Astra Serif" w:eastAsia="Times New Roman" w:hAnsi="PT Astra Serif" w:cs="Times New Roman"/>
                <w:sz w:val="24"/>
                <w:szCs w:val="24"/>
                <w:lang w:eastAsia="ru-RU"/>
              </w:rPr>
            </w:pPr>
            <w:r w:rsidRPr="00DB66A9">
              <w:rPr>
                <w:rFonts w:ascii="PT Astra Serif" w:eastAsia="Times New Roman" w:hAnsi="PT Astra Serif"/>
                <w:sz w:val="24"/>
                <w:szCs w:val="24"/>
                <w:lang w:eastAsia="ru-RU"/>
              </w:rPr>
              <w:lastRenderedPageBreak/>
              <w:t xml:space="preserve">ВЦП </w:t>
            </w:r>
            <w:r w:rsidRPr="00DB66A9">
              <w:rPr>
                <w:rFonts w:ascii="PT Astra Serif" w:eastAsia="Times New Roman" w:hAnsi="PT Astra Serif" w:cs="Times New Roman"/>
                <w:sz w:val="24"/>
                <w:szCs w:val="24"/>
                <w:lang w:eastAsia="ru-RU"/>
              </w:rPr>
              <w:t>«Эффективное управление государственным долгом Томской области»</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hAnsi="PT Astra Serif"/>
                <w:sz w:val="24"/>
                <w:szCs w:val="24"/>
              </w:rPr>
            </w:pPr>
            <w:r w:rsidRPr="00DB66A9">
              <w:rPr>
                <w:rFonts w:ascii="PT Astra Serif" w:hAnsi="PT Astra Serif"/>
                <w:sz w:val="24"/>
                <w:szCs w:val="24"/>
              </w:rPr>
              <w:t>2 390 852,1</w:t>
            </w:r>
          </w:p>
        </w:tc>
        <w:tc>
          <w:tcPr>
            <w:tcW w:w="1559"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hAnsi="PT Astra Serif"/>
                <w:sz w:val="24"/>
                <w:szCs w:val="24"/>
              </w:rPr>
            </w:pPr>
            <w:r w:rsidRPr="00DB66A9">
              <w:rPr>
                <w:rFonts w:ascii="PT Astra Serif" w:hAnsi="PT Astra Serif"/>
                <w:sz w:val="24"/>
                <w:szCs w:val="24"/>
              </w:rPr>
              <w:t>2 373 641,5</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hAnsi="PT Astra Serif"/>
                <w:sz w:val="24"/>
                <w:szCs w:val="24"/>
              </w:rPr>
            </w:pPr>
            <w:r w:rsidRPr="00DB66A9">
              <w:rPr>
                <w:rFonts w:ascii="PT Astra Serif" w:hAnsi="PT Astra Serif"/>
                <w:sz w:val="24"/>
                <w:szCs w:val="24"/>
              </w:rPr>
              <w:t>2 332 907,2</w:t>
            </w:r>
          </w:p>
        </w:tc>
      </w:tr>
      <w:tr w:rsidR="0075728A" w:rsidRPr="00DB66A9" w:rsidTr="00E856BB">
        <w:trPr>
          <w:trHeight w:val="358"/>
        </w:trPr>
        <w:tc>
          <w:tcPr>
            <w:tcW w:w="5257" w:type="dxa"/>
            <w:tcBorders>
              <w:top w:val="nil"/>
              <w:left w:val="single" w:sz="4" w:space="0" w:color="auto"/>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rPr>
                <w:rFonts w:ascii="PT Astra Serif" w:eastAsia="Times New Roman" w:hAnsi="PT Astra Serif" w:cs="Times New Roman"/>
                <w:b/>
                <w:bCs/>
                <w:sz w:val="24"/>
                <w:szCs w:val="24"/>
                <w:lang w:eastAsia="ru-RU"/>
              </w:rPr>
            </w:pPr>
            <w:r w:rsidRPr="00DB66A9">
              <w:rPr>
                <w:rFonts w:ascii="PT Astra Serif" w:eastAsia="Times New Roman" w:hAnsi="PT Astra Serif" w:cs="Times New Roman"/>
                <w:b/>
                <w:bCs/>
                <w:sz w:val="24"/>
                <w:szCs w:val="24"/>
                <w:lang w:eastAsia="ru-RU"/>
              </w:rPr>
              <w:t xml:space="preserve">Подпрограмма «Повышение финансовой грамотности и развитие </w:t>
            </w:r>
            <w:proofErr w:type="gramStart"/>
            <w:r w:rsidRPr="00DB66A9">
              <w:rPr>
                <w:rFonts w:ascii="PT Astra Serif" w:eastAsia="Times New Roman" w:hAnsi="PT Astra Serif" w:cs="Times New Roman"/>
                <w:b/>
                <w:bCs/>
                <w:sz w:val="24"/>
                <w:szCs w:val="24"/>
                <w:lang w:eastAsia="ru-RU"/>
              </w:rPr>
              <w:t>инициативного</w:t>
            </w:r>
            <w:proofErr w:type="gramEnd"/>
            <w:r w:rsidRPr="00DB66A9">
              <w:rPr>
                <w:rFonts w:ascii="PT Astra Serif" w:eastAsia="Times New Roman" w:hAnsi="PT Astra Serif" w:cs="Times New Roman"/>
                <w:b/>
                <w:bCs/>
                <w:sz w:val="24"/>
                <w:szCs w:val="24"/>
                <w:lang w:eastAsia="ru-RU"/>
              </w:rPr>
              <w:t xml:space="preserve"> </w:t>
            </w:r>
            <w:proofErr w:type="spellStart"/>
            <w:r w:rsidRPr="00DB66A9">
              <w:rPr>
                <w:rFonts w:ascii="PT Astra Serif" w:eastAsia="Times New Roman" w:hAnsi="PT Astra Serif" w:cs="Times New Roman"/>
                <w:b/>
                <w:bCs/>
                <w:sz w:val="24"/>
                <w:szCs w:val="24"/>
                <w:lang w:eastAsia="ru-RU"/>
              </w:rPr>
              <w:t>бюджетирования</w:t>
            </w:r>
            <w:proofErr w:type="spellEnd"/>
            <w:r w:rsidRPr="00DB66A9">
              <w:rPr>
                <w:rFonts w:ascii="PT Astra Serif" w:eastAsia="Times New Roman" w:hAnsi="PT Astra Serif" w:cs="Times New Roman"/>
                <w:b/>
                <w:bCs/>
                <w:sz w:val="24"/>
                <w:szCs w:val="24"/>
                <w:lang w:eastAsia="ru-RU"/>
              </w:rPr>
              <w:t xml:space="preserve"> на территории Томской области»</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jc w:val="center"/>
              <w:outlineLvl w:val="0"/>
              <w:rPr>
                <w:rFonts w:ascii="PT Astra Serif" w:hAnsi="PT Astra Serif"/>
                <w:b/>
                <w:sz w:val="24"/>
                <w:szCs w:val="24"/>
              </w:rPr>
            </w:pPr>
            <w:r w:rsidRPr="00DB66A9">
              <w:rPr>
                <w:rFonts w:ascii="PT Astra Serif" w:hAnsi="PT Astra Serif"/>
                <w:b/>
                <w:sz w:val="24"/>
                <w:szCs w:val="24"/>
              </w:rPr>
              <w:t>57 350,0</w:t>
            </w:r>
          </w:p>
        </w:tc>
        <w:tc>
          <w:tcPr>
            <w:tcW w:w="1559"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jc w:val="center"/>
              <w:outlineLvl w:val="0"/>
              <w:rPr>
                <w:rFonts w:ascii="PT Astra Serif" w:hAnsi="PT Astra Serif"/>
                <w:b/>
                <w:sz w:val="24"/>
                <w:szCs w:val="24"/>
              </w:rPr>
            </w:pPr>
            <w:r w:rsidRPr="00DB66A9">
              <w:rPr>
                <w:rFonts w:ascii="PT Astra Serif" w:hAnsi="PT Astra Serif"/>
                <w:b/>
                <w:sz w:val="24"/>
                <w:szCs w:val="24"/>
              </w:rPr>
              <w:t>57 350,0</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jc w:val="center"/>
              <w:outlineLvl w:val="0"/>
              <w:rPr>
                <w:rFonts w:ascii="PT Astra Serif" w:hAnsi="PT Astra Serif"/>
                <w:b/>
                <w:sz w:val="24"/>
                <w:szCs w:val="24"/>
              </w:rPr>
            </w:pPr>
            <w:r w:rsidRPr="00DB66A9">
              <w:rPr>
                <w:rFonts w:ascii="PT Astra Serif" w:hAnsi="PT Astra Serif"/>
                <w:b/>
                <w:sz w:val="24"/>
                <w:szCs w:val="24"/>
              </w:rPr>
              <w:t>57 350,0</w:t>
            </w:r>
          </w:p>
        </w:tc>
      </w:tr>
      <w:tr w:rsidR="0075728A" w:rsidRPr="00DB66A9" w:rsidTr="00E856BB">
        <w:trPr>
          <w:trHeight w:val="1248"/>
        </w:trPr>
        <w:tc>
          <w:tcPr>
            <w:tcW w:w="5257" w:type="dxa"/>
            <w:tcBorders>
              <w:top w:val="nil"/>
              <w:left w:val="single" w:sz="4" w:space="0" w:color="auto"/>
              <w:bottom w:val="single" w:sz="4" w:space="0" w:color="auto"/>
              <w:right w:val="single" w:sz="4" w:space="0" w:color="auto"/>
            </w:tcBorders>
            <w:shd w:val="clear" w:color="auto" w:fill="FFFFFF"/>
            <w:vAlign w:val="center"/>
            <w:hideMark/>
          </w:tcPr>
          <w:p w:rsidR="0075728A" w:rsidRPr="00DB66A9" w:rsidRDefault="0075728A" w:rsidP="009C73CD">
            <w:pPr>
              <w:pStyle w:val="a6"/>
              <w:rPr>
                <w:rFonts w:ascii="PT Astra Serif" w:eastAsia="Calibri" w:hAnsi="PT Astra Serif" w:cs="Times New Roman"/>
                <w:lang w:eastAsia="ru-RU"/>
              </w:rPr>
            </w:pPr>
            <w:r w:rsidRPr="00DB66A9">
              <w:rPr>
                <w:rFonts w:ascii="PT Astra Serif" w:eastAsia="Times New Roman" w:hAnsi="PT Astra Serif" w:cs="Times New Roman"/>
                <w:sz w:val="24"/>
                <w:szCs w:val="24"/>
                <w:lang w:eastAsia="ru-RU"/>
              </w:rPr>
              <w:t>ВЦП «Создание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jc w:val="center"/>
              <w:outlineLvl w:val="2"/>
              <w:rPr>
                <w:rFonts w:ascii="PT Astra Serif" w:hAnsi="PT Astra Serif"/>
                <w:sz w:val="24"/>
                <w:szCs w:val="24"/>
              </w:rPr>
            </w:pPr>
            <w:r w:rsidRPr="00DB66A9">
              <w:rPr>
                <w:rFonts w:ascii="PT Astra Serif" w:hAnsi="PT Astra Serif"/>
                <w:sz w:val="24"/>
                <w:szCs w:val="24"/>
              </w:rPr>
              <w:t>17 350,0</w:t>
            </w:r>
          </w:p>
        </w:tc>
        <w:tc>
          <w:tcPr>
            <w:tcW w:w="1559"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jc w:val="center"/>
              <w:outlineLvl w:val="2"/>
              <w:rPr>
                <w:rFonts w:ascii="PT Astra Serif" w:hAnsi="PT Astra Serif"/>
                <w:sz w:val="24"/>
                <w:szCs w:val="24"/>
              </w:rPr>
            </w:pPr>
            <w:r w:rsidRPr="00DB66A9">
              <w:rPr>
                <w:rFonts w:ascii="PT Astra Serif" w:hAnsi="PT Astra Serif"/>
                <w:sz w:val="24"/>
                <w:szCs w:val="24"/>
              </w:rPr>
              <w:t>17 350,0</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jc w:val="center"/>
              <w:outlineLvl w:val="2"/>
              <w:rPr>
                <w:rFonts w:ascii="PT Astra Serif" w:hAnsi="PT Astra Serif"/>
                <w:sz w:val="24"/>
                <w:szCs w:val="24"/>
              </w:rPr>
            </w:pPr>
            <w:r w:rsidRPr="00DB66A9">
              <w:rPr>
                <w:rFonts w:ascii="PT Astra Serif" w:hAnsi="PT Astra Serif"/>
                <w:sz w:val="24"/>
                <w:szCs w:val="24"/>
              </w:rPr>
              <w:t>17 350,0</w:t>
            </w:r>
          </w:p>
        </w:tc>
      </w:tr>
      <w:tr w:rsidR="0075728A" w:rsidRPr="00DB66A9" w:rsidTr="00E856BB">
        <w:trPr>
          <w:trHeight w:val="1248"/>
        </w:trPr>
        <w:tc>
          <w:tcPr>
            <w:tcW w:w="5257" w:type="dxa"/>
            <w:tcBorders>
              <w:top w:val="nil"/>
              <w:left w:val="single" w:sz="4" w:space="0" w:color="auto"/>
              <w:bottom w:val="single" w:sz="4" w:space="0" w:color="auto"/>
              <w:right w:val="single" w:sz="4" w:space="0" w:color="auto"/>
            </w:tcBorders>
            <w:shd w:val="clear" w:color="auto" w:fill="FFFFFF"/>
            <w:vAlign w:val="center"/>
            <w:hideMark/>
          </w:tcPr>
          <w:p w:rsidR="0075728A" w:rsidRPr="00DB66A9" w:rsidRDefault="0075728A" w:rsidP="009C73CD">
            <w:pPr>
              <w:pStyle w:val="a6"/>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ОМ «Содействие в реализации в муниципальных образованиях Томской области инициативных проектов, предложенных населением Томской области»</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40 000,0</w:t>
            </w:r>
          </w:p>
        </w:tc>
        <w:tc>
          <w:tcPr>
            <w:tcW w:w="1559"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40 000,0</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40 000,0</w:t>
            </w:r>
          </w:p>
        </w:tc>
      </w:tr>
      <w:tr w:rsidR="0075728A" w:rsidRPr="00DB66A9" w:rsidTr="00E856BB">
        <w:trPr>
          <w:trHeight w:val="419"/>
        </w:trPr>
        <w:tc>
          <w:tcPr>
            <w:tcW w:w="5257" w:type="dxa"/>
            <w:tcBorders>
              <w:top w:val="nil"/>
              <w:left w:val="single" w:sz="4" w:space="0" w:color="auto"/>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rPr>
                <w:rFonts w:ascii="PT Astra Serif" w:eastAsia="Times New Roman" w:hAnsi="PT Astra Serif" w:cs="Times New Roman"/>
                <w:b/>
                <w:bCs/>
                <w:sz w:val="24"/>
                <w:szCs w:val="24"/>
                <w:lang w:eastAsia="ru-RU"/>
              </w:rPr>
            </w:pPr>
            <w:r w:rsidRPr="00DB66A9">
              <w:rPr>
                <w:rFonts w:ascii="PT Astra Serif" w:eastAsia="Times New Roman" w:hAnsi="PT Astra Serif" w:cs="Times New Roman"/>
                <w:b/>
                <w:bCs/>
                <w:sz w:val="24"/>
                <w:szCs w:val="24"/>
                <w:lang w:eastAsia="ru-RU"/>
              </w:rPr>
              <w:t>Подпрограмма «Управление государственными закупками Томской области»</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b/>
                <w:sz w:val="24"/>
                <w:szCs w:val="24"/>
                <w:lang w:eastAsia="ru-RU"/>
              </w:rPr>
            </w:pPr>
            <w:r w:rsidRPr="00DB66A9">
              <w:rPr>
                <w:rFonts w:ascii="PT Astra Serif" w:eastAsia="Times New Roman" w:hAnsi="PT Astra Serif" w:cs="Times New Roman"/>
                <w:b/>
                <w:sz w:val="24"/>
                <w:szCs w:val="24"/>
                <w:lang w:eastAsia="ru-RU"/>
              </w:rPr>
              <w:t>20 149,7</w:t>
            </w:r>
          </w:p>
        </w:tc>
        <w:tc>
          <w:tcPr>
            <w:tcW w:w="1559"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b/>
                <w:sz w:val="24"/>
                <w:szCs w:val="24"/>
                <w:lang w:eastAsia="ru-RU"/>
              </w:rPr>
            </w:pPr>
            <w:r w:rsidRPr="00DB66A9">
              <w:rPr>
                <w:rFonts w:ascii="PT Astra Serif" w:eastAsia="Times New Roman" w:hAnsi="PT Astra Serif" w:cs="Times New Roman"/>
                <w:b/>
                <w:sz w:val="24"/>
                <w:szCs w:val="24"/>
                <w:lang w:eastAsia="ru-RU"/>
              </w:rPr>
              <w:t>20 149,7</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jc w:val="center"/>
              <w:rPr>
                <w:rFonts w:ascii="PT Astra Serif" w:eastAsia="Times New Roman" w:hAnsi="PT Astra Serif" w:cs="Times New Roman"/>
                <w:b/>
                <w:sz w:val="24"/>
                <w:szCs w:val="24"/>
                <w:lang w:eastAsia="ru-RU"/>
              </w:rPr>
            </w:pPr>
            <w:r w:rsidRPr="00DB66A9">
              <w:rPr>
                <w:rFonts w:ascii="PT Astra Serif" w:eastAsia="Times New Roman" w:hAnsi="PT Astra Serif" w:cs="Times New Roman"/>
                <w:b/>
                <w:sz w:val="24"/>
                <w:szCs w:val="24"/>
                <w:lang w:eastAsia="ru-RU"/>
              </w:rPr>
              <w:t>20 149,7</w:t>
            </w:r>
          </w:p>
        </w:tc>
      </w:tr>
      <w:tr w:rsidR="0075728A" w:rsidRPr="00DB66A9" w:rsidTr="00E856BB">
        <w:trPr>
          <w:trHeight w:val="1046"/>
        </w:trPr>
        <w:tc>
          <w:tcPr>
            <w:tcW w:w="5257" w:type="dxa"/>
            <w:tcBorders>
              <w:top w:val="nil"/>
              <w:left w:val="single" w:sz="4" w:space="0" w:color="auto"/>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ВЦП «Оптимизация процесса определения поставщиков (подрядчиков, исполнителей) в рамках централизации закупок Томской области»</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jc w:val="center"/>
              <w:outlineLvl w:val="0"/>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20 149,7</w:t>
            </w:r>
          </w:p>
        </w:tc>
        <w:tc>
          <w:tcPr>
            <w:tcW w:w="1559"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jc w:val="center"/>
              <w:outlineLvl w:val="0"/>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20 149,7</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jc w:val="center"/>
              <w:outlineLvl w:val="0"/>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20 149,7</w:t>
            </w:r>
          </w:p>
        </w:tc>
      </w:tr>
      <w:tr w:rsidR="0075728A" w:rsidRPr="00DB66A9" w:rsidTr="00E856BB">
        <w:trPr>
          <w:trHeight w:val="61"/>
        </w:trPr>
        <w:tc>
          <w:tcPr>
            <w:tcW w:w="5257" w:type="dxa"/>
            <w:tcBorders>
              <w:top w:val="nil"/>
              <w:left w:val="single" w:sz="4" w:space="0" w:color="auto"/>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rPr>
                <w:rFonts w:ascii="PT Astra Serif" w:eastAsia="Times New Roman" w:hAnsi="PT Astra Serif" w:cs="Times New Roman"/>
                <w:b/>
                <w:bCs/>
                <w:sz w:val="24"/>
                <w:szCs w:val="24"/>
                <w:lang w:eastAsia="ru-RU"/>
              </w:rPr>
            </w:pPr>
            <w:r w:rsidRPr="00DB66A9">
              <w:rPr>
                <w:rFonts w:ascii="PT Astra Serif" w:eastAsia="Times New Roman" w:hAnsi="PT Astra Serif" w:cs="Times New Roman"/>
                <w:b/>
                <w:bCs/>
                <w:sz w:val="24"/>
                <w:szCs w:val="24"/>
                <w:lang w:eastAsia="ru-RU"/>
              </w:rPr>
              <w:t>Обеспечивающая подпрограмма</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jc w:val="center"/>
              <w:outlineLvl w:val="0"/>
              <w:rPr>
                <w:rFonts w:ascii="PT Astra Serif" w:eastAsia="Times New Roman" w:hAnsi="PT Astra Serif" w:cs="Times New Roman"/>
                <w:b/>
                <w:sz w:val="24"/>
                <w:szCs w:val="24"/>
                <w:lang w:eastAsia="ru-RU"/>
              </w:rPr>
            </w:pPr>
            <w:r w:rsidRPr="00DB66A9">
              <w:rPr>
                <w:rFonts w:ascii="PT Astra Serif" w:eastAsia="Times New Roman" w:hAnsi="PT Astra Serif" w:cs="Times New Roman"/>
                <w:b/>
                <w:sz w:val="24"/>
                <w:szCs w:val="24"/>
                <w:lang w:eastAsia="ru-RU"/>
              </w:rPr>
              <w:t>137 222,8</w:t>
            </w:r>
          </w:p>
        </w:tc>
        <w:tc>
          <w:tcPr>
            <w:tcW w:w="1559"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jc w:val="center"/>
              <w:outlineLvl w:val="0"/>
              <w:rPr>
                <w:rFonts w:ascii="PT Astra Serif" w:eastAsia="Times New Roman" w:hAnsi="PT Astra Serif" w:cs="Times New Roman"/>
                <w:b/>
                <w:sz w:val="24"/>
                <w:szCs w:val="24"/>
                <w:lang w:eastAsia="ru-RU"/>
              </w:rPr>
            </w:pPr>
            <w:r w:rsidRPr="00DB66A9">
              <w:rPr>
                <w:rFonts w:ascii="PT Astra Serif" w:eastAsia="Times New Roman" w:hAnsi="PT Astra Serif" w:cs="Times New Roman"/>
                <w:b/>
                <w:sz w:val="24"/>
                <w:szCs w:val="24"/>
                <w:lang w:eastAsia="ru-RU"/>
              </w:rPr>
              <w:t>1 833 573,0</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jc w:val="center"/>
              <w:outlineLvl w:val="0"/>
              <w:rPr>
                <w:rFonts w:ascii="PT Astra Serif" w:eastAsia="Times New Roman" w:hAnsi="PT Astra Serif" w:cs="Times New Roman"/>
                <w:b/>
                <w:sz w:val="24"/>
                <w:szCs w:val="24"/>
                <w:lang w:eastAsia="ru-RU"/>
              </w:rPr>
            </w:pPr>
            <w:r w:rsidRPr="00DB66A9">
              <w:rPr>
                <w:rFonts w:ascii="PT Astra Serif" w:eastAsia="Times New Roman" w:hAnsi="PT Astra Serif" w:cs="Times New Roman"/>
                <w:b/>
                <w:sz w:val="24"/>
                <w:szCs w:val="24"/>
                <w:lang w:eastAsia="ru-RU"/>
              </w:rPr>
              <w:t>4 483 611,5</w:t>
            </w:r>
          </w:p>
        </w:tc>
      </w:tr>
      <w:tr w:rsidR="0075728A" w:rsidRPr="00DB66A9" w:rsidTr="00E856BB">
        <w:trPr>
          <w:trHeight w:val="423"/>
        </w:trPr>
        <w:tc>
          <w:tcPr>
            <w:tcW w:w="5257" w:type="dxa"/>
            <w:tcBorders>
              <w:top w:val="nil"/>
              <w:left w:val="single" w:sz="4" w:space="0" w:color="auto"/>
              <w:bottom w:val="single" w:sz="4" w:space="0" w:color="auto"/>
              <w:right w:val="single" w:sz="4" w:space="0" w:color="auto"/>
            </w:tcBorders>
            <w:shd w:val="clear" w:color="auto" w:fill="FFFFFF"/>
            <w:vAlign w:val="center"/>
            <w:hideMark/>
          </w:tcPr>
          <w:p w:rsidR="0075728A" w:rsidRPr="00DB66A9" w:rsidRDefault="0075728A" w:rsidP="009C73CD">
            <w:pPr>
              <w:spacing w:after="0" w:line="240" w:lineRule="auto"/>
              <w:rPr>
                <w:rFonts w:ascii="PT Astra Serif" w:eastAsia="Times New Roman" w:hAnsi="PT Astra Serif" w:cs="Times New Roman"/>
                <w:i/>
                <w:iCs/>
                <w:sz w:val="24"/>
                <w:szCs w:val="24"/>
                <w:lang w:eastAsia="ru-RU"/>
              </w:rPr>
            </w:pPr>
            <w:r w:rsidRPr="00DB66A9">
              <w:rPr>
                <w:rFonts w:ascii="PT Astra Serif" w:eastAsia="Times New Roman" w:hAnsi="PT Astra Serif" w:cs="Times New Roman"/>
                <w:i/>
                <w:iCs/>
                <w:sz w:val="24"/>
                <w:szCs w:val="24"/>
                <w:lang w:eastAsia="ru-RU"/>
              </w:rPr>
              <w:t>в том числе</w:t>
            </w:r>
          </w:p>
          <w:p w:rsidR="0075728A" w:rsidRPr="00DB66A9" w:rsidRDefault="0075728A" w:rsidP="009C73CD">
            <w:pPr>
              <w:spacing w:after="0" w:line="240" w:lineRule="auto"/>
              <w:rPr>
                <w:rFonts w:ascii="PT Astra Serif" w:eastAsia="Times New Roman" w:hAnsi="PT Astra Serif" w:cs="Times New Roman"/>
                <w:i/>
                <w:iCs/>
                <w:sz w:val="24"/>
                <w:szCs w:val="24"/>
                <w:lang w:eastAsia="ru-RU"/>
              </w:rPr>
            </w:pPr>
            <w:r w:rsidRPr="00DB66A9">
              <w:rPr>
                <w:rFonts w:ascii="PT Astra Serif" w:eastAsia="Times New Roman" w:hAnsi="PT Astra Serif" w:cs="Times New Roman"/>
                <w:i/>
                <w:iCs/>
                <w:sz w:val="24"/>
                <w:szCs w:val="24"/>
                <w:lang w:eastAsia="ru-RU"/>
              </w:rPr>
              <w:t>условно утвержденные расходы</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jc w:val="center"/>
              <w:outlineLvl w:val="1"/>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0,0</w:t>
            </w:r>
          </w:p>
        </w:tc>
        <w:tc>
          <w:tcPr>
            <w:tcW w:w="1559"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jc w:val="center"/>
              <w:outlineLvl w:val="1"/>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1 696 350,2</w:t>
            </w:r>
          </w:p>
        </w:tc>
        <w:tc>
          <w:tcPr>
            <w:tcW w:w="1701" w:type="dxa"/>
            <w:tcBorders>
              <w:top w:val="nil"/>
              <w:left w:val="nil"/>
              <w:bottom w:val="single" w:sz="4" w:space="0" w:color="auto"/>
              <w:right w:val="single" w:sz="4" w:space="0" w:color="auto"/>
            </w:tcBorders>
            <w:shd w:val="clear" w:color="auto" w:fill="FFFFFF"/>
            <w:vAlign w:val="center"/>
            <w:hideMark/>
          </w:tcPr>
          <w:p w:rsidR="0075728A" w:rsidRPr="00DB66A9" w:rsidRDefault="0075728A" w:rsidP="009C73CD">
            <w:pPr>
              <w:jc w:val="center"/>
              <w:outlineLvl w:val="1"/>
              <w:rPr>
                <w:rFonts w:ascii="PT Astra Serif" w:eastAsia="Times New Roman" w:hAnsi="PT Astra Serif" w:cs="Times New Roman"/>
                <w:sz w:val="24"/>
                <w:szCs w:val="24"/>
                <w:lang w:eastAsia="ru-RU"/>
              </w:rPr>
            </w:pPr>
            <w:r w:rsidRPr="00DB66A9">
              <w:rPr>
                <w:rFonts w:ascii="PT Astra Serif" w:eastAsia="Times New Roman" w:hAnsi="PT Astra Serif" w:cs="Times New Roman"/>
                <w:sz w:val="24"/>
                <w:szCs w:val="24"/>
                <w:lang w:eastAsia="ru-RU"/>
              </w:rPr>
              <w:t>4 346 388,7</w:t>
            </w:r>
          </w:p>
        </w:tc>
      </w:tr>
    </w:tbl>
    <w:p w:rsidR="0075728A" w:rsidRPr="00DB66A9" w:rsidRDefault="0075728A" w:rsidP="0075728A">
      <w:pPr>
        <w:spacing w:after="0" w:line="240" w:lineRule="auto"/>
        <w:jc w:val="both"/>
        <w:rPr>
          <w:rFonts w:ascii="PT Astra Serif" w:eastAsia="Calibri" w:hAnsi="PT Astra Serif" w:cs="Times New Roman"/>
          <w:color w:val="FF0000"/>
          <w:sz w:val="26"/>
          <w:szCs w:val="26"/>
        </w:rPr>
      </w:pPr>
    </w:p>
    <w:p w:rsidR="0075728A" w:rsidRPr="00DB66A9" w:rsidRDefault="0075728A" w:rsidP="00E856BB">
      <w:pPr>
        <w:spacing w:after="0" w:line="240" w:lineRule="auto"/>
        <w:ind w:firstLine="709"/>
        <w:jc w:val="both"/>
        <w:rPr>
          <w:rFonts w:ascii="PT Astra Serif" w:eastAsia="Calibri" w:hAnsi="PT Astra Serif" w:cs="Times New Roman"/>
          <w:b/>
          <w:sz w:val="26"/>
          <w:szCs w:val="26"/>
        </w:rPr>
      </w:pPr>
      <w:r w:rsidRPr="00DB66A9">
        <w:rPr>
          <w:rFonts w:ascii="PT Astra Serif" w:eastAsia="Calibri" w:hAnsi="PT Astra Serif" w:cs="Times New Roman"/>
          <w:sz w:val="26"/>
          <w:szCs w:val="26"/>
        </w:rPr>
        <w:t xml:space="preserve">Общий объем расходов на реализацию ГП в 2021 году составляет </w:t>
      </w:r>
      <w:r w:rsidRPr="00A06CC5">
        <w:rPr>
          <w:rFonts w:ascii="PT Astra Serif" w:hAnsi="PT Astra Serif"/>
          <w:b/>
          <w:sz w:val="26"/>
          <w:szCs w:val="26"/>
        </w:rPr>
        <w:t>8 026 187,1</w:t>
      </w:r>
      <w:r w:rsidRPr="00DB66A9">
        <w:rPr>
          <w:rFonts w:ascii="PT Astra Serif" w:eastAsia="Calibri" w:hAnsi="PT Astra Serif" w:cs="Times New Roman"/>
          <w:b/>
          <w:sz w:val="26"/>
          <w:szCs w:val="26"/>
        </w:rPr>
        <w:t xml:space="preserve">                 </w:t>
      </w:r>
      <w:r w:rsidRPr="00DB66A9">
        <w:rPr>
          <w:rFonts w:ascii="PT Astra Serif" w:eastAsia="Times New Roman" w:hAnsi="PT Astra Serif" w:cs="Times New Roman"/>
          <w:b/>
          <w:bCs/>
          <w:sz w:val="26"/>
          <w:szCs w:val="26"/>
          <w:lang w:eastAsia="ru-RU"/>
        </w:rPr>
        <w:t xml:space="preserve">  </w:t>
      </w:r>
      <w:r w:rsidRPr="00DB66A9">
        <w:rPr>
          <w:rFonts w:ascii="PT Astra Serif" w:eastAsia="Calibri" w:hAnsi="PT Astra Serif" w:cs="Times New Roman"/>
          <w:b/>
          <w:sz w:val="26"/>
          <w:szCs w:val="26"/>
        </w:rPr>
        <w:t xml:space="preserve">  тыс. рублей.</w:t>
      </w:r>
    </w:p>
    <w:p w:rsidR="0075728A" w:rsidRPr="00DB66A9" w:rsidRDefault="0075728A" w:rsidP="00E856BB">
      <w:pPr>
        <w:spacing w:after="0" w:line="240" w:lineRule="auto"/>
        <w:ind w:firstLine="709"/>
        <w:jc w:val="both"/>
        <w:rPr>
          <w:rFonts w:ascii="PT Astra Serif" w:eastAsia="Calibri" w:hAnsi="PT Astra Serif" w:cs="Times New Roman"/>
          <w:color w:val="FF0000"/>
          <w:sz w:val="26"/>
          <w:szCs w:val="26"/>
        </w:rPr>
      </w:pP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b/>
          <w:sz w:val="26"/>
          <w:szCs w:val="26"/>
        </w:rPr>
      </w:pPr>
      <w:r w:rsidRPr="00DB66A9">
        <w:rPr>
          <w:rFonts w:ascii="PT Astra Serif" w:eastAsia="Calibri" w:hAnsi="PT Astra Serif" w:cs="Times New Roman"/>
          <w:b/>
          <w:sz w:val="26"/>
          <w:szCs w:val="26"/>
        </w:rPr>
        <w:t xml:space="preserve">Подпрограмма «Повышение эффективности бюджетных расходов Томской области» </w:t>
      </w: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b/>
          <w:sz w:val="26"/>
          <w:szCs w:val="26"/>
        </w:rPr>
      </w:pPr>
      <w:r w:rsidRPr="00DB66A9">
        <w:rPr>
          <w:rFonts w:ascii="PT Astra Serif" w:eastAsia="Calibri" w:hAnsi="PT Astra Serif" w:cs="Times New Roman"/>
          <w:sz w:val="26"/>
          <w:szCs w:val="26"/>
        </w:rPr>
        <w:t xml:space="preserve">На её реализацию в 2021 году предусмотрено </w:t>
      </w:r>
      <w:r w:rsidRPr="00DB66A9">
        <w:rPr>
          <w:rFonts w:ascii="PT Astra Serif" w:eastAsia="Calibri" w:hAnsi="PT Astra Serif" w:cs="Times New Roman"/>
          <w:b/>
          <w:sz w:val="26"/>
          <w:szCs w:val="26"/>
        </w:rPr>
        <w:t>73 332,2 тыс. рублей.</w:t>
      </w: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Ответственным за реализацию подпрограммы является Департамент финансов Томской области.</w:t>
      </w:r>
    </w:p>
    <w:p w:rsidR="0075728A" w:rsidRPr="00DB66A9" w:rsidRDefault="0075728A" w:rsidP="00E856BB">
      <w:pPr>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 xml:space="preserve">Подпрограмма состоит из </w:t>
      </w:r>
      <w:proofErr w:type="gramStart"/>
      <w:r w:rsidRPr="00DB66A9">
        <w:rPr>
          <w:rFonts w:ascii="PT Astra Serif" w:eastAsia="Calibri" w:hAnsi="PT Astra Serif" w:cs="Times New Roman"/>
          <w:sz w:val="26"/>
          <w:szCs w:val="26"/>
        </w:rPr>
        <w:t>следующих</w:t>
      </w:r>
      <w:proofErr w:type="gramEnd"/>
      <w:r w:rsidRPr="00DB66A9">
        <w:rPr>
          <w:rFonts w:ascii="PT Astra Serif" w:eastAsia="Calibri" w:hAnsi="PT Astra Serif" w:cs="Times New Roman"/>
          <w:sz w:val="26"/>
          <w:szCs w:val="26"/>
        </w:rPr>
        <w:t xml:space="preserve"> ВЦП: </w:t>
      </w:r>
    </w:p>
    <w:p w:rsidR="0075728A" w:rsidRPr="00DB66A9" w:rsidRDefault="0075728A" w:rsidP="00E856BB">
      <w:pPr>
        <w:pStyle w:val="ConsPlusNormal"/>
        <w:numPr>
          <w:ilvl w:val="0"/>
          <w:numId w:val="21"/>
        </w:numPr>
        <w:tabs>
          <w:tab w:val="left" w:pos="1134"/>
        </w:tabs>
        <w:ind w:left="0" w:firstLine="709"/>
        <w:jc w:val="both"/>
        <w:rPr>
          <w:rFonts w:ascii="PT Astra Serif" w:hAnsi="PT Astra Serif" w:cs="Times New Roman"/>
          <w:sz w:val="26"/>
          <w:szCs w:val="26"/>
        </w:rPr>
      </w:pPr>
      <w:r w:rsidRPr="00DB66A9">
        <w:rPr>
          <w:rFonts w:ascii="PT Astra Serif" w:hAnsi="PT Astra Serif" w:cs="Times New Roman"/>
          <w:b/>
          <w:sz w:val="26"/>
          <w:szCs w:val="26"/>
        </w:rPr>
        <w:t>ВЦП «Создание условий для интеграции Томской области в информационную систему «Электронный бюджет»</w:t>
      </w:r>
      <w:r w:rsidRPr="00DB66A9">
        <w:rPr>
          <w:rFonts w:ascii="PT Astra Serif" w:hAnsi="PT Astra Serif" w:cs="Times New Roman"/>
          <w:sz w:val="26"/>
          <w:szCs w:val="26"/>
        </w:rPr>
        <w:t xml:space="preserve">, объем ассигнований на реализацию которой в 2021 году составит </w:t>
      </w:r>
      <w:r w:rsidRPr="00DB66A9">
        <w:rPr>
          <w:rFonts w:ascii="PT Astra Serif" w:hAnsi="PT Astra Serif" w:cs="Times New Roman"/>
          <w:b/>
          <w:sz w:val="26"/>
          <w:szCs w:val="26"/>
        </w:rPr>
        <w:t>72 301,5 тыс. рублей.</w:t>
      </w:r>
    </w:p>
    <w:p w:rsidR="00D82390" w:rsidRPr="009F762B" w:rsidRDefault="0075728A" w:rsidP="00D82390">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proofErr w:type="gramStart"/>
      <w:r w:rsidRPr="00DB66A9">
        <w:rPr>
          <w:rFonts w:ascii="PT Astra Serif" w:eastAsia="Calibri" w:hAnsi="PT Astra Serif" w:cs="Times New Roman"/>
          <w:sz w:val="26"/>
          <w:szCs w:val="26"/>
        </w:rPr>
        <w:t>Мероприятия данной ВЦП направлены на обеспечение бесперебойного качественного функционирования информационных технологий, используемых в процессе планирования, исполнения областного и местных бюджетов, формирования бюджетной отчетности</w:t>
      </w:r>
      <w:r w:rsidR="00D82390">
        <w:rPr>
          <w:rFonts w:ascii="PT Astra Serif" w:eastAsia="Calibri" w:hAnsi="PT Astra Serif" w:cs="Times New Roman"/>
          <w:sz w:val="26"/>
          <w:szCs w:val="26"/>
        </w:rPr>
        <w:t>,</w:t>
      </w:r>
      <w:r w:rsidR="00D82390" w:rsidRPr="00D82390">
        <w:rPr>
          <w:rFonts w:ascii="PT Astra Serif" w:eastAsia="Calibri" w:hAnsi="PT Astra Serif" w:cs="Times New Roman"/>
          <w:sz w:val="26"/>
          <w:szCs w:val="26"/>
        </w:rPr>
        <w:t xml:space="preserve"> </w:t>
      </w:r>
      <w:r w:rsidR="00D82390">
        <w:rPr>
          <w:rFonts w:ascii="PT Astra Serif" w:eastAsia="Calibri" w:hAnsi="PT Astra Serif" w:cs="Times New Roman"/>
          <w:sz w:val="26"/>
          <w:szCs w:val="26"/>
        </w:rPr>
        <w:t>и включают в себя расходы</w:t>
      </w:r>
      <w:r w:rsidR="00D82390" w:rsidRPr="009F762B">
        <w:rPr>
          <w:rFonts w:ascii="PT Astra Serif" w:eastAsia="Calibri" w:hAnsi="PT Astra Serif" w:cs="Times New Roman"/>
          <w:sz w:val="26"/>
          <w:szCs w:val="26"/>
        </w:rPr>
        <w:t xml:space="preserve"> по сопровождению и модернизации информационных систем</w:t>
      </w:r>
      <w:r w:rsidR="00D82390">
        <w:rPr>
          <w:rFonts w:ascii="PT Astra Serif" w:eastAsia="Calibri" w:hAnsi="PT Astra Serif" w:cs="Times New Roman"/>
          <w:sz w:val="26"/>
          <w:szCs w:val="26"/>
        </w:rPr>
        <w:t xml:space="preserve"> (программных комплексов)</w:t>
      </w:r>
      <w:r w:rsidR="00D82390" w:rsidRPr="009F762B">
        <w:rPr>
          <w:rFonts w:ascii="PT Astra Serif" w:eastAsia="Calibri" w:hAnsi="PT Astra Serif" w:cs="Times New Roman"/>
          <w:sz w:val="26"/>
          <w:szCs w:val="26"/>
        </w:rPr>
        <w:t>, интегрируемых в систему «Электронный бюджет»</w:t>
      </w:r>
      <w:r w:rsidR="00D82390">
        <w:rPr>
          <w:rFonts w:ascii="PT Astra Serif" w:eastAsia="Calibri" w:hAnsi="PT Astra Serif" w:cs="Times New Roman"/>
          <w:sz w:val="26"/>
          <w:szCs w:val="26"/>
        </w:rPr>
        <w:t>.</w:t>
      </w:r>
      <w:proofErr w:type="gramEnd"/>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proofErr w:type="gramStart"/>
      <w:r w:rsidRPr="00DB66A9">
        <w:rPr>
          <w:rFonts w:ascii="PT Astra Serif" w:eastAsia="Calibri" w:hAnsi="PT Astra Serif" w:cs="Times New Roman"/>
          <w:sz w:val="26"/>
          <w:szCs w:val="26"/>
        </w:rPr>
        <w:lastRenderedPageBreak/>
        <w:t>В результате реализации ВЦП в 2021 году доля главных распорядителей средств областного бюджета и финансовых органов муниципальных районов и городских округов Томской области, использующих централизованную систему исполнения бюджета на соответствующем уровне, сохранится в объеме 95%.</w:t>
      </w:r>
      <w:proofErr w:type="gramEnd"/>
    </w:p>
    <w:p w:rsidR="0075728A" w:rsidRPr="00DB66A9" w:rsidRDefault="0075728A" w:rsidP="00E856BB">
      <w:pPr>
        <w:pStyle w:val="ConsPlusNormal"/>
        <w:numPr>
          <w:ilvl w:val="0"/>
          <w:numId w:val="21"/>
        </w:numPr>
        <w:tabs>
          <w:tab w:val="left" w:pos="1134"/>
        </w:tabs>
        <w:ind w:left="0" w:firstLine="709"/>
        <w:jc w:val="both"/>
        <w:rPr>
          <w:rFonts w:ascii="PT Astra Serif" w:hAnsi="PT Astra Serif" w:cs="Times New Roman"/>
          <w:b/>
          <w:sz w:val="26"/>
          <w:szCs w:val="26"/>
        </w:rPr>
      </w:pPr>
      <w:r w:rsidRPr="00DB66A9">
        <w:rPr>
          <w:rFonts w:ascii="PT Astra Serif" w:hAnsi="PT Astra Serif" w:cs="Times New Roman"/>
          <w:b/>
          <w:sz w:val="26"/>
          <w:szCs w:val="26"/>
        </w:rPr>
        <w:t xml:space="preserve">ВЦП «Совершенствование профессиональных знаний государственных гражданских служащих в сфере повышения эффективности бюджетных расходов», </w:t>
      </w:r>
      <w:r w:rsidRPr="00DB66A9">
        <w:rPr>
          <w:rFonts w:ascii="PT Astra Serif" w:hAnsi="PT Astra Serif" w:cs="Times New Roman"/>
          <w:sz w:val="26"/>
          <w:szCs w:val="26"/>
        </w:rPr>
        <w:t xml:space="preserve">объем ассигнований на реализацию которой в 2021 году составит </w:t>
      </w:r>
      <w:r w:rsidRPr="00DB66A9">
        <w:rPr>
          <w:rFonts w:ascii="PT Astra Serif" w:hAnsi="PT Astra Serif" w:cs="Times New Roman"/>
          <w:b/>
          <w:sz w:val="26"/>
          <w:szCs w:val="26"/>
        </w:rPr>
        <w:t>1 030,7 тыс. рублей.</w:t>
      </w:r>
    </w:p>
    <w:p w:rsidR="0075728A" w:rsidRPr="00DB66A9" w:rsidRDefault="0075728A" w:rsidP="00E856BB">
      <w:pPr>
        <w:tabs>
          <w:tab w:val="left" w:pos="709"/>
        </w:tabs>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 xml:space="preserve">Из-за пандемии </w:t>
      </w:r>
      <w:proofErr w:type="spellStart"/>
      <w:r w:rsidRPr="00DB66A9">
        <w:rPr>
          <w:rFonts w:ascii="PT Astra Serif" w:eastAsia="Calibri" w:hAnsi="PT Astra Serif" w:cs="Times New Roman"/>
          <w:sz w:val="26"/>
          <w:szCs w:val="26"/>
        </w:rPr>
        <w:t>коронавирусной</w:t>
      </w:r>
      <w:proofErr w:type="spellEnd"/>
      <w:r w:rsidRPr="00DB66A9">
        <w:rPr>
          <w:rFonts w:ascii="PT Astra Serif" w:eastAsia="Calibri" w:hAnsi="PT Astra Serif" w:cs="Times New Roman"/>
          <w:sz w:val="26"/>
          <w:szCs w:val="26"/>
        </w:rPr>
        <w:t xml:space="preserve"> инфекции мероприятия ВЦП в 2020 году не смогли быть реализованы в полном объеме.  </w:t>
      </w:r>
    </w:p>
    <w:p w:rsidR="0075728A" w:rsidRPr="00DB66A9" w:rsidRDefault="0075728A" w:rsidP="00E856BB">
      <w:pPr>
        <w:tabs>
          <w:tab w:val="left" w:pos="709"/>
        </w:tabs>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Частые изменения федерального бюджетного законодательства последних лет требуют регулярного систематического повышения профессиональных знаний государственных гражданских служащих в данной сфере для обеспечения эффективности бюджетных расходов.</w:t>
      </w:r>
    </w:p>
    <w:p w:rsidR="0075728A" w:rsidRPr="00DB66A9" w:rsidRDefault="0075728A" w:rsidP="00E856BB">
      <w:pPr>
        <w:tabs>
          <w:tab w:val="left" w:pos="709"/>
        </w:tabs>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В ВЦП предусмотрены мероприятия по профессиональной подготовке, переподготовке и повышению квалификации государственных гражданских служащих Департамента финансов Томской области, а также по их участию в семинарах, конференциях и иных мероприятиях, направленных на совершенствование профессиональных знаний по соответствующей тематике.</w:t>
      </w:r>
    </w:p>
    <w:p w:rsidR="0075728A" w:rsidRPr="00DB66A9" w:rsidRDefault="0075728A" w:rsidP="00E856BB">
      <w:pPr>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По итогам реализации ВЦП в 2021 году доля государственных гражданских служащих, повысивших уровень профессиональных знаний в сфере повышения эффективности бюджетных расходов, должна составить 28%.</w:t>
      </w:r>
    </w:p>
    <w:p w:rsidR="0075728A" w:rsidRPr="00DB66A9" w:rsidRDefault="0075728A" w:rsidP="00E856BB">
      <w:pPr>
        <w:autoSpaceDE w:val="0"/>
        <w:autoSpaceDN w:val="0"/>
        <w:adjustRightInd w:val="0"/>
        <w:spacing w:after="0" w:line="240" w:lineRule="auto"/>
        <w:ind w:firstLine="709"/>
        <w:jc w:val="both"/>
        <w:rPr>
          <w:rFonts w:ascii="PT Astra Serif" w:eastAsia="Calibri" w:hAnsi="PT Astra Serif" w:cs="Times New Roman"/>
          <w:color w:val="FF0000"/>
          <w:sz w:val="26"/>
          <w:szCs w:val="26"/>
        </w:rPr>
      </w:pP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b/>
          <w:sz w:val="26"/>
          <w:szCs w:val="26"/>
        </w:rPr>
      </w:pPr>
      <w:r w:rsidRPr="00DB66A9">
        <w:rPr>
          <w:rFonts w:ascii="PT Astra Serif" w:eastAsia="Calibri" w:hAnsi="PT Astra Serif" w:cs="Times New Roman"/>
          <w:b/>
          <w:sz w:val="26"/>
          <w:szCs w:val="26"/>
        </w:rPr>
        <w:t>Подпрограмма «Совершенствование межбюджетн</w:t>
      </w:r>
      <w:r w:rsidRPr="00DB66A9">
        <w:rPr>
          <w:rFonts w:ascii="PT Astra Serif" w:hAnsi="PT Astra Serif"/>
          <w:b/>
          <w:sz w:val="26"/>
          <w:szCs w:val="26"/>
        </w:rPr>
        <w:t>ых отношений в Томской области»</w:t>
      </w: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Ответственным за реализацию подпрограммы является Департамент финансов Томской области.</w:t>
      </w:r>
    </w:p>
    <w:p w:rsidR="0075728A" w:rsidRPr="00DB66A9" w:rsidRDefault="0075728A" w:rsidP="00E856BB">
      <w:pPr>
        <w:autoSpaceDE w:val="0"/>
        <w:autoSpaceDN w:val="0"/>
        <w:adjustRightInd w:val="0"/>
        <w:spacing w:after="0" w:line="240" w:lineRule="auto"/>
        <w:ind w:firstLine="709"/>
        <w:jc w:val="both"/>
        <w:rPr>
          <w:rFonts w:ascii="PT Astra Serif" w:eastAsia="Calibri" w:hAnsi="PT Astra Serif" w:cs="Times New Roman"/>
          <w:b/>
          <w:sz w:val="26"/>
          <w:szCs w:val="26"/>
        </w:rPr>
      </w:pPr>
      <w:r w:rsidRPr="00DB66A9">
        <w:rPr>
          <w:rFonts w:ascii="PT Astra Serif" w:eastAsia="Calibri" w:hAnsi="PT Astra Serif" w:cs="Times New Roman"/>
          <w:sz w:val="26"/>
          <w:szCs w:val="26"/>
        </w:rPr>
        <w:t xml:space="preserve">В состав подпрограммы входит </w:t>
      </w:r>
      <w:r w:rsidRPr="00DB66A9">
        <w:rPr>
          <w:rFonts w:ascii="PT Astra Serif" w:eastAsia="Calibri" w:hAnsi="PT Astra Serif" w:cs="Times New Roman"/>
          <w:b/>
          <w:sz w:val="26"/>
          <w:szCs w:val="26"/>
        </w:rPr>
        <w:t xml:space="preserve">ВЦП «Создание условий для обеспечения равных финансовых возможностей  муниципальных образований по решению вопросов местного значения», </w:t>
      </w:r>
      <w:r w:rsidRPr="00DB66A9">
        <w:rPr>
          <w:rFonts w:ascii="PT Astra Serif" w:eastAsia="Calibri" w:hAnsi="PT Astra Serif" w:cs="Times New Roman"/>
          <w:sz w:val="26"/>
          <w:szCs w:val="26"/>
        </w:rPr>
        <w:t xml:space="preserve">объем ассигнований на </w:t>
      </w:r>
      <w:proofErr w:type="gramStart"/>
      <w:r w:rsidRPr="00DB66A9">
        <w:rPr>
          <w:rFonts w:ascii="PT Astra Serif" w:eastAsia="Calibri" w:hAnsi="PT Astra Serif" w:cs="Times New Roman"/>
          <w:sz w:val="26"/>
          <w:szCs w:val="26"/>
        </w:rPr>
        <w:t>реализацию</w:t>
      </w:r>
      <w:proofErr w:type="gramEnd"/>
      <w:r w:rsidRPr="00DB66A9">
        <w:rPr>
          <w:rFonts w:ascii="PT Astra Serif" w:eastAsia="Calibri" w:hAnsi="PT Astra Serif" w:cs="Times New Roman"/>
          <w:sz w:val="26"/>
          <w:szCs w:val="26"/>
        </w:rPr>
        <w:t xml:space="preserve"> которой за счет средств областного бюджета в 2021 году составит </w:t>
      </w:r>
      <w:r w:rsidRPr="00DB66A9">
        <w:rPr>
          <w:rFonts w:ascii="PT Astra Serif" w:eastAsia="Calibri" w:hAnsi="PT Astra Serif" w:cs="Times New Roman"/>
          <w:b/>
          <w:sz w:val="26"/>
          <w:szCs w:val="26"/>
        </w:rPr>
        <w:t>5 347 280,3 тыс. рублей.</w:t>
      </w: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ВЦП включает в себя мероприятия по предоставлению следующих межбюджетных трансфертов местным бюджетам:</w:t>
      </w:r>
    </w:p>
    <w:p w:rsidR="0075728A" w:rsidRPr="00DB66A9" w:rsidRDefault="0075728A" w:rsidP="00E856BB">
      <w:pPr>
        <w:pStyle w:val="ab"/>
        <w:spacing w:after="0" w:line="240" w:lineRule="auto"/>
        <w:ind w:left="0" w:firstLine="709"/>
        <w:jc w:val="both"/>
        <w:rPr>
          <w:rFonts w:ascii="PT Astra Serif" w:hAnsi="PT Astra Serif"/>
          <w:sz w:val="26"/>
          <w:szCs w:val="26"/>
        </w:rPr>
      </w:pPr>
      <w:r w:rsidRPr="00DB66A9">
        <w:rPr>
          <w:rFonts w:ascii="PT Astra Serif" w:hAnsi="PT Astra Serif"/>
          <w:sz w:val="26"/>
          <w:szCs w:val="26"/>
        </w:rPr>
        <w:t>- дотаций на выравнивание бюджетной обеспеченности муниципальных районов (городских округов);</w:t>
      </w:r>
    </w:p>
    <w:p w:rsidR="0075728A" w:rsidRPr="00DB66A9" w:rsidRDefault="0075728A" w:rsidP="00E856BB">
      <w:pPr>
        <w:pStyle w:val="ab"/>
        <w:spacing w:after="0" w:line="240" w:lineRule="auto"/>
        <w:ind w:left="0" w:firstLine="709"/>
        <w:jc w:val="both"/>
        <w:rPr>
          <w:rFonts w:ascii="PT Astra Serif" w:hAnsi="PT Astra Serif"/>
          <w:sz w:val="26"/>
          <w:szCs w:val="26"/>
        </w:rPr>
      </w:pPr>
      <w:r w:rsidRPr="00DB66A9">
        <w:rPr>
          <w:rFonts w:ascii="PT Astra Serif" w:hAnsi="PT Astra Serif"/>
          <w:sz w:val="26"/>
          <w:szCs w:val="26"/>
        </w:rPr>
        <w:t>- дотаций на выравнивание бюджетной обеспеченности поселений;</w:t>
      </w:r>
    </w:p>
    <w:p w:rsidR="0075728A" w:rsidRPr="00DB66A9" w:rsidRDefault="0075728A" w:rsidP="00E856BB">
      <w:pPr>
        <w:pStyle w:val="ab"/>
        <w:spacing w:after="0" w:line="240" w:lineRule="auto"/>
        <w:ind w:left="0" w:firstLine="709"/>
        <w:jc w:val="both"/>
        <w:rPr>
          <w:rFonts w:ascii="PT Astra Serif" w:hAnsi="PT Astra Serif"/>
          <w:sz w:val="26"/>
          <w:szCs w:val="26"/>
        </w:rPr>
      </w:pPr>
      <w:r w:rsidRPr="00DB66A9">
        <w:rPr>
          <w:rFonts w:ascii="PT Astra Serif" w:hAnsi="PT Astra Serif"/>
          <w:sz w:val="26"/>
          <w:szCs w:val="26"/>
        </w:rPr>
        <w:t>- субвенций бюджетам муниципальных районов на исполнение отдельных государственных полномочий по расчету и предоставлению дотаций бюджетам поселений Томской области;</w:t>
      </w:r>
    </w:p>
    <w:p w:rsidR="0075728A" w:rsidRPr="00DB66A9" w:rsidRDefault="0075728A" w:rsidP="00E856BB">
      <w:pPr>
        <w:pStyle w:val="ab"/>
        <w:spacing w:after="0" w:line="240" w:lineRule="auto"/>
        <w:ind w:left="0" w:firstLine="709"/>
        <w:jc w:val="both"/>
        <w:rPr>
          <w:rFonts w:ascii="PT Astra Serif" w:hAnsi="PT Astra Serif"/>
          <w:sz w:val="26"/>
          <w:szCs w:val="26"/>
        </w:rPr>
      </w:pPr>
      <w:r w:rsidRPr="00DB66A9">
        <w:rPr>
          <w:rFonts w:ascii="PT Astra Serif" w:hAnsi="PT Astra Serif"/>
          <w:sz w:val="26"/>
          <w:szCs w:val="26"/>
        </w:rPr>
        <w:t xml:space="preserve">- дотаций на поддержку мер по обеспечению сбалансированности местных бюджетов. </w:t>
      </w: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b/>
          <w:sz w:val="26"/>
          <w:szCs w:val="26"/>
        </w:rPr>
      </w:pP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b/>
          <w:sz w:val="26"/>
          <w:szCs w:val="26"/>
        </w:rPr>
      </w:pPr>
      <w:r w:rsidRPr="00DB66A9">
        <w:rPr>
          <w:rFonts w:ascii="PT Astra Serif" w:eastAsia="Calibri" w:hAnsi="PT Astra Serif" w:cs="Times New Roman"/>
          <w:b/>
          <w:sz w:val="26"/>
          <w:szCs w:val="26"/>
        </w:rPr>
        <w:t>Подпрограмма  «Обеспечение долговой у</w:t>
      </w:r>
      <w:r w:rsidRPr="00DB66A9">
        <w:rPr>
          <w:rFonts w:ascii="PT Astra Serif" w:hAnsi="PT Astra Serif"/>
          <w:b/>
          <w:sz w:val="26"/>
          <w:szCs w:val="26"/>
        </w:rPr>
        <w:t>стойчивости областного бюджета»</w:t>
      </w: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Ответственным за реализацию подпрограммы является Департамент финансов Томской области.</w:t>
      </w: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 xml:space="preserve">В состав подпрограммы входит </w:t>
      </w:r>
      <w:r w:rsidRPr="00DB66A9">
        <w:rPr>
          <w:rFonts w:ascii="PT Astra Serif" w:eastAsia="Calibri" w:hAnsi="PT Astra Serif" w:cs="Times New Roman"/>
          <w:b/>
          <w:sz w:val="26"/>
          <w:szCs w:val="26"/>
        </w:rPr>
        <w:t>ВЦП</w:t>
      </w:r>
      <w:r w:rsidRPr="00DB66A9">
        <w:rPr>
          <w:rFonts w:ascii="PT Astra Serif" w:eastAsia="Calibri" w:hAnsi="PT Astra Serif" w:cs="Times New Roman"/>
          <w:b/>
          <w:i/>
          <w:sz w:val="26"/>
          <w:szCs w:val="26"/>
        </w:rPr>
        <w:t xml:space="preserve"> </w:t>
      </w:r>
      <w:r w:rsidRPr="00DB66A9">
        <w:rPr>
          <w:rFonts w:ascii="PT Astra Serif" w:eastAsia="Calibri" w:hAnsi="PT Astra Serif" w:cs="Times New Roman"/>
          <w:b/>
          <w:sz w:val="26"/>
          <w:szCs w:val="26"/>
        </w:rPr>
        <w:t xml:space="preserve">«Эффективное управление государственным долгом Томской области», </w:t>
      </w:r>
      <w:r w:rsidRPr="00DB66A9">
        <w:rPr>
          <w:rFonts w:ascii="PT Astra Serif" w:eastAsia="Calibri" w:hAnsi="PT Astra Serif" w:cs="Times New Roman"/>
          <w:sz w:val="26"/>
          <w:szCs w:val="26"/>
        </w:rPr>
        <w:t xml:space="preserve">объем ассигнований на реализацию которой в 2021 году составит </w:t>
      </w:r>
      <w:r w:rsidRPr="00DB66A9">
        <w:rPr>
          <w:rFonts w:ascii="PT Astra Serif" w:eastAsia="Calibri" w:hAnsi="PT Astra Serif" w:cs="Times New Roman"/>
          <w:b/>
          <w:sz w:val="26"/>
          <w:szCs w:val="26"/>
        </w:rPr>
        <w:t xml:space="preserve">2 390 852,1тыс. рублей. </w:t>
      </w:r>
    </w:p>
    <w:p w:rsidR="0075728A" w:rsidRPr="00DB66A9" w:rsidRDefault="0075728A" w:rsidP="00E856BB">
      <w:pPr>
        <w:pStyle w:val="a4"/>
        <w:tabs>
          <w:tab w:val="num" w:pos="0"/>
        </w:tabs>
        <w:spacing w:after="0" w:line="240" w:lineRule="auto"/>
        <w:ind w:left="0"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ВЦП предусматривает следующие мероприятия:</w:t>
      </w:r>
    </w:p>
    <w:p w:rsidR="0075728A" w:rsidRPr="00DB66A9" w:rsidRDefault="0075728A" w:rsidP="00E856BB">
      <w:pPr>
        <w:pStyle w:val="a4"/>
        <w:tabs>
          <w:tab w:val="num" w:pos="0"/>
        </w:tabs>
        <w:spacing w:after="0" w:line="240" w:lineRule="auto"/>
        <w:ind w:left="0"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lastRenderedPageBreak/>
        <w:t>- своевременное и полное исполнение программы государственных заимствований Томской области;</w:t>
      </w:r>
    </w:p>
    <w:p w:rsidR="0075728A" w:rsidRPr="00DB66A9" w:rsidRDefault="0075728A" w:rsidP="00E856BB">
      <w:pPr>
        <w:pStyle w:val="a4"/>
        <w:tabs>
          <w:tab w:val="num" w:pos="0"/>
        </w:tabs>
        <w:spacing w:after="0" w:line="240" w:lineRule="auto"/>
        <w:ind w:left="0"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 размещение ценных бумаг Томской области, в том числе обеспечение регистрации условий эмиссии государственных облигаций  Томской области, отбор агентов и иных организаций по размещению государственных облигаций  Томской области, размещение государственных облигаций  Томской области, работа с рейтинговыми агентствами по присвоению (поддержанию) кредитного рейтинга Томской области;</w:t>
      </w:r>
    </w:p>
    <w:p w:rsidR="0075728A" w:rsidRPr="00DB66A9" w:rsidRDefault="0075728A" w:rsidP="00E856BB">
      <w:pPr>
        <w:pStyle w:val="a4"/>
        <w:tabs>
          <w:tab w:val="num" w:pos="0"/>
        </w:tabs>
        <w:spacing w:after="0" w:line="240" w:lineRule="auto"/>
        <w:ind w:left="0"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 организация информационной кампании по развитию внутреннего инвестора (государственных облигаций Томской области для населения), в том числе обеспечение функционирования сайта «Облигации Томской области» в информационно-коммуникационной сети «Интернет».</w:t>
      </w: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 xml:space="preserve">В </w:t>
      </w:r>
      <w:proofErr w:type="gramStart"/>
      <w:r w:rsidRPr="00DB66A9">
        <w:rPr>
          <w:rFonts w:ascii="PT Astra Serif" w:eastAsia="Calibri" w:hAnsi="PT Astra Serif" w:cs="Times New Roman"/>
          <w:sz w:val="26"/>
          <w:szCs w:val="26"/>
        </w:rPr>
        <w:t>результате</w:t>
      </w:r>
      <w:proofErr w:type="gramEnd"/>
      <w:r w:rsidRPr="00DB66A9">
        <w:rPr>
          <w:rFonts w:ascii="PT Astra Serif" w:eastAsia="Calibri" w:hAnsi="PT Astra Serif" w:cs="Times New Roman"/>
          <w:sz w:val="26"/>
          <w:szCs w:val="26"/>
        </w:rPr>
        <w:t xml:space="preserve"> реализации ВЦП отношение расходов на обслуживание государственного долга к годовому объему расходов областного бюджета не должно превышать 3,8 %.</w:t>
      </w:r>
    </w:p>
    <w:p w:rsidR="0075728A" w:rsidRPr="00DB66A9" w:rsidRDefault="0075728A" w:rsidP="00E856BB">
      <w:pPr>
        <w:autoSpaceDE w:val="0"/>
        <w:autoSpaceDN w:val="0"/>
        <w:adjustRightInd w:val="0"/>
        <w:spacing w:after="0" w:line="240" w:lineRule="auto"/>
        <w:ind w:firstLine="709"/>
        <w:jc w:val="both"/>
        <w:rPr>
          <w:rFonts w:ascii="PT Astra Serif" w:eastAsia="Calibri" w:hAnsi="PT Astra Serif" w:cs="Times New Roman"/>
          <w:color w:val="FF0000"/>
          <w:sz w:val="26"/>
          <w:szCs w:val="26"/>
        </w:rPr>
      </w:pP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b/>
          <w:sz w:val="26"/>
          <w:szCs w:val="26"/>
        </w:rPr>
        <w:t xml:space="preserve">Подпрограмма «Повышение финансовой грамотности и развитие </w:t>
      </w:r>
      <w:proofErr w:type="gramStart"/>
      <w:r w:rsidRPr="00DB66A9">
        <w:rPr>
          <w:rFonts w:ascii="PT Astra Serif" w:eastAsia="Calibri" w:hAnsi="PT Astra Serif" w:cs="Times New Roman"/>
          <w:b/>
          <w:sz w:val="26"/>
          <w:szCs w:val="26"/>
        </w:rPr>
        <w:t>инициативного</w:t>
      </w:r>
      <w:proofErr w:type="gramEnd"/>
      <w:r w:rsidRPr="00DB66A9">
        <w:rPr>
          <w:rFonts w:ascii="PT Astra Serif" w:eastAsia="Calibri" w:hAnsi="PT Astra Serif" w:cs="Times New Roman"/>
          <w:b/>
          <w:sz w:val="26"/>
          <w:szCs w:val="26"/>
        </w:rPr>
        <w:t xml:space="preserve"> </w:t>
      </w:r>
      <w:proofErr w:type="spellStart"/>
      <w:r w:rsidRPr="00DB66A9">
        <w:rPr>
          <w:rFonts w:ascii="PT Astra Serif" w:eastAsia="Calibri" w:hAnsi="PT Astra Serif" w:cs="Times New Roman"/>
          <w:b/>
          <w:sz w:val="26"/>
          <w:szCs w:val="26"/>
        </w:rPr>
        <w:t>бюджетирования</w:t>
      </w:r>
      <w:proofErr w:type="spellEnd"/>
      <w:r w:rsidRPr="00DB66A9">
        <w:rPr>
          <w:rFonts w:ascii="PT Astra Serif" w:eastAsia="Calibri" w:hAnsi="PT Astra Serif" w:cs="Times New Roman"/>
          <w:b/>
          <w:sz w:val="26"/>
          <w:szCs w:val="26"/>
        </w:rPr>
        <w:t xml:space="preserve"> на территории Томской области».</w:t>
      </w:r>
      <w:r w:rsidRPr="00DB66A9">
        <w:rPr>
          <w:rFonts w:ascii="PT Astra Serif" w:eastAsia="Calibri" w:hAnsi="PT Astra Serif" w:cs="Times New Roman"/>
          <w:sz w:val="26"/>
          <w:szCs w:val="26"/>
        </w:rPr>
        <w:t xml:space="preserve"> На ее реализацию в 2021 году предусмотрено </w:t>
      </w:r>
      <w:r w:rsidRPr="00DB66A9">
        <w:rPr>
          <w:rFonts w:ascii="PT Astra Serif" w:eastAsia="Calibri" w:hAnsi="PT Astra Serif" w:cs="Times New Roman"/>
          <w:b/>
          <w:sz w:val="26"/>
          <w:szCs w:val="26"/>
        </w:rPr>
        <w:t>57 350,0 тыс. рублей.</w:t>
      </w: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Ответственным за реализацию подпрограммы является Департамент финансов Томской области.</w:t>
      </w:r>
    </w:p>
    <w:p w:rsidR="0075728A" w:rsidRPr="00DB66A9" w:rsidRDefault="0075728A" w:rsidP="00E856BB">
      <w:pPr>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В состав подпрограммы входят:</w:t>
      </w:r>
    </w:p>
    <w:p w:rsidR="0075728A" w:rsidRPr="00DB66A9" w:rsidRDefault="0075728A" w:rsidP="00E856BB">
      <w:pPr>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b/>
          <w:sz w:val="26"/>
          <w:szCs w:val="26"/>
        </w:rPr>
        <w:t>1)</w:t>
      </w:r>
      <w:r w:rsidRPr="00DB66A9">
        <w:rPr>
          <w:rFonts w:ascii="PT Astra Serif" w:eastAsia="Calibri" w:hAnsi="PT Astra Serif" w:cs="Times New Roman"/>
          <w:sz w:val="26"/>
          <w:szCs w:val="26"/>
        </w:rPr>
        <w:t xml:space="preserve"> </w:t>
      </w:r>
      <w:r w:rsidRPr="00DB66A9">
        <w:rPr>
          <w:rFonts w:ascii="PT Astra Serif" w:eastAsia="Calibri" w:hAnsi="PT Astra Serif" w:cs="Times New Roman"/>
          <w:b/>
          <w:sz w:val="26"/>
          <w:szCs w:val="26"/>
        </w:rPr>
        <w:t>ОМ «Содействие в реализации в муниципальных образованиях Томской области инициативных проектов, предложенных населением Томской области»</w:t>
      </w:r>
      <w:r w:rsidRPr="00DB66A9">
        <w:rPr>
          <w:rFonts w:ascii="PT Astra Serif" w:eastAsia="Calibri" w:hAnsi="PT Astra Serif" w:cs="Times New Roman"/>
          <w:sz w:val="26"/>
          <w:szCs w:val="26"/>
        </w:rPr>
        <w:t xml:space="preserve">, объем </w:t>
      </w:r>
      <w:proofErr w:type="gramStart"/>
      <w:r w:rsidRPr="00DB66A9">
        <w:rPr>
          <w:rFonts w:ascii="PT Astra Serif" w:eastAsia="Calibri" w:hAnsi="PT Astra Serif" w:cs="Times New Roman"/>
          <w:sz w:val="26"/>
          <w:szCs w:val="26"/>
        </w:rPr>
        <w:t>ассигнований</w:t>
      </w:r>
      <w:proofErr w:type="gramEnd"/>
      <w:r w:rsidRPr="00DB66A9">
        <w:rPr>
          <w:rFonts w:ascii="PT Astra Serif" w:eastAsia="Calibri" w:hAnsi="PT Astra Serif" w:cs="Times New Roman"/>
          <w:sz w:val="26"/>
          <w:szCs w:val="26"/>
        </w:rPr>
        <w:t xml:space="preserve"> на реализацию которого в 2021 году составит </w:t>
      </w:r>
      <w:r w:rsidRPr="00DB66A9">
        <w:rPr>
          <w:rFonts w:ascii="PT Astra Serif" w:eastAsia="Calibri" w:hAnsi="PT Astra Serif" w:cs="Times New Roman"/>
          <w:b/>
          <w:sz w:val="26"/>
          <w:szCs w:val="26"/>
        </w:rPr>
        <w:t>40 000 тыс. рублей.</w:t>
      </w:r>
    </w:p>
    <w:p w:rsidR="0075728A" w:rsidRPr="00DB66A9" w:rsidRDefault="0075728A" w:rsidP="00E856BB">
      <w:pPr>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 xml:space="preserve">ОМ реализуется в целях внедрения на территории Томской области инструментов инициативного </w:t>
      </w:r>
      <w:proofErr w:type="spellStart"/>
      <w:r w:rsidRPr="00DB66A9">
        <w:rPr>
          <w:rFonts w:ascii="PT Astra Serif" w:eastAsia="Calibri" w:hAnsi="PT Astra Serif" w:cs="Times New Roman"/>
          <w:sz w:val="26"/>
          <w:szCs w:val="26"/>
        </w:rPr>
        <w:t>бюджетирования</w:t>
      </w:r>
      <w:proofErr w:type="spellEnd"/>
      <w:r w:rsidRPr="00DB66A9">
        <w:rPr>
          <w:rFonts w:ascii="PT Astra Serif" w:eastAsia="Calibri" w:hAnsi="PT Astra Serif" w:cs="Times New Roman"/>
          <w:sz w:val="26"/>
          <w:szCs w:val="26"/>
        </w:rPr>
        <w:t xml:space="preserve">, направленных на непосредственное вовлечение населения в принятие и реализацию бюджетных решений. </w:t>
      </w:r>
      <w:proofErr w:type="gramStart"/>
      <w:r w:rsidRPr="00DB66A9">
        <w:rPr>
          <w:rFonts w:ascii="PT Astra Serif" w:eastAsia="Calibri" w:hAnsi="PT Astra Serif" w:cs="Times New Roman"/>
          <w:sz w:val="26"/>
          <w:szCs w:val="26"/>
        </w:rPr>
        <w:t xml:space="preserve">В рамках ОМ бюджетам муниципальных образований Томской области на конкурсной основе предоставляются субсидии на реализацию проектов, инициатором которых выступает население небольших населенных пунктов (численностью до 35 тысяч человек), при обязательном </w:t>
      </w:r>
      <w:proofErr w:type="spellStart"/>
      <w:r w:rsidRPr="00DB66A9">
        <w:rPr>
          <w:rFonts w:ascii="PT Astra Serif" w:eastAsia="Calibri" w:hAnsi="PT Astra Serif" w:cs="Times New Roman"/>
          <w:sz w:val="26"/>
          <w:szCs w:val="26"/>
        </w:rPr>
        <w:t>софинансировании</w:t>
      </w:r>
      <w:proofErr w:type="spellEnd"/>
      <w:r w:rsidRPr="00DB66A9">
        <w:rPr>
          <w:rFonts w:ascii="PT Astra Serif" w:eastAsia="Calibri" w:hAnsi="PT Astra Serif" w:cs="Times New Roman"/>
          <w:sz w:val="26"/>
          <w:szCs w:val="26"/>
        </w:rPr>
        <w:t xml:space="preserve">  за счет средств местных бюджетов (не менее 10 % от общей стоимости проекта, предлагаемого населением) и внебюджетных источников (средства населения в размере не менее 5 % от общей стоимости проекта, предлагаемого</w:t>
      </w:r>
      <w:proofErr w:type="gramEnd"/>
      <w:r w:rsidRPr="00DB66A9">
        <w:rPr>
          <w:rFonts w:ascii="PT Astra Serif" w:eastAsia="Calibri" w:hAnsi="PT Astra Serif" w:cs="Times New Roman"/>
          <w:sz w:val="26"/>
          <w:szCs w:val="26"/>
        </w:rPr>
        <w:t xml:space="preserve"> населением).</w:t>
      </w:r>
    </w:p>
    <w:p w:rsidR="0075728A" w:rsidRPr="00DB66A9" w:rsidRDefault="0075728A" w:rsidP="00E856BB">
      <w:pPr>
        <w:pStyle w:val="a4"/>
        <w:tabs>
          <w:tab w:val="left" w:pos="0"/>
          <w:tab w:val="left" w:pos="851"/>
          <w:tab w:val="left" w:pos="993"/>
          <w:tab w:val="left" w:pos="1134"/>
          <w:tab w:val="left" w:pos="2430"/>
        </w:tabs>
        <w:spacing w:after="0" w:line="240" w:lineRule="auto"/>
        <w:ind w:left="0"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 xml:space="preserve">Субсидии в рамках проекта инициативного </w:t>
      </w:r>
      <w:proofErr w:type="spellStart"/>
      <w:r w:rsidRPr="00DB66A9">
        <w:rPr>
          <w:rFonts w:ascii="PT Astra Serif" w:eastAsia="Calibri" w:hAnsi="PT Astra Serif" w:cs="Times New Roman"/>
          <w:sz w:val="26"/>
          <w:szCs w:val="26"/>
        </w:rPr>
        <w:t>бюджетирования</w:t>
      </w:r>
      <w:proofErr w:type="spellEnd"/>
      <w:r w:rsidRPr="00DB66A9">
        <w:rPr>
          <w:rFonts w:ascii="PT Astra Serif" w:eastAsia="Calibri" w:hAnsi="PT Astra Serif" w:cs="Times New Roman"/>
          <w:sz w:val="26"/>
          <w:szCs w:val="26"/>
        </w:rPr>
        <w:t xml:space="preserve"> из областного бюджета предоставляются  с 2018 года, ежегодно растет число заявок, поданных от муниципалитетов на конкурсный отбор для ее получения, что свидетельствует о заинтересованности населения и органов местного самоуправления в проекте инициативного </w:t>
      </w:r>
      <w:proofErr w:type="spellStart"/>
      <w:r w:rsidRPr="00DB66A9">
        <w:rPr>
          <w:rFonts w:ascii="PT Astra Serif" w:eastAsia="Calibri" w:hAnsi="PT Astra Serif" w:cs="Times New Roman"/>
          <w:sz w:val="26"/>
          <w:szCs w:val="26"/>
        </w:rPr>
        <w:t>бюджетирования</w:t>
      </w:r>
      <w:proofErr w:type="spellEnd"/>
      <w:r w:rsidRPr="00DB66A9">
        <w:rPr>
          <w:rFonts w:ascii="PT Astra Serif" w:eastAsia="Calibri" w:hAnsi="PT Astra Serif" w:cs="Times New Roman"/>
          <w:sz w:val="26"/>
          <w:szCs w:val="26"/>
        </w:rPr>
        <w:t>. На 2018 год было подано 59 заявок (в конкурсе победили и реализованы 35 проектов), на 2019 год – 88 заявок (в конкурсе победили и реализованы 72 проекта), на 2020 год – 92 заявки (в конкурсе победили и в настоящее время реализуются 69 проектов).</w:t>
      </w:r>
    </w:p>
    <w:p w:rsidR="0075728A" w:rsidRPr="00DB66A9" w:rsidRDefault="0075728A" w:rsidP="00E856BB">
      <w:pPr>
        <w:pStyle w:val="a4"/>
        <w:tabs>
          <w:tab w:val="left" w:pos="0"/>
          <w:tab w:val="left" w:pos="851"/>
          <w:tab w:val="left" w:pos="993"/>
          <w:tab w:val="left" w:pos="1134"/>
          <w:tab w:val="left" w:pos="2430"/>
        </w:tabs>
        <w:spacing w:after="0" w:line="240" w:lineRule="auto"/>
        <w:ind w:left="0" w:firstLine="709"/>
        <w:jc w:val="both"/>
        <w:rPr>
          <w:rFonts w:ascii="PT Astra Serif" w:eastAsia="Calibri" w:hAnsi="PT Astra Serif" w:cs="Times New Roman"/>
          <w:sz w:val="26"/>
          <w:szCs w:val="26"/>
        </w:rPr>
      </w:pPr>
      <w:proofErr w:type="gramStart"/>
      <w:r w:rsidRPr="00DB66A9">
        <w:rPr>
          <w:rFonts w:ascii="PT Astra Serif" w:eastAsia="Calibri" w:hAnsi="PT Astra Serif" w:cs="Times New Roman"/>
          <w:sz w:val="26"/>
          <w:szCs w:val="26"/>
        </w:rPr>
        <w:t xml:space="preserve">За 2018-2019 годы в рамках инициативного </w:t>
      </w:r>
      <w:proofErr w:type="spellStart"/>
      <w:r w:rsidRPr="00DB66A9">
        <w:rPr>
          <w:rFonts w:ascii="PT Astra Serif" w:eastAsia="Calibri" w:hAnsi="PT Astra Serif" w:cs="Times New Roman"/>
          <w:sz w:val="26"/>
          <w:szCs w:val="26"/>
        </w:rPr>
        <w:t>бюджетирования</w:t>
      </w:r>
      <w:proofErr w:type="spellEnd"/>
      <w:r w:rsidRPr="00DB66A9">
        <w:rPr>
          <w:rFonts w:ascii="PT Astra Serif" w:eastAsia="Calibri" w:hAnsi="PT Astra Serif" w:cs="Times New Roman"/>
          <w:sz w:val="26"/>
          <w:szCs w:val="26"/>
        </w:rPr>
        <w:t xml:space="preserve"> благоустроено 27 мест массового отдыха (парков, скверов, аллей и т.п.), обустроено 25 детских площадок, отремонтировано либо создано 15 спортивных объектов, установлено либо отремонтировано 11 памятников участникам Великой Отечественной войны, отремонтировано 8 объектов дорожного хозяйства, включая тротуары и остановки, 8 объектов жилищно-коммунального хозяйства (водопроводы, канализация), осуществлен </w:t>
      </w:r>
      <w:r w:rsidRPr="00DB66A9">
        <w:rPr>
          <w:rFonts w:ascii="PT Astra Serif" w:eastAsia="Calibri" w:hAnsi="PT Astra Serif" w:cs="Times New Roman"/>
          <w:sz w:val="26"/>
          <w:szCs w:val="26"/>
        </w:rPr>
        <w:lastRenderedPageBreak/>
        <w:t>текущий ремонт либо благоустройство 5 муниципальных учреждений</w:t>
      </w:r>
      <w:proofErr w:type="gramEnd"/>
      <w:r w:rsidRPr="00DB66A9">
        <w:rPr>
          <w:rFonts w:ascii="PT Astra Serif" w:eastAsia="Calibri" w:hAnsi="PT Astra Serif" w:cs="Times New Roman"/>
          <w:sz w:val="26"/>
          <w:szCs w:val="26"/>
        </w:rPr>
        <w:t xml:space="preserve"> (библиотек, домов культуры), благоустроено (огорожено) 6 кладбищ, установлено 2 объекта освещения.</w:t>
      </w:r>
    </w:p>
    <w:p w:rsidR="0075728A" w:rsidRPr="00DB66A9" w:rsidRDefault="0075728A" w:rsidP="00E856BB">
      <w:pPr>
        <w:pStyle w:val="a4"/>
        <w:tabs>
          <w:tab w:val="left" w:pos="0"/>
          <w:tab w:val="left" w:pos="851"/>
          <w:tab w:val="left" w:pos="993"/>
          <w:tab w:val="left" w:pos="1134"/>
          <w:tab w:val="left" w:pos="2430"/>
        </w:tabs>
        <w:spacing w:after="0" w:line="240" w:lineRule="auto"/>
        <w:ind w:left="0"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 xml:space="preserve">С 1 сентября т.г. объявлен очередной конкурсный отбор проектов в рамках инициативного </w:t>
      </w:r>
      <w:proofErr w:type="spellStart"/>
      <w:r w:rsidRPr="00DB66A9">
        <w:rPr>
          <w:rFonts w:ascii="PT Astra Serif" w:eastAsia="Calibri" w:hAnsi="PT Astra Serif" w:cs="Times New Roman"/>
          <w:sz w:val="26"/>
          <w:szCs w:val="26"/>
        </w:rPr>
        <w:t>бюджетирования</w:t>
      </w:r>
      <w:proofErr w:type="spellEnd"/>
      <w:r w:rsidRPr="00DB66A9">
        <w:rPr>
          <w:rFonts w:ascii="PT Astra Serif" w:eastAsia="Calibri" w:hAnsi="PT Astra Serif" w:cs="Times New Roman"/>
          <w:sz w:val="26"/>
          <w:szCs w:val="26"/>
        </w:rPr>
        <w:t xml:space="preserve">, который завершится 15 января 2021 года.  </w:t>
      </w:r>
    </w:p>
    <w:p w:rsidR="0075728A" w:rsidRPr="00DB66A9" w:rsidRDefault="0075728A" w:rsidP="00E856BB">
      <w:pPr>
        <w:autoSpaceDE w:val="0"/>
        <w:autoSpaceDN w:val="0"/>
        <w:adjustRightInd w:val="0"/>
        <w:spacing w:after="0" w:line="240" w:lineRule="auto"/>
        <w:ind w:firstLine="709"/>
        <w:jc w:val="both"/>
        <w:rPr>
          <w:rFonts w:ascii="PT Astra Serif" w:eastAsia="Calibri" w:hAnsi="PT Astra Serif" w:cs="Times New Roman"/>
          <w:sz w:val="26"/>
          <w:szCs w:val="26"/>
        </w:rPr>
      </w:pPr>
      <w:proofErr w:type="gramStart"/>
      <w:r w:rsidRPr="00DB66A9">
        <w:rPr>
          <w:rFonts w:ascii="PT Astra Serif" w:eastAsia="Calibri" w:hAnsi="PT Astra Serif" w:cs="Times New Roman"/>
          <w:sz w:val="26"/>
          <w:szCs w:val="26"/>
        </w:rPr>
        <w:t xml:space="preserve">В текущем году Федеральным законом от 20 июля 2020 года № 236-ФЗ «О внесении изменений в Федеральный закон «Об общих принципах организации местного самоуправления в Российской Федерации» установлены правовые основы инициативного </w:t>
      </w:r>
      <w:proofErr w:type="spellStart"/>
      <w:r w:rsidRPr="00DB66A9">
        <w:rPr>
          <w:rFonts w:ascii="PT Astra Serif" w:eastAsia="Calibri" w:hAnsi="PT Astra Serif" w:cs="Times New Roman"/>
          <w:sz w:val="26"/>
          <w:szCs w:val="26"/>
        </w:rPr>
        <w:t>бюджетирования</w:t>
      </w:r>
      <w:proofErr w:type="spellEnd"/>
      <w:r w:rsidRPr="00DB66A9">
        <w:rPr>
          <w:rFonts w:ascii="PT Astra Serif" w:eastAsia="Calibri" w:hAnsi="PT Astra Serif" w:cs="Times New Roman"/>
          <w:sz w:val="26"/>
          <w:szCs w:val="26"/>
        </w:rPr>
        <w:t>, которые вступают в силу с 2021 года.</w:t>
      </w:r>
      <w:proofErr w:type="gramEnd"/>
      <w:r w:rsidRPr="00DB66A9">
        <w:rPr>
          <w:rFonts w:ascii="PT Astra Serif" w:eastAsia="Calibri" w:hAnsi="PT Astra Serif" w:cs="Times New Roman"/>
          <w:sz w:val="26"/>
          <w:szCs w:val="26"/>
        </w:rPr>
        <w:t xml:space="preserve"> В </w:t>
      </w:r>
      <w:proofErr w:type="gramStart"/>
      <w:r w:rsidRPr="00DB66A9">
        <w:rPr>
          <w:rFonts w:ascii="PT Astra Serif" w:eastAsia="Calibri" w:hAnsi="PT Astra Serif" w:cs="Times New Roman"/>
          <w:sz w:val="26"/>
          <w:szCs w:val="26"/>
        </w:rPr>
        <w:t>целях</w:t>
      </w:r>
      <w:proofErr w:type="gramEnd"/>
      <w:r w:rsidRPr="00DB66A9">
        <w:rPr>
          <w:rFonts w:ascii="PT Astra Serif" w:eastAsia="Calibri" w:hAnsi="PT Astra Serif" w:cs="Times New Roman"/>
          <w:sz w:val="26"/>
          <w:szCs w:val="26"/>
        </w:rPr>
        <w:t xml:space="preserve"> приведения в соответствие с требованиями вышеуказанного федерального закона корректируется наименование ОМ и субсидии, которая предоставляется на реализацию проектов инициативного </w:t>
      </w:r>
      <w:proofErr w:type="spellStart"/>
      <w:r w:rsidRPr="00DB66A9">
        <w:rPr>
          <w:rFonts w:ascii="PT Astra Serif" w:eastAsia="Calibri" w:hAnsi="PT Astra Serif" w:cs="Times New Roman"/>
          <w:sz w:val="26"/>
          <w:szCs w:val="26"/>
        </w:rPr>
        <w:t>бюджетирования</w:t>
      </w:r>
      <w:proofErr w:type="spellEnd"/>
      <w:r w:rsidRPr="00DB66A9">
        <w:rPr>
          <w:rFonts w:ascii="PT Astra Serif" w:eastAsia="Calibri" w:hAnsi="PT Astra Serif" w:cs="Times New Roman"/>
          <w:sz w:val="26"/>
          <w:szCs w:val="26"/>
        </w:rPr>
        <w:t xml:space="preserve"> в рамках ОМ. При этом основные требования к инициативным проектам, направляемым администрациями муниципальных образований Томской области для участия в конкурсном отборе на получение субсидии, которые действуют в текущем году, не изменятся.  </w:t>
      </w:r>
    </w:p>
    <w:p w:rsidR="0075728A" w:rsidRPr="00DB66A9" w:rsidRDefault="0075728A" w:rsidP="00E856BB">
      <w:pPr>
        <w:pStyle w:val="a4"/>
        <w:tabs>
          <w:tab w:val="left" w:pos="0"/>
          <w:tab w:val="left" w:pos="851"/>
          <w:tab w:val="left" w:pos="993"/>
          <w:tab w:val="left" w:pos="1134"/>
          <w:tab w:val="left" w:pos="2430"/>
        </w:tabs>
        <w:spacing w:after="0" w:line="240" w:lineRule="auto"/>
        <w:ind w:left="0" w:firstLine="709"/>
        <w:jc w:val="both"/>
        <w:rPr>
          <w:rFonts w:ascii="PT Astra Serif" w:eastAsia="Calibri" w:hAnsi="PT Astra Serif" w:cs="Times New Roman"/>
          <w:sz w:val="26"/>
          <w:szCs w:val="26"/>
        </w:rPr>
      </w:pPr>
    </w:p>
    <w:p w:rsidR="0075728A" w:rsidRPr="00DB66A9" w:rsidRDefault="0075728A" w:rsidP="00E856BB">
      <w:pPr>
        <w:autoSpaceDE w:val="0"/>
        <w:autoSpaceDN w:val="0"/>
        <w:adjustRightInd w:val="0"/>
        <w:spacing w:after="0" w:line="240" w:lineRule="auto"/>
        <w:ind w:firstLine="709"/>
        <w:jc w:val="both"/>
        <w:rPr>
          <w:rFonts w:ascii="PT Astra Serif" w:eastAsia="Calibri" w:hAnsi="PT Astra Serif" w:cs="Times New Roman"/>
          <w:b/>
          <w:sz w:val="26"/>
          <w:szCs w:val="26"/>
        </w:rPr>
      </w:pPr>
      <w:r w:rsidRPr="00DB66A9">
        <w:rPr>
          <w:rFonts w:ascii="PT Astra Serif" w:eastAsia="Calibri" w:hAnsi="PT Astra Serif" w:cs="Times New Roman"/>
          <w:b/>
          <w:sz w:val="26"/>
          <w:szCs w:val="26"/>
        </w:rPr>
        <w:t>2)</w:t>
      </w:r>
      <w:r w:rsidRPr="00DB66A9">
        <w:rPr>
          <w:rFonts w:ascii="PT Astra Serif" w:eastAsia="Calibri" w:hAnsi="PT Astra Serif" w:cs="Times New Roman"/>
          <w:sz w:val="26"/>
          <w:szCs w:val="26"/>
        </w:rPr>
        <w:t xml:space="preserve"> </w:t>
      </w:r>
      <w:r w:rsidRPr="00DB66A9">
        <w:rPr>
          <w:rFonts w:ascii="PT Astra Serif" w:eastAsia="Calibri" w:hAnsi="PT Astra Serif" w:cs="Times New Roman"/>
          <w:b/>
          <w:sz w:val="26"/>
          <w:szCs w:val="26"/>
        </w:rPr>
        <w:t xml:space="preserve">ВЦП «Создание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 </w:t>
      </w:r>
      <w:r w:rsidRPr="00DB66A9">
        <w:rPr>
          <w:rFonts w:ascii="PT Astra Serif" w:eastAsia="Calibri" w:hAnsi="PT Astra Serif" w:cs="Times New Roman"/>
          <w:sz w:val="26"/>
          <w:szCs w:val="26"/>
        </w:rPr>
        <w:t xml:space="preserve">объем ассигнований на </w:t>
      </w:r>
      <w:proofErr w:type="gramStart"/>
      <w:r w:rsidRPr="00DB66A9">
        <w:rPr>
          <w:rFonts w:ascii="PT Astra Serif" w:eastAsia="Calibri" w:hAnsi="PT Astra Serif" w:cs="Times New Roman"/>
          <w:sz w:val="26"/>
          <w:szCs w:val="26"/>
        </w:rPr>
        <w:t>реализацию</w:t>
      </w:r>
      <w:proofErr w:type="gramEnd"/>
      <w:r w:rsidRPr="00DB66A9">
        <w:rPr>
          <w:rFonts w:ascii="PT Astra Serif" w:eastAsia="Calibri" w:hAnsi="PT Astra Serif" w:cs="Times New Roman"/>
          <w:sz w:val="26"/>
          <w:szCs w:val="26"/>
        </w:rPr>
        <w:t xml:space="preserve"> которой в 2021 году составит </w:t>
      </w:r>
      <w:r w:rsidRPr="00DB66A9">
        <w:rPr>
          <w:rFonts w:ascii="PT Astra Serif" w:eastAsia="Calibri" w:hAnsi="PT Astra Serif" w:cs="Times New Roman"/>
          <w:b/>
          <w:sz w:val="26"/>
          <w:szCs w:val="26"/>
        </w:rPr>
        <w:t>17 350,0 тыс. рублей.</w:t>
      </w:r>
    </w:p>
    <w:p w:rsidR="0075728A" w:rsidRPr="00DB66A9" w:rsidRDefault="0075728A" w:rsidP="00E856BB">
      <w:pPr>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ВЦП включает в себя следующие мероприятия:</w:t>
      </w:r>
    </w:p>
    <w:p w:rsidR="0075728A" w:rsidRPr="00DB66A9" w:rsidRDefault="0075728A" w:rsidP="00E856BB">
      <w:pPr>
        <w:tabs>
          <w:tab w:val="left" w:pos="993"/>
        </w:tabs>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DB66A9">
        <w:rPr>
          <w:rFonts w:ascii="PT Astra Serif" w:eastAsia="Calibri" w:hAnsi="PT Astra Serif" w:cs="Times New Roman"/>
          <w:sz w:val="26"/>
          <w:szCs w:val="26"/>
        </w:rPr>
        <w:t xml:space="preserve">- </w:t>
      </w:r>
      <w:r w:rsidRPr="00DB66A9">
        <w:rPr>
          <w:rFonts w:ascii="PT Astra Serif" w:eastAsia="Times New Roman" w:hAnsi="PT Astra Serif" w:cs="Times New Roman"/>
          <w:sz w:val="26"/>
          <w:szCs w:val="26"/>
          <w:lang w:eastAsia="ru-RU"/>
        </w:rPr>
        <w:t>организация и реализация информационной кампании, направленной на повышение финансовой грамотности населения и вовлечение населения в обсуждение бюджетных решений;</w:t>
      </w:r>
    </w:p>
    <w:p w:rsidR="0075728A" w:rsidRPr="00DB66A9" w:rsidRDefault="0075728A" w:rsidP="00E856BB">
      <w:pPr>
        <w:pStyle w:val="ConsPlusCell"/>
        <w:tabs>
          <w:tab w:val="left" w:pos="993"/>
        </w:tabs>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обучающих мероприятий по повышению финансовой грамотности населения;</w:t>
      </w:r>
    </w:p>
    <w:p w:rsidR="0075728A" w:rsidRPr="00DB66A9" w:rsidRDefault="0075728A" w:rsidP="00E856BB">
      <w:pPr>
        <w:pStyle w:val="ConsPlusCell"/>
        <w:tabs>
          <w:tab w:val="left" w:pos="993"/>
        </w:tabs>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 обеспечение деятельности Регионального центра финансовой грамотности по реализации мероприятий, направленных на повышение финансовой грамотности; </w:t>
      </w:r>
    </w:p>
    <w:p w:rsidR="0075728A" w:rsidRPr="00DB66A9" w:rsidRDefault="0075728A" w:rsidP="00E856BB">
      <w:pPr>
        <w:pStyle w:val="ConsPlusCell"/>
        <w:tabs>
          <w:tab w:val="left" w:pos="993"/>
        </w:tabs>
        <w:ind w:firstLine="709"/>
        <w:jc w:val="both"/>
        <w:rPr>
          <w:rFonts w:ascii="PT Astra Serif" w:hAnsi="PT Astra Serif" w:cs="Times New Roman"/>
          <w:sz w:val="26"/>
          <w:szCs w:val="26"/>
        </w:rPr>
      </w:pPr>
      <w:r w:rsidRPr="00DB66A9">
        <w:rPr>
          <w:rFonts w:ascii="PT Astra Serif" w:hAnsi="PT Astra Serif" w:cs="Times New Roman"/>
          <w:sz w:val="26"/>
          <w:szCs w:val="26"/>
        </w:rPr>
        <w:t>- мониторинг уровня финансовой грамотности населения Томской области и состояния рынка финансовых услуг;</w:t>
      </w:r>
    </w:p>
    <w:p w:rsidR="0075728A" w:rsidRPr="00DB66A9" w:rsidRDefault="0075728A" w:rsidP="00E856BB">
      <w:pPr>
        <w:pStyle w:val="ConsPlusCell"/>
        <w:tabs>
          <w:tab w:val="left" w:pos="993"/>
        </w:tabs>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мероприятий, направленных на активизацию защиты прав потребителей на рынке финансовых услуг.</w:t>
      </w:r>
    </w:p>
    <w:p w:rsidR="0075728A" w:rsidRPr="00DB66A9" w:rsidRDefault="0075728A" w:rsidP="00E856BB">
      <w:pPr>
        <w:pStyle w:val="ConsPlusCell"/>
        <w:tabs>
          <w:tab w:val="left" w:pos="993"/>
        </w:tabs>
        <w:ind w:firstLine="709"/>
        <w:jc w:val="both"/>
        <w:rPr>
          <w:rFonts w:ascii="PT Astra Serif" w:hAnsi="PT Astra Serif" w:cs="Times New Roman"/>
          <w:sz w:val="26"/>
          <w:szCs w:val="26"/>
        </w:rPr>
      </w:pPr>
      <w:proofErr w:type="gramStart"/>
      <w:r w:rsidRPr="00DB66A9">
        <w:rPr>
          <w:rFonts w:ascii="PT Astra Serif" w:hAnsi="PT Astra Serif" w:cs="Times New Roman"/>
          <w:sz w:val="26"/>
          <w:szCs w:val="26"/>
        </w:rPr>
        <w:t>В результате реализации подпрограммы в 2021 году доля жителей Томской области, осведомленных о действующей в Томской области инфраструктуре повышения финансовой грамотности, должна составить 30%, в обсуждение бюджетных решений планируется вовлечь не менее 17 900 человек, проживающих на территории Томской области.</w:t>
      </w:r>
      <w:proofErr w:type="gramEnd"/>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color w:val="FF0000"/>
          <w:sz w:val="26"/>
          <w:szCs w:val="26"/>
        </w:rPr>
      </w:pP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b/>
          <w:sz w:val="26"/>
          <w:szCs w:val="26"/>
        </w:rPr>
      </w:pPr>
      <w:r w:rsidRPr="00DB66A9">
        <w:rPr>
          <w:rFonts w:ascii="PT Astra Serif" w:eastAsia="Calibri" w:hAnsi="PT Astra Serif" w:cs="Times New Roman"/>
          <w:b/>
          <w:sz w:val="26"/>
          <w:szCs w:val="26"/>
        </w:rPr>
        <w:t>Подпрограмма  «Управление государственными закупками Томской област</w:t>
      </w:r>
      <w:r w:rsidRPr="00DB66A9">
        <w:rPr>
          <w:rFonts w:ascii="PT Astra Serif" w:hAnsi="PT Astra Serif"/>
          <w:b/>
          <w:sz w:val="26"/>
          <w:szCs w:val="26"/>
        </w:rPr>
        <w:t>и»</w:t>
      </w:r>
    </w:p>
    <w:p w:rsidR="0075728A" w:rsidRPr="00DB66A9" w:rsidRDefault="0075728A" w:rsidP="00E856BB">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Ответственным за реализацию подпрограммы является Департамент государственного заказа Томской области.</w:t>
      </w:r>
    </w:p>
    <w:p w:rsidR="0075728A" w:rsidRPr="00DB66A9" w:rsidRDefault="0075728A" w:rsidP="00E856BB">
      <w:pPr>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 xml:space="preserve">В состав подпрограммы входит </w:t>
      </w:r>
      <w:r w:rsidRPr="00DB66A9">
        <w:rPr>
          <w:rFonts w:ascii="PT Astra Serif" w:eastAsia="Calibri" w:hAnsi="PT Astra Serif" w:cs="Times New Roman"/>
          <w:b/>
          <w:sz w:val="26"/>
          <w:szCs w:val="26"/>
        </w:rPr>
        <w:t>ВЦП</w:t>
      </w:r>
      <w:r w:rsidRPr="00DB66A9">
        <w:rPr>
          <w:rFonts w:ascii="PT Astra Serif" w:eastAsia="Calibri" w:hAnsi="PT Astra Serif" w:cs="Times New Roman"/>
          <w:b/>
          <w:i/>
          <w:sz w:val="26"/>
          <w:szCs w:val="26"/>
        </w:rPr>
        <w:t xml:space="preserve"> </w:t>
      </w:r>
      <w:r w:rsidRPr="00DB66A9">
        <w:rPr>
          <w:rFonts w:ascii="PT Astra Serif" w:eastAsia="Calibri" w:hAnsi="PT Astra Serif" w:cs="Times New Roman"/>
          <w:b/>
          <w:sz w:val="26"/>
          <w:szCs w:val="26"/>
        </w:rPr>
        <w:t xml:space="preserve">«Оптимизация процесса определения поставщиков (подрядчиков, исполнителей) в рамках централизации закупок Томской области», </w:t>
      </w:r>
      <w:r w:rsidRPr="00DB66A9">
        <w:rPr>
          <w:rFonts w:ascii="PT Astra Serif" w:eastAsia="Calibri" w:hAnsi="PT Astra Serif" w:cs="Times New Roman"/>
          <w:sz w:val="26"/>
          <w:szCs w:val="26"/>
        </w:rPr>
        <w:t>объем ассигнований на реализацию которой в 2021 году составит</w:t>
      </w:r>
      <w:r w:rsidRPr="00DB66A9">
        <w:rPr>
          <w:rFonts w:ascii="PT Astra Serif" w:eastAsia="Calibri" w:hAnsi="PT Astra Serif" w:cs="Times New Roman"/>
          <w:b/>
          <w:i/>
          <w:sz w:val="26"/>
          <w:szCs w:val="26"/>
        </w:rPr>
        <w:t xml:space="preserve"> </w:t>
      </w:r>
      <w:r w:rsidRPr="00DB66A9">
        <w:rPr>
          <w:rFonts w:ascii="PT Astra Serif" w:eastAsia="Calibri" w:hAnsi="PT Astra Serif" w:cs="Times New Roman"/>
          <w:b/>
          <w:sz w:val="26"/>
          <w:szCs w:val="26"/>
        </w:rPr>
        <w:t>20 149,7 тыс. рублей.</w:t>
      </w:r>
    </w:p>
    <w:p w:rsidR="0075728A" w:rsidRPr="00DB66A9" w:rsidRDefault="0075728A" w:rsidP="00E856BB">
      <w:pPr>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 xml:space="preserve">ВЦП включает в себя мероприятия по определению поставщиков (подрядчиков, исполнителей) для государственных нужд и нужд бюджетных учреждений Томской области, предусмотренных Федеральным законом от 05.04.2013 года № 44-ФЗ «О </w:t>
      </w:r>
      <w:r w:rsidRPr="00DB66A9">
        <w:rPr>
          <w:rFonts w:ascii="PT Astra Serif" w:eastAsia="Calibri" w:hAnsi="PT Astra Serif" w:cs="Times New Roman"/>
          <w:sz w:val="26"/>
          <w:szCs w:val="26"/>
        </w:rPr>
        <w:lastRenderedPageBreak/>
        <w:t xml:space="preserve">контрактной системе в сфере закупок товаров, работ, услуг для обеспечения государственных и муниципальных нужд». </w:t>
      </w:r>
    </w:p>
    <w:p w:rsidR="0075728A" w:rsidRPr="00DB66A9" w:rsidRDefault="0075728A" w:rsidP="00E856BB">
      <w:pPr>
        <w:spacing w:after="0" w:line="240" w:lineRule="auto"/>
        <w:ind w:firstLine="709"/>
        <w:jc w:val="both"/>
        <w:rPr>
          <w:rFonts w:ascii="PT Astra Serif" w:eastAsia="Calibri" w:hAnsi="PT Astra Serif" w:cs="Times New Roman"/>
          <w:noProof/>
          <w:sz w:val="26"/>
          <w:szCs w:val="26"/>
        </w:rPr>
      </w:pPr>
      <w:r w:rsidRPr="00DB66A9">
        <w:rPr>
          <w:rFonts w:ascii="PT Astra Serif" w:eastAsia="Calibri" w:hAnsi="PT Astra Serif" w:cs="Times New Roman"/>
          <w:sz w:val="26"/>
          <w:szCs w:val="26"/>
        </w:rPr>
        <w:t>В реализации ВЦП участвует</w:t>
      </w:r>
      <w:r w:rsidRPr="00DB66A9">
        <w:rPr>
          <w:rFonts w:ascii="PT Astra Serif" w:eastAsia="Calibri" w:hAnsi="PT Astra Serif" w:cs="Times New Roman"/>
          <w:noProof/>
          <w:sz w:val="26"/>
          <w:szCs w:val="26"/>
        </w:rPr>
        <w:t xml:space="preserve"> одно областное государственное </w:t>
      </w:r>
      <w:r w:rsidRPr="00DB66A9">
        <w:rPr>
          <w:rFonts w:ascii="PT Astra Serif" w:eastAsia="Calibri" w:hAnsi="PT Astra Serif" w:cs="Times New Roman"/>
          <w:sz w:val="26"/>
          <w:szCs w:val="26"/>
        </w:rPr>
        <w:t>казенное учреждение «Центр государственных закупок Томской области»</w:t>
      </w:r>
      <w:r w:rsidRPr="00DB66A9">
        <w:rPr>
          <w:rFonts w:ascii="PT Astra Serif" w:eastAsia="Calibri" w:hAnsi="PT Astra Serif" w:cs="Times New Roman"/>
          <w:noProof/>
          <w:sz w:val="26"/>
          <w:szCs w:val="26"/>
        </w:rPr>
        <w:t xml:space="preserve">, </w:t>
      </w:r>
      <w:r w:rsidRPr="00DB66A9">
        <w:rPr>
          <w:rFonts w:ascii="PT Astra Serif" w:eastAsia="Calibri" w:hAnsi="PT Astra Serif" w:cs="Times New Roman"/>
          <w:sz w:val="26"/>
          <w:szCs w:val="26"/>
        </w:rPr>
        <w:t xml:space="preserve">подведомственное Департаменту государственного заказа Томской области, </w:t>
      </w:r>
      <w:r w:rsidRPr="00DB66A9">
        <w:rPr>
          <w:rFonts w:ascii="PT Astra Serif" w:eastAsia="Calibri" w:hAnsi="PT Astra Serif" w:cs="Times New Roman"/>
          <w:noProof/>
          <w:sz w:val="26"/>
          <w:szCs w:val="26"/>
        </w:rPr>
        <w:t xml:space="preserve">с предельной штатной численностью в количестве 35 штатных единиц. </w:t>
      </w:r>
    </w:p>
    <w:p w:rsidR="0075728A" w:rsidRPr="00DB66A9" w:rsidRDefault="0075728A" w:rsidP="00E856BB">
      <w:pPr>
        <w:spacing w:after="0" w:line="240" w:lineRule="auto"/>
        <w:ind w:firstLine="709"/>
        <w:jc w:val="both"/>
        <w:rPr>
          <w:rFonts w:ascii="PT Astra Serif" w:eastAsia="Calibri" w:hAnsi="PT Astra Serif" w:cs="Times New Roman"/>
          <w:i/>
          <w:sz w:val="26"/>
          <w:szCs w:val="26"/>
        </w:rPr>
      </w:pPr>
      <w:r w:rsidRPr="00DB66A9">
        <w:rPr>
          <w:rFonts w:ascii="PT Astra Serif" w:eastAsia="Calibri" w:hAnsi="PT Astra Serif" w:cs="Times New Roman"/>
          <w:sz w:val="26"/>
          <w:szCs w:val="26"/>
        </w:rPr>
        <w:t>По результатам реализации подпрограммы доля обоснованных жалоб на действия (бездействие) уполномоченного учреждения по закупкам, проведенным уполномоченным учреждением, должна составить 4,0 %.</w:t>
      </w:r>
    </w:p>
    <w:p w:rsidR="0075728A" w:rsidRPr="00DB66A9" w:rsidRDefault="0075728A" w:rsidP="00E856BB">
      <w:pPr>
        <w:autoSpaceDE w:val="0"/>
        <w:autoSpaceDN w:val="0"/>
        <w:adjustRightInd w:val="0"/>
        <w:spacing w:after="0" w:line="240" w:lineRule="auto"/>
        <w:ind w:firstLine="709"/>
        <w:jc w:val="both"/>
        <w:rPr>
          <w:rFonts w:ascii="PT Astra Serif" w:eastAsia="Calibri" w:hAnsi="PT Astra Serif" w:cs="Times New Roman"/>
          <w:b/>
          <w:color w:val="FF0000"/>
          <w:sz w:val="26"/>
          <w:szCs w:val="26"/>
        </w:rPr>
      </w:pPr>
    </w:p>
    <w:p w:rsidR="0075728A" w:rsidRPr="00DB66A9" w:rsidRDefault="0075728A" w:rsidP="00E856BB">
      <w:pPr>
        <w:autoSpaceDE w:val="0"/>
        <w:autoSpaceDN w:val="0"/>
        <w:adjustRightInd w:val="0"/>
        <w:spacing w:after="0" w:line="240" w:lineRule="auto"/>
        <w:ind w:firstLine="709"/>
        <w:jc w:val="both"/>
        <w:rPr>
          <w:rFonts w:ascii="PT Astra Serif" w:eastAsia="Calibri" w:hAnsi="PT Astra Serif" w:cs="Times New Roman"/>
          <w:i/>
          <w:sz w:val="26"/>
          <w:szCs w:val="26"/>
        </w:rPr>
      </w:pPr>
      <w:r w:rsidRPr="00DB66A9">
        <w:rPr>
          <w:rFonts w:ascii="PT Astra Serif" w:eastAsia="Calibri" w:hAnsi="PT Astra Serif" w:cs="Times New Roman"/>
          <w:b/>
          <w:sz w:val="26"/>
          <w:szCs w:val="26"/>
        </w:rPr>
        <w:t>Обеспечивающая подпрограмма</w:t>
      </w:r>
    </w:p>
    <w:p w:rsidR="0075728A" w:rsidRPr="00DB66A9" w:rsidRDefault="0075728A" w:rsidP="00E856BB">
      <w:pPr>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 xml:space="preserve">В обеспечивающую подпрограмму включены расходы на содержание Департамента финансов Томской области, Департамента  государственного заказа Томской области и Комитета государственного финансового контроля Томской области, которые в 2021 году составят </w:t>
      </w:r>
      <w:r w:rsidRPr="00DB66A9">
        <w:rPr>
          <w:rFonts w:ascii="PT Astra Serif" w:eastAsia="Times New Roman" w:hAnsi="PT Astra Serif" w:cs="Times New Roman"/>
          <w:b/>
          <w:bCs/>
          <w:sz w:val="26"/>
          <w:szCs w:val="26"/>
          <w:lang w:eastAsia="ru-RU"/>
        </w:rPr>
        <w:t xml:space="preserve">137 222,8 </w:t>
      </w:r>
      <w:r w:rsidRPr="00DB66A9">
        <w:rPr>
          <w:rFonts w:ascii="PT Astra Serif" w:eastAsia="Calibri" w:hAnsi="PT Astra Serif" w:cs="Times New Roman"/>
          <w:b/>
          <w:sz w:val="26"/>
          <w:szCs w:val="26"/>
        </w:rPr>
        <w:t>тыс. рублей.</w:t>
      </w:r>
    </w:p>
    <w:p w:rsidR="003D5D90" w:rsidRDefault="003D5D90" w:rsidP="003D5D90">
      <w:pPr>
        <w:autoSpaceDE w:val="0"/>
        <w:autoSpaceDN w:val="0"/>
        <w:adjustRightInd w:val="0"/>
        <w:spacing w:after="0" w:line="240" w:lineRule="auto"/>
        <w:rPr>
          <w:rFonts w:ascii="PT Astra Serif" w:hAnsi="PT Astra Serif" w:cs="Times New Roman"/>
          <w:b/>
          <w:bCs/>
          <w:iCs/>
          <w:sz w:val="26"/>
          <w:szCs w:val="26"/>
          <w:highlight w:val="yellow"/>
        </w:rPr>
      </w:pPr>
    </w:p>
    <w:p w:rsidR="00A06CC5" w:rsidRPr="00DB66A9" w:rsidRDefault="00A06CC5" w:rsidP="003D5D90">
      <w:pPr>
        <w:autoSpaceDE w:val="0"/>
        <w:autoSpaceDN w:val="0"/>
        <w:adjustRightInd w:val="0"/>
        <w:spacing w:after="0" w:line="240" w:lineRule="auto"/>
        <w:rPr>
          <w:rFonts w:ascii="PT Astra Serif" w:hAnsi="PT Astra Serif" w:cs="Times New Roman"/>
          <w:b/>
          <w:bCs/>
          <w:iCs/>
          <w:sz w:val="26"/>
          <w:szCs w:val="26"/>
          <w:highlight w:val="yellow"/>
        </w:rPr>
      </w:pPr>
    </w:p>
    <w:p w:rsidR="003D5D90" w:rsidRPr="00101B10" w:rsidRDefault="00BD3BBB"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101B10">
        <w:rPr>
          <w:rFonts w:ascii="PT Astra Serif" w:hAnsi="PT Astra Serif" w:cs="Times New Roman"/>
          <w:b/>
          <w:i/>
          <w:sz w:val="26"/>
          <w:szCs w:val="26"/>
        </w:rPr>
        <w:t xml:space="preserve"> Расходы на реализацию государственной программы Томской области </w:t>
      </w:r>
      <w:r w:rsidR="003D5D90" w:rsidRPr="00101B10">
        <w:rPr>
          <w:rFonts w:ascii="PT Astra Serif" w:hAnsi="PT Astra Serif" w:cs="Times New Roman"/>
          <w:b/>
          <w:bCs/>
          <w:i/>
          <w:iCs/>
          <w:sz w:val="26"/>
          <w:szCs w:val="26"/>
        </w:rPr>
        <w:t>«Эффективное управление государственным имуществом Томской области»</w:t>
      </w:r>
    </w:p>
    <w:p w:rsidR="00BD3BBB" w:rsidRPr="00DB66A9" w:rsidRDefault="00BD3BBB" w:rsidP="001D63AE">
      <w:pPr>
        <w:pStyle w:val="a4"/>
        <w:autoSpaceDE w:val="0"/>
        <w:autoSpaceDN w:val="0"/>
        <w:adjustRightInd w:val="0"/>
        <w:spacing w:after="0" w:line="240" w:lineRule="auto"/>
        <w:ind w:left="0" w:firstLine="709"/>
        <w:rPr>
          <w:rFonts w:ascii="PT Astra Serif" w:hAnsi="PT Astra Serif" w:cs="Times New Roman"/>
          <w:b/>
          <w:bCs/>
          <w:i/>
          <w:iCs/>
          <w:sz w:val="26"/>
          <w:szCs w:val="26"/>
          <w:highlight w:val="yellow"/>
        </w:rPr>
      </w:pPr>
    </w:p>
    <w:p w:rsidR="00101B10" w:rsidRPr="00571C89" w:rsidRDefault="00101B10" w:rsidP="00101B10">
      <w:pPr>
        <w:autoSpaceDE w:val="0"/>
        <w:autoSpaceDN w:val="0"/>
        <w:adjustRightInd w:val="0"/>
        <w:spacing w:after="0" w:line="240" w:lineRule="auto"/>
        <w:ind w:firstLine="709"/>
        <w:jc w:val="both"/>
        <w:rPr>
          <w:rFonts w:ascii="PT Astra Serif" w:hAnsi="PT Astra Serif" w:cs="Times New Roman"/>
          <w:bCs/>
          <w:sz w:val="26"/>
          <w:szCs w:val="26"/>
        </w:rPr>
      </w:pPr>
      <w:r w:rsidRPr="00571C89">
        <w:rPr>
          <w:rFonts w:ascii="PT Astra Serif" w:hAnsi="PT Astra Serif" w:cs="Times New Roman"/>
          <w:bCs/>
          <w:iCs/>
          <w:sz w:val="26"/>
          <w:szCs w:val="26"/>
        </w:rPr>
        <w:t xml:space="preserve">Цель ГП: </w:t>
      </w:r>
      <w:r w:rsidRPr="00571C89">
        <w:rPr>
          <w:rFonts w:ascii="PT Astra Serif" w:hAnsi="PT Astra Serif" w:cs="Times New Roman"/>
          <w:bCs/>
          <w:sz w:val="26"/>
          <w:szCs w:val="26"/>
        </w:rPr>
        <w:t>Повышение эффективности управления государственным имуществом Томской области.</w:t>
      </w:r>
    </w:p>
    <w:p w:rsidR="00101B10" w:rsidRPr="00571C89" w:rsidRDefault="00101B10" w:rsidP="00101B10">
      <w:pPr>
        <w:autoSpaceDE w:val="0"/>
        <w:autoSpaceDN w:val="0"/>
        <w:adjustRightInd w:val="0"/>
        <w:spacing w:after="0" w:line="240" w:lineRule="auto"/>
        <w:jc w:val="both"/>
        <w:rPr>
          <w:rFonts w:ascii="PT Astra Serif" w:hAnsi="PT Astra Serif" w:cs="Times New Roman"/>
          <w:bCs/>
          <w:sz w:val="26"/>
          <w:szCs w:val="26"/>
        </w:rPr>
      </w:pPr>
    </w:p>
    <w:p w:rsidR="00101B10" w:rsidRPr="00571C89" w:rsidRDefault="00101B10" w:rsidP="00101B10">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101B10" w:rsidRPr="00571C89" w:rsidRDefault="00101B10" w:rsidP="00101B10">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1701"/>
        <w:gridCol w:w="1701"/>
        <w:gridCol w:w="1559"/>
      </w:tblGrid>
      <w:tr w:rsidR="00101B10" w:rsidRPr="00571C89" w:rsidTr="00101B10">
        <w:trPr>
          <w:trHeight w:val="490"/>
          <w:tblHeader/>
        </w:trPr>
        <w:tc>
          <w:tcPr>
            <w:tcW w:w="5245" w:type="dxa"/>
            <w:vAlign w:val="center"/>
          </w:tcPr>
          <w:p w:rsidR="00101B10" w:rsidRPr="00571C89" w:rsidRDefault="00101B10" w:rsidP="00101B10">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701" w:type="dxa"/>
            <w:vAlign w:val="center"/>
          </w:tcPr>
          <w:p w:rsidR="00101B10" w:rsidRPr="00571C89" w:rsidRDefault="00101B10" w:rsidP="00101B10">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701" w:type="dxa"/>
            <w:vAlign w:val="center"/>
          </w:tcPr>
          <w:p w:rsidR="00101B10" w:rsidRPr="00571C89" w:rsidRDefault="00101B10" w:rsidP="00101B10">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559" w:type="dxa"/>
            <w:vAlign w:val="center"/>
          </w:tcPr>
          <w:p w:rsidR="00101B10" w:rsidRPr="00571C89" w:rsidRDefault="00101B10" w:rsidP="00101B10">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101B10" w:rsidRPr="00571C89" w:rsidTr="00101B10">
        <w:trPr>
          <w:trHeight w:val="412"/>
        </w:trPr>
        <w:tc>
          <w:tcPr>
            <w:tcW w:w="5245" w:type="dxa"/>
          </w:tcPr>
          <w:p w:rsidR="00101B10" w:rsidRPr="00571C89" w:rsidRDefault="00101B10" w:rsidP="00101B10">
            <w:pPr>
              <w:autoSpaceDE w:val="0"/>
              <w:autoSpaceDN w:val="0"/>
              <w:adjustRightInd w:val="0"/>
              <w:spacing w:after="0" w:line="240" w:lineRule="auto"/>
              <w:rPr>
                <w:rFonts w:ascii="PT Astra Serif" w:hAnsi="PT Astra Serif" w:cs="Times New Roman"/>
                <w:sz w:val="24"/>
                <w:szCs w:val="24"/>
              </w:rPr>
            </w:pPr>
            <w:r w:rsidRPr="00571C89">
              <w:rPr>
                <w:rFonts w:ascii="PT Astra Serif" w:hAnsi="PT Astra Serif" w:cs="Times New Roman"/>
                <w:sz w:val="24"/>
                <w:szCs w:val="24"/>
              </w:rPr>
              <w:t xml:space="preserve">Доля областного </w:t>
            </w:r>
            <w:r>
              <w:rPr>
                <w:rFonts w:ascii="PT Astra Serif" w:hAnsi="PT Astra Serif" w:cs="Times New Roman"/>
                <w:sz w:val="24"/>
                <w:szCs w:val="24"/>
              </w:rPr>
              <w:t xml:space="preserve">государственного </w:t>
            </w:r>
            <w:r w:rsidRPr="00571C89">
              <w:rPr>
                <w:rFonts w:ascii="PT Astra Serif" w:hAnsi="PT Astra Serif" w:cs="Times New Roman"/>
                <w:sz w:val="24"/>
                <w:szCs w:val="24"/>
              </w:rPr>
              <w:t>недвижимого имущества (за исключением земельных участков), используемого для выполнения полномочий Томской области, от недвижимого имущества, находящегося в собственности Томской области (процент)</w:t>
            </w:r>
          </w:p>
        </w:tc>
        <w:tc>
          <w:tcPr>
            <w:tcW w:w="1701" w:type="dxa"/>
            <w:vAlign w:val="center"/>
          </w:tcPr>
          <w:p w:rsidR="00101B10" w:rsidRPr="00571C89" w:rsidRDefault="00101B10" w:rsidP="00101B10">
            <w:pPr>
              <w:spacing w:after="0" w:line="240" w:lineRule="auto"/>
              <w:jc w:val="center"/>
              <w:rPr>
                <w:rFonts w:ascii="PT Astra Serif" w:hAnsi="PT Astra Serif" w:cs="Times New Roman"/>
                <w:bCs/>
                <w:color w:val="000000"/>
                <w:sz w:val="24"/>
                <w:szCs w:val="24"/>
              </w:rPr>
            </w:pPr>
            <w:r w:rsidRPr="00571C89">
              <w:rPr>
                <w:rFonts w:ascii="PT Astra Serif" w:hAnsi="PT Astra Serif" w:cs="Times New Roman"/>
                <w:color w:val="000000"/>
                <w:sz w:val="24"/>
                <w:szCs w:val="24"/>
              </w:rPr>
              <w:t>90,0</w:t>
            </w:r>
          </w:p>
        </w:tc>
        <w:tc>
          <w:tcPr>
            <w:tcW w:w="1701" w:type="dxa"/>
            <w:vAlign w:val="center"/>
          </w:tcPr>
          <w:p w:rsidR="00101B10" w:rsidRPr="00571C89" w:rsidRDefault="00101B10" w:rsidP="00101B10">
            <w:pPr>
              <w:spacing w:after="0" w:line="240" w:lineRule="auto"/>
              <w:jc w:val="center"/>
              <w:rPr>
                <w:rFonts w:ascii="PT Astra Serif" w:hAnsi="PT Astra Serif" w:cs="Times New Roman"/>
                <w:bCs/>
                <w:color w:val="000000"/>
                <w:sz w:val="24"/>
                <w:szCs w:val="24"/>
              </w:rPr>
            </w:pPr>
            <w:r w:rsidRPr="00571C89">
              <w:rPr>
                <w:rFonts w:ascii="PT Astra Serif" w:hAnsi="PT Astra Serif" w:cs="Times New Roman"/>
                <w:color w:val="000000"/>
                <w:sz w:val="24"/>
                <w:szCs w:val="24"/>
              </w:rPr>
              <w:t>90,0</w:t>
            </w:r>
          </w:p>
        </w:tc>
        <w:tc>
          <w:tcPr>
            <w:tcW w:w="1559" w:type="dxa"/>
            <w:vAlign w:val="center"/>
          </w:tcPr>
          <w:p w:rsidR="00101B10" w:rsidRPr="00571C89" w:rsidRDefault="00101B10" w:rsidP="00101B10">
            <w:pPr>
              <w:spacing w:after="0" w:line="240" w:lineRule="auto"/>
              <w:jc w:val="center"/>
              <w:rPr>
                <w:rFonts w:ascii="PT Astra Serif" w:hAnsi="PT Astra Serif" w:cs="Times New Roman"/>
                <w:bCs/>
                <w:color w:val="000000"/>
                <w:sz w:val="24"/>
                <w:szCs w:val="24"/>
              </w:rPr>
            </w:pPr>
            <w:r w:rsidRPr="00571C89">
              <w:rPr>
                <w:rFonts w:ascii="PT Astra Serif" w:hAnsi="PT Astra Serif" w:cs="Times New Roman"/>
                <w:color w:val="000000"/>
                <w:sz w:val="24"/>
                <w:szCs w:val="24"/>
              </w:rPr>
              <w:t>90,0</w:t>
            </w:r>
          </w:p>
        </w:tc>
      </w:tr>
    </w:tbl>
    <w:p w:rsidR="00101B10" w:rsidRDefault="00101B10" w:rsidP="00101B10">
      <w:pPr>
        <w:autoSpaceDE w:val="0"/>
        <w:autoSpaceDN w:val="0"/>
        <w:adjustRightInd w:val="0"/>
        <w:spacing w:after="0" w:line="240" w:lineRule="auto"/>
        <w:rPr>
          <w:rFonts w:ascii="PT Astra Serif" w:hAnsi="PT Astra Serif" w:cs="Times New Roman"/>
          <w:sz w:val="26"/>
          <w:szCs w:val="26"/>
        </w:rPr>
      </w:pPr>
    </w:p>
    <w:p w:rsidR="00A06CC5" w:rsidRPr="00571C89" w:rsidRDefault="00A06CC5" w:rsidP="00101B10">
      <w:pPr>
        <w:autoSpaceDE w:val="0"/>
        <w:autoSpaceDN w:val="0"/>
        <w:adjustRightInd w:val="0"/>
        <w:spacing w:after="0" w:line="240" w:lineRule="auto"/>
        <w:rPr>
          <w:rFonts w:ascii="PT Astra Serif" w:hAnsi="PT Astra Serif" w:cs="Times New Roman"/>
          <w:sz w:val="26"/>
          <w:szCs w:val="26"/>
        </w:rPr>
      </w:pPr>
    </w:p>
    <w:p w:rsidR="008811EC" w:rsidRPr="00101B10" w:rsidRDefault="00101B10" w:rsidP="00101B10">
      <w:pPr>
        <w:autoSpaceDE w:val="0"/>
        <w:autoSpaceDN w:val="0"/>
        <w:adjustRightInd w:val="0"/>
        <w:spacing w:after="0" w:line="240" w:lineRule="auto"/>
        <w:ind w:firstLine="567"/>
        <w:jc w:val="both"/>
        <w:rPr>
          <w:rFonts w:ascii="PT Astra Serif" w:hAnsi="PT Astra Serif" w:cs="Times New Roman"/>
          <w:sz w:val="26"/>
          <w:szCs w:val="26"/>
        </w:rPr>
      </w:pPr>
      <w:r w:rsidRPr="00571C89">
        <w:rPr>
          <w:rFonts w:ascii="PT Astra Serif" w:hAnsi="PT Astra Serif" w:cs="Times New Roman"/>
          <w:sz w:val="26"/>
          <w:szCs w:val="26"/>
        </w:rPr>
        <w:t>Ответственным исполнителем ГП является Департамент по управлению государственным имуществом Томской области.</w:t>
      </w:r>
    </w:p>
    <w:p w:rsidR="008646D9" w:rsidRPr="00DB66A9" w:rsidRDefault="008646D9" w:rsidP="008646D9">
      <w:pPr>
        <w:autoSpaceDE w:val="0"/>
        <w:autoSpaceDN w:val="0"/>
        <w:adjustRightInd w:val="0"/>
        <w:spacing w:after="0" w:line="240" w:lineRule="auto"/>
        <w:ind w:firstLine="709"/>
        <w:jc w:val="both"/>
        <w:rPr>
          <w:rFonts w:ascii="PT Astra Serif" w:hAnsi="PT Astra Serif"/>
          <w:sz w:val="26"/>
          <w:szCs w:val="26"/>
        </w:rPr>
      </w:pPr>
      <w:r w:rsidRPr="00DB66A9">
        <w:rPr>
          <w:rFonts w:ascii="PT Astra Serif" w:hAnsi="PT Astra Serif"/>
          <w:sz w:val="26"/>
          <w:szCs w:val="26"/>
        </w:rPr>
        <w:t>Объемы бюджетных ассигнований на реализацию ГП в 2021-2023 годах представлены в таблице:</w:t>
      </w:r>
    </w:p>
    <w:p w:rsidR="00101B10" w:rsidRDefault="00101B10" w:rsidP="008646D9">
      <w:pPr>
        <w:spacing w:after="0" w:line="240" w:lineRule="auto"/>
        <w:jc w:val="right"/>
        <w:rPr>
          <w:rFonts w:ascii="PT Astra Serif" w:hAnsi="PT Astra Serif"/>
          <w:i/>
          <w:sz w:val="24"/>
          <w:szCs w:val="24"/>
        </w:rPr>
      </w:pPr>
    </w:p>
    <w:p w:rsidR="008646D9" w:rsidRPr="00DB66A9" w:rsidRDefault="008646D9" w:rsidP="008646D9">
      <w:pPr>
        <w:spacing w:after="0" w:line="240" w:lineRule="auto"/>
        <w:jc w:val="right"/>
        <w:rPr>
          <w:rFonts w:ascii="PT Astra Serif" w:hAnsi="PT Astra Serif"/>
          <w:sz w:val="24"/>
          <w:szCs w:val="24"/>
        </w:rPr>
      </w:pPr>
      <w:r w:rsidRPr="00DB66A9">
        <w:rPr>
          <w:rFonts w:ascii="PT Astra Serif" w:hAnsi="PT Astra Serif"/>
          <w:i/>
          <w:sz w:val="24"/>
          <w:szCs w:val="24"/>
        </w:rPr>
        <w:t>(тыс. рублей)</w:t>
      </w:r>
    </w:p>
    <w:tbl>
      <w:tblPr>
        <w:tblW w:w="10101" w:type="dxa"/>
        <w:jc w:val="center"/>
        <w:tblCellMar>
          <w:left w:w="28" w:type="dxa"/>
          <w:right w:w="28" w:type="dxa"/>
        </w:tblCellMar>
        <w:tblLook w:val="00A0"/>
      </w:tblPr>
      <w:tblGrid>
        <w:gridCol w:w="5193"/>
        <w:gridCol w:w="1702"/>
        <w:gridCol w:w="1647"/>
        <w:gridCol w:w="1559"/>
      </w:tblGrid>
      <w:tr w:rsidR="008646D9" w:rsidRPr="00DB66A9" w:rsidTr="003F6D11">
        <w:trPr>
          <w:trHeight w:val="300"/>
          <w:tblHeader/>
          <w:jc w:val="center"/>
        </w:trPr>
        <w:tc>
          <w:tcPr>
            <w:tcW w:w="5193" w:type="dxa"/>
            <w:tcBorders>
              <w:top w:val="single" w:sz="4" w:space="0" w:color="auto"/>
              <w:left w:val="single" w:sz="4" w:space="0" w:color="auto"/>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Наименование</w:t>
            </w:r>
          </w:p>
        </w:tc>
        <w:tc>
          <w:tcPr>
            <w:tcW w:w="1702"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2021 год (проект)</w:t>
            </w:r>
          </w:p>
        </w:tc>
        <w:tc>
          <w:tcPr>
            <w:tcW w:w="1647"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2022 год</w:t>
            </w:r>
          </w:p>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c>
          <w:tcPr>
            <w:tcW w:w="1559"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2023 год</w:t>
            </w:r>
          </w:p>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r>
      <w:tr w:rsidR="008646D9" w:rsidRPr="00DB66A9" w:rsidTr="003F6D11">
        <w:trPr>
          <w:trHeight w:val="210"/>
          <w:tblHeader/>
          <w:jc w:val="center"/>
        </w:trPr>
        <w:tc>
          <w:tcPr>
            <w:tcW w:w="5193" w:type="dxa"/>
            <w:tcBorders>
              <w:top w:val="nil"/>
              <w:left w:val="single" w:sz="4" w:space="0" w:color="auto"/>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1</w:t>
            </w:r>
          </w:p>
        </w:tc>
        <w:tc>
          <w:tcPr>
            <w:tcW w:w="1702" w:type="dxa"/>
            <w:tcBorders>
              <w:top w:val="nil"/>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2</w:t>
            </w:r>
          </w:p>
        </w:tc>
        <w:tc>
          <w:tcPr>
            <w:tcW w:w="1647" w:type="dxa"/>
            <w:tcBorders>
              <w:top w:val="nil"/>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3</w:t>
            </w:r>
          </w:p>
        </w:tc>
        <w:tc>
          <w:tcPr>
            <w:tcW w:w="1559" w:type="dxa"/>
            <w:tcBorders>
              <w:top w:val="nil"/>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4</w:t>
            </w:r>
          </w:p>
        </w:tc>
      </w:tr>
      <w:tr w:rsidR="008646D9" w:rsidRPr="00DB66A9" w:rsidTr="003F6D11">
        <w:trPr>
          <w:trHeight w:val="284"/>
          <w:jc w:val="center"/>
        </w:trPr>
        <w:tc>
          <w:tcPr>
            <w:tcW w:w="5193" w:type="dxa"/>
            <w:tcBorders>
              <w:top w:val="nil"/>
              <w:left w:val="single" w:sz="4" w:space="0" w:color="auto"/>
              <w:bottom w:val="single" w:sz="4" w:space="0" w:color="auto"/>
              <w:right w:val="single" w:sz="4" w:space="0" w:color="auto"/>
            </w:tcBorders>
            <w:vAlign w:val="center"/>
          </w:tcPr>
          <w:p w:rsidR="008646D9" w:rsidRPr="00DB66A9" w:rsidRDefault="008646D9" w:rsidP="003F6D11">
            <w:pPr>
              <w:spacing w:after="0" w:line="240" w:lineRule="auto"/>
              <w:rPr>
                <w:rFonts w:ascii="PT Astra Serif" w:hAnsi="PT Astra Serif"/>
                <w:b/>
                <w:iCs/>
                <w:sz w:val="24"/>
                <w:szCs w:val="24"/>
              </w:rPr>
            </w:pPr>
            <w:r w:rsidRPr="00DB66A9">
              <w:rPr>
                <w:rFonts w:ascii="PT Astra Serif" w:hAnsi="PT Astra Serif"/>
                <w:b/>
                <w:iCs/>
                <w:sz w:val="24"/>
                <w:szCs w:val="24"/>
              </w:rPr>
              <w:t xml:space="preserve">Всего </w:t>
            </w:r>
          </w:p>
        </w:tc>
        <w:tc>
          <w:tcPr>
            <w:tcW w:w="1702" w:type="dxa"/>
            <w:tcBorders>
              <w:top w:val="nil"/>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b/>
                <w:sz w:val="24"/>
                <w:szCs w:val="24"/>
              </w:rPr>
            </w:pPr>
            <w:r w:rsidRPr="00DB66A9">
              <w:rPr>
                <w:rFonts w:ascii="PT Astra Serif" w:hAnsi="PT Astra Serif"/>
                <w:b/>
                <w:sz w:val="24"/>
                <w:szCs w:val="24"/>
              </w:rPr>
              <w:t>99 852,5</w:t>
            </w:r>
          </w:p>
        </w:tc>
        <w:tc>
          <w:tcPr>
            <w:tcW w:w="1647" w:type="dxa"/>
            <w:tcBorders>
              <w:top w:val="nil"/>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b/>
                <w:sz w:val="24"/>
                <w:szCs w:val="24"/>
              </w:rPr>
            </w:pPr>
            <w:r w:rsidRPr="00DB66A9">
              <w:rPr>
                <w:rFonts w:ascii="PT Astra Serif" w:hAnsi="PT Astra Serif"/>
                <w:b/>
                <w:sz w:val="24"/>
                <w:szCs w:val="24"/>
              </w:rPr>
              <w:t>99 852,5</w:t>
            </w:r>
          </w:p>
        </w:tc>
        <w:tc>
          <w:tcPr>
            <w:tcW w:w="1559" w:type="dxa"/>
            <w:tcBorders>
              <w:top w:val="nil"/>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b/>
                <w:sz w:val="24"/>
                <w:szCs w:val="24"/>
              </w:rPr>
            </w:pPr>
            <w:r w:rsidRPr="00DB66A9">
              <w:rPr>
                <w:rFonts w:ascii="PT Astra Serif" w:hAnsi="PT Astra Serif"/>
                <w:b/>
                <w:sz w:val="24"/>
                <w:szCs w:val="24"/>
              </w:rPr>
              <w:t>99 852,5</w:t>
            </w:r>
          </w:p>
        </w:tc>
      </w:tr>
      <w:tr w:rsidR="008646D9" w:rsidRPr="00DB66A9" w:rsidTr="003F6D11">
        <w:trPr>
          <w:trHeight w:val="225"/>
          <w:jc w:val="center"/>
        </w:trPr>
        <w:tc>
          <w:tcPr>
            <w:tcW w:w="5193" w:type="dxa"/>
            <w:tcBorders>
              <w:top w:val="nil"/>
              <w:left w:val="single" w:sz="4" w:space="0" w:color="auto"/>
              <w:bottom w:val="single" w:sz="4" w:space="0" w:color="auto"/>
              <w:right w:val="single" w:sz="4" w:space="0" w:color="auto"/>
            </w:tcBorders>
            <w:vAlign w:val="center"/>
          </w:tcPr>
          <w:p w:rsidR="008646D9" w:rsidRPr="00DB66A9" w:rsidRDefault="008646D9" w:rsidP="003F6D11">
            <w:pPr>
              <w:spacing w:after="0" w:line="240" w:lineRule="auto"/>
              <w:rPr>
                <w:rFonts w:ascii="PT Astra Serif" w:hAnsi="PT Astra Serif"/>
                <w:i/>
                <w:iCs/>
                <w:sz w:val="24"/>
                <w:szCs w:val="24"/>
              </w:rPr>
            </w:pPr>
            <w:r w:rsidRPr="00DB66A9">
              <w:rPr>
                <w:rFonts w:ascii="PT Astra Serif" w:hAnsi="PT Astra Serif"/>
                <w:i/>
                <w:iCs/>
                <w:sz w:val="24"/>
                <w:szCs w:val="24"/>
              </w:rPr>
              <w:t>в том числе:</w:t>
            </w:r>
          </w:p>
        </w:tc>
        <w:tc>
          <w:tcPr>
            <w:tcW w:w="1702" w:type="dxa"/>
            <w:tcBorders>
              <w:top w:val="nil"/>
              <w:left w:val="nil"/>
              <w:bottom w:val="single" w:sz="4" w:space="0" w:color="auto"/>
              <w:right w:val="single" w:sz="4" w:space="0" w:color="auto"/>
            </w:tcBorders>
            <w:noWrap/>
            <w:vAlign w:val="bottom"/>
          </w:tcPr>
          <w:p w:rsidR="008646D9" w:rsidRPr="00DB66A9" w:rsidRDefault="008646D9" w:rsidP="009C73CD">
            <w:pPr>
              <w:spacing w:after="0" w:line="240" w:lineRule="auto"/>
              <w:jc w:val="center"/>
              <w:rPr>
                <w:rFonts w:ascii="PT Astra Serif" w:hAnsi="PT Astra Serif"/>
                <w:sz w:val="24"/>
                <w:szCs w:val="24"/>
              </w:rPr>
            </w:pPr>
          </w:p>
        </w:tc>
        <w:tc>
          <w:tcPr>
            <w:tcW w:w="1647" w:type="dxa"/>
            <w:tcBorders>
              <w:top w:val="nil"/>
              <w:left w:val="nil"/>
              <w:bottom w:val="single" w:sz="4" w:space="0" w:color="auto"/>
              <w:right w:val="single" w:sz="4" w:space="0" w:color="auto"/>
            </w:tcBorders>
            <w:noWrap/>
            <w:vAlign w:val="bottom"/>
          </w:tcPr>
          <w:p w:rsidR="008646D9" w:rsidRPr="00DB66A9" w:rsidRDefault="008646D9" w:rsidP="009C73CD">
            <w:pPr>
              <w:spacing w:after="0" w:line="240" w:lineRule="auto"/>
              <w:jc w:val="center"/>
              <w:rPr>
                <w:rFonts w:ascii="PT Astra Serif" w:hAnsi="PT Astra Serif"/>
                <w:sz w:val="24"/>
                <w:szCs w:val="24"/>
              </w:rPr>
            </w:pPr>
          </w:p>
        </w:tc>
        <w:tc>
          <w:tcPr>
            <w:tcW w:w="1559" w:type="dxa"/>
            <w:tcBorders>
              <w:top w:val="nil"/>
              <w:left w:val="nil"/>
              <w:bottom w:val="single" w:sz="4" w:space="0" w:color="auto"/>
              <w:right w:val="single" w:sz="4" w:space="0" w:color="auto"/>
            </w:tcBorders>
            <w:noWrap/>
            <w:vAlign w:val="bottom"/>
          </w:tcPr>
          <w:p w:rsidR="008646D9" w:rsidRPr="00DB66A9" w:rsidRDefault="008646D9" w:rsidP="009C73CD">
            <w:pPr>
              <w:spacing w:after="0" w:line="240" w:lineRule="auto"/>
              <w:jc w:val="center"/>
              <w:rPr>
                <w:rFonts w:ascii="PT Astra Serif" w:hAnsi="PT Astra Serif"/>
                <w:sz w:val="24"/>
                <w:szCs w:val="24"/>
              </w:rPr>
            </w:pPr>
          </w:p>
        </w:tc>
      </w:tr>
      <w:tr w:rsidR="008646D9" w:rsidRPr="00DB66A9" w:rsidTr="003F6D11">
        <w:trPr>
          <w:trHeight w:val="481"/>
          <w:jc w:val="center"/>
        </w:trPr>
        <w:tc>
          <w:tcPr>
            <w:tcW w:w="5193" w:type="dxa"/>
            <w:tcBorders>
              <w:top w:val="single" w:sz="4" w:space="0" w:color="auto"/>
              <w:left w:val="single" w:sz="4" w:space="0" w:color="auto"/>
              <w:bottom w:val="single" w:sz="4" w:space="0" w:color="auto"/>
              <w:right w:val="single" w:sz="4" w:space="0" w:color="auto"/>
            </w:tcBorders>
            <w:vAlign w:val="center"/>
          </w:tcPr>
          <w:p w:rsidR="008646D9" w:rsidRPr="00DB66A9" w:rsidRDefault="008646D9" w:rsidP="003F6D11">
            <w:pPr>
              <w:autoSpaceDE w:val="0"/>
              <w:autoSpaceDN w:val="0"/>
              <w:adjustRightInd w:val="0"/>
              <w:spacing w:after="0" w:line="240" w:lineRule="auto"/>
              <w:rPr>
                <w:rFonts w:ascii="PT Astra Serif" w:hAnsi="PT Astra Serif"/>
                <w:b/>
                <w:sz w:val="24"/>
                <w:szCs w:val="24"/>
              </w:rPr>
            </w:pPr>
            <w:r w:rsidRPr="00DB66A9">
              <w:rPr>
                <w:rFonts w:ascii="PT Astra Serif" w:hAnsi="PT Astra Serif"/>
                <w:b/>
                <w:sz w:val="24"/>
                <w:szCs w:val="24"/>
              </w:rPr>
              <w:t>Подпрограмма «Управление государственным имуществом Томской области»</w:t>
            </w:r>
          </w:p>
        </w:tc>
        <w:tc>
          <w:tcPr>
            <w:tcW w:w="1702"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b/>
                <w:sz w:val="24"/>
                <w:szCs w:val="24"/>
              </w:rPr>
            </w:pPr>
            <w:r w:rsidRPr="00DB66A9">
              <w:rPr>
                <w:rFonts w:ascii="PT Astra Serif" w:hAnsi="PT Astra Serif"/>
                <w:b/>
                <w:sz w:val="24"/>
                <w:szCs w:val="24"/>
              </w:rPr>
              <w:t>59 481,1</w:t>
            </w:r>
          </w:p>
        </w:tc>
        <w:tc>
          <w:tcPr>
            <w:tcW w:w="1647"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b/>
                <w:sz w:val="24"/>
                <w:szCs w:val="24"/>
              </w:rPr>
            </w:pPr>
            <w:r w:rsidRPr="00DB66A9">
              <w:rPr>
                <w:rFonts w:ascii="PT Astra Serif" w:hAnsi="PT Astra Serif"/>
                <w:b/>
                <w:sz w:val="24"/>
                <w:szCs w:val="24"/>
              </w:rPr>
              <w:t>59 481,1</w:t>
            </w:r>
          </w:p>
        </w:tc>
        <w:tc>
          <w:tcPr>
            <w:tcW w:w="1559"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rPr>
                <w:rFonts w:ascii="PT Astra Serif" w:hAnsi="PT Astra Serif"/>
                <w:b/>
                <w:sz w:val="24"/>
                <w:szCs w:val="24"/>
              </w:rPr>
            </w:pPr>
            <w:r w:rsidRPr="00DB66A9">
              <w:rPr>
                <w:rFonts w:ascii="PT Astra Serif" w:hAnsi="PT Astra Serif"/>
                <w:b/>
                <w:sz w:val="24"/>
                <w:szCs w:val="24"/>
              </w:rPr>
              <w:t xml:space="preserve">    59 481,1</w:t>
            </w:r>
          </w:p>
        </w:tc>
      </w:tr>
      <w:tr w:rsidR="008646D9" w:rsidRPr="00DB66A9" w:rsidTr="003F6D11">
        <w:trPr>
          <w:trHeight w:val="418"/>
          <w:jc w:val="center"/>
        </w:trPr>
        <w:tc>
          <w:tcPr>
            <w:tcW w:w="5193" w:type="dxa"/>
            <w:tcBorders>
              <w:top w:val="single" w:sz="4" w:space="0" w:color="auto"/>
              <w:left w:val="single" w:sz="4" w:space="0" w:color="auto"/>
              <w:bottom w:val="single" w:sz="4" w:space="0" w:color="auto"/>
              <w:right w:val="single" w:sz="4" w:space="0" w:color="auto"/>
            </w:tcBorders>
            <w:vAlign w:val="center"/>
          </w:tcPr>
          <w:p w:rsidR="008646D9" w:rsidRPr="00DB66A9" w:rsidRDefault="008646D9" w:rsidP="003F6D11">
            <w:pPr>
              <w:spacing w:after="0" w:line="240" w:lineRule="auto"/>
              <w:rPr>
                <w:rFonts w:ascii="PT Astra Serif" w:hAnsi="PT Astra Serif"/>
                <w:sz w:val="24"/>
                <w:szCs w:val="24"/>
              </w:rPr>
            </w:pPr>
            <w:r w:rsidRPr="00DB66A9">
              <w:rPr>
                <w:rFonts w:ascii="PT Astra Serif" w:hAnsi="PT Astra Serif"/>
                <w:sz w:val="24"/>
                <w:szCs w:val="24"/>
              </w:rPr>
              <w:t>ВЦП «Рациональное использование государственного имущества Томской области»</w:t>
            </w:r>
          </w:p>
        </w:tc>
        <w:tc>
          <w:tcPr>
            <w:tcW w:w="1702"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45 459,5</w:t>
            </w:r>
          </w:p>
        </w:tc>
        <w:tc>
          <w:tcPr>
            <w:tcW w:w="1647"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45 459,5</w:t>
            </w:r>
          </w:p>
        </w:tc>
        <w:tc>
          <w:tcPr>
            <w:tcW w:w="1559"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45 459,5</w:t>
            </w:r>
          </w:p>
        </w:tc>
      </w:tr>
      <w:tr w:rsidR="008646D9" w:rsidRPr="00DB66A9" w:rsidTr="003F6D11">
        <w:trPr>
          <w:trHeight w:val="418"/>
          <w:jc w:val="center"/>
        </w:trPr>
        <w:tc>
          <w:tcPr>
            <w:tcW w:w="5193" w:type="dxa"/>
            <w:tcBorders>
              <w:top w:val="single" w:sz="4" w:space="0" w:color="auto"/>
              <w:left w:val="single" w:sz="4" w:space="0" w:color="auto"/>
              <w:bottom w:val="single" w:sz="4" w:space="0" w:color="auto"/>
              <w:right w:val="single" w:sz="4" w:space="0" w:color="auto"/>
            </w:tcBorders>
            <w:vAlign w:val="center"/>
          </w:tcPr>
          <w:p w:rsidR="008646D9" w:rsidRPr="00DB66A9" w:rsidRDefault="008646D9" w:rsidP="003F6D11">
            <w:pPr>
              <w:spacing w:after="0" w:line="240" w:lineRule="auto"/>
              <w:rPr>
                <w:rFonts w:ascii="PT Astra Serif" w:hAnsi="PT Astra Serif"/>
                <w:sz w:val="24"/>
                <w:szCs w:val="24"/>
              </w:rPr>
            </w:pPr>
            <w:r w:rsidRPr="00DB66A9">
              <w:rPr>
                <w:rFonts w:ascii="PT Astra Serif" w:hAnsi="PT Astra Serif"/>
                <w:sz w:val="24"/>
                <w:szCs w:val="24"/>
              </w:rPr>
              <w:lastRenderedPageBreak/>
              <w:t>ВЦП «Приватизация областного государственного имущества»</w:t>
            </w:r>
          </w:p>
        </w:tc>
        <w:tc>
          <w:tcPr>
            <w:tcW w:w="1702"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175,0</w:t>
            </w:r>
          </w:p>
        </w:tc>
        <w:tc>
          <w:tcPr>
            <w:tcW w:w="1647"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175,0</w:t>
            </w:r>
          </w:p>
        </w:tc>
        <w:tc>
          <w:tcPr>
            <w:tcW w:w="1559"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175,0</w:t>
            </w:r>
          </w:p>
        </w:tc>
      </w:tr>
      <w:tr w:rsidR="008646D9" w:rsidRPr="00DB66A9" w:rsidTr="003F6D11">
        <w:trPr>
          <w:trHeight w:val="418"/>
          <w:jc w:val="center"/>
        </w:trPr>
        <w:tc>
          <w:tcPr>
            <w:tcW w:w="5193" w:type="dxa"/>
            <w:tcBorders>
              <w:top w:val="single" w:sz="4" w:space="0" w:color="auto"/>
              <w:left w:val="single" w:sz="4" w:space="0" w:color="auto"/>
              <w:bottom w:val="single" w:sz="4" w:space="0" w:color="auto"/>
              <w:right w:val="single" w:sz="4" w:space="0" w:color="auto"/>
            </w:tcBorders>
            <w:vAlign w:val="center"/>
          </w:tcPr>
          <w:p w:rsidR="008646D9" w:rsidRPr="00DB66A9" w:rsidRDefault="008646D9" w:rsidP="003F6D11">
            <w:pPr>
              <w:spacing w:after="0" w:line="240" w:lineRule="auto"/>
              <w:rPr>
                <w:rFonts w:ascii="PT Astra Serif" w:hAnsi="PT Astra Serif"/>
                <w:sz w:val="24"/>
                <w:szCs w:val="24"/>
              </w:rPr>
            </w:pPr>
            <w:r w:rsidRPr="00DB66A9">
              <w:rPr>
                <w:rFonts w:ascii="PT Astra Serif" w:hAnsi="PT Astra Serif"/>
                <w:sz w:val="24"/>
                <w:szCs w:val="24"/>
              </w:rPr>
              <w:t xml:space="preserve">ВЦП </w:t>
            </w:r>
            <w:r w:rsidRPr="00DB66A9">
              <w:rPr>
                <w:rFonts w:ascii="PT Astra Serif" w:hAnsi="PT Astra Serif"/>
                <w:b/>
                <w:i/>
                <w:sz w:val="24"/>
                <w:szCs w:val="24"/>
              </w:rPr>
              <w:t>«</w:t>
            </w:r>
            <w:r w:rsidRPr="00DB66A9">
              <w:rPr>
                <w:rFonts w:ascii="PT Astra Serif" w:hAnsi="PT Astra Serif"/>
                <w:sz w:val="24"/>
                <w:szCs w:val="24"/>
              </w:rPr>
              <w:t>Совершенствование системы учета и контроля государственного имущества Томской области»</w:t>
            </w:r>
          </w:p>
        </w:tc>
        <w:tc>
          <w:tcPr>
            <w:tcW w:w="1702"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13 846,6</w:t>
            </w:r>
          </w:p>
        </w:tc>
        <w:tc>
          <w:tcPr>
            <w:tcW w:w="1647"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13 846,6</w:t>
            </w:r>
          </w:p>
        </w:tc>
        <w:tc>
          <w:tcPr>
            <w:tcW w:w="1559"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sz w:val="24"/>
                <w:szCs w:val="24"/>
              </w:rPr>
            </w:pPr>
            <w:r w:rsidRPr="00DB66A9">
              <w:rPr>
                <w:rFonts w:ascii="PT Astra Serif" w:hAnsi="PT Astra Serif"/>
                <w:sz w:val="24"/>
                <w:szCs w:val="24"/>
              </w:rPr>
              <w:t>13 846,6</w:t>
            </w:r>
          </w:p>
        </w:tc>
      </w:tr>
      <w:tr w:rsidR="008646D9" w:rsidRPr="00DB66A9" w:rsidTr="003F6D11">
        <w:trPr>
          <w:trHeight w:val="483"/>
          <w:jc w:val="center"/>
        </w:trPr>
        <w:tc>
          <w:tcPr>
            <w:tcW w:w="5193" w:type="dxa"/>
            <w:tcBorders>
              <w:top w:val="single" w:sz="4" w:space="0" w:color="auto"/>
              <w:left w:val="single" w:sz="4" w:space="0" w:color="auto"/>
              <w:bottom w:val="single" w:sz="4" w:space="0" w:color="auto"/>
              <w:right w:val="single" w:sz="4" w:space="0" w:color="auto"/>
            </w:tcBorders>
            <w:vAlign w:val="center"/>
          </w:tcPr>
          <w:p w:rsidR="008646D9" w:rsidRPr="00DB66A9" w:rsidRDefault="008646D9" w:rsidP="003F6D11">
            <w:pPr>
              <w:spacing w:after="0" w:line="240" w:lineRule="auto"/>
              <w:rPr>
                <w:rFonts w:ascii="PT Astra Serif" w:hAnsi="PT Astra Serif"/>
                <w:b/>
                <w:i/>
                <w:sz w:val="24"/>
                <w:szCs w:val="24"/>
              </w:rPr>
            </w:pPr>
            <w:r w:rsidRPr="00DB66A9">
              <w:rPr>
                <w:rFonts w:ascii="PT Astra Serif" w:hAnsi="PT Astra Serif"/>
                <w:b/>
                <w:sz w:val="24"/>
                <w:szCs w:val="24"/>
              </w:rPr>
              <w:t>Обеспечивающая подпрограмма</w:t>
            </w:r>
          </w:p>
        </w:tc>
        <w:tc>
          <w:tcPr>
            <w:tcW w:w="1702"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b/>
                <w:sz w:val="24"/>
                <w:szCs w:val="24"/>
              </w:rPr>
            </w:pPr>
            <w:r w:rsidRPr="00DB66A9">
              <w:rPr>
                <w:rFonts w:ascii="PT Astra Serif" w:hAnsi="PT Astra Serif"/>
                <w:b/>
                <w:sz w:val="24"/>
                <w:szCs w:val="24"/>
              </w:rPr>
              <w:t>40 371,4</w:t>
            </w:r>
          </w:p>
        </w:tc>
        <w:tc>
          <w:tcPr>
            <w:tcW w:w="1647"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b/>
                <w:sz w:val="24"/>
                <w:szCs w:val="24"/>
              </w:rPr>
            </w:pPr>
            <w:r w:rsidRPr="00DB66A9">
              <w:rPr>
                <w:rFonts w:ascii="PT Astra Serif" w:hAnsi="PT Astra Serif"/>
                <w:b/>
                <w:sz w:val="24"/>
                <w:szCs w:val="24"/>
              </w:rPr>
              <w:t>40 371,4</w:t>
            </w:r>
          </w:p>
        </w:tc>
        <w:tc>
          <w:tcPr>
            <w:tcW w:w="1559" w:type="dxa"/>
            <w:tcBorders>
              <w:top w:val="single" w:sz="4" w:space="0" w:color="auto"/>
              <w:left w:val="nil"/>
              <w:bottom w:val="single" w:sz="4" w:space="0" w:color="auto"/>
              <w:right w:val="single" w:sz="4" w:space="0" w:color="auto"/>
            </w:tcBorders>
            <w:vAlign w:val="center"/>
          </w:tcPr>
          <w:p w:rsidR="008646D9" w:rsidRPr="00DB66A9" w:rsidRDefault="008646D9" w:rsidP="009C73CD">
            <w:pPr>
              <w:spacing w:after="0" w:line="240" w:lineRule="auto"/>
              <w:jc w:val="center"/>
              <w:rPr>
                <w:rFonts w:ascii="PT Astra Serif" w:hAnsi="PT Astra Serif"/>
                <w:b/>
                <w:sz w:val="24"/>
                <w:szCs w:val="24"/>
              </w:rPr>
            </w:pPr>
            <w:r w:rsidRPr="00DB66A9">
              <w:rPr>
                <w:rFonts w:ascii="PT Astra Serif" w:hAnsi="PT Astra Serif"/>
                <w:b/>
                <w:sz w:val="24"/>
                <w:szCs w:val="24"/>
              </w:rPr>
              <w:t>40 371,4</w:t>
            </w:r>
          </w:p>
        </w:tc>
      </w:tr>
    </w:tbl>
    <w:p w:rsidR="008646D9" w:rsidRPr="00DB66A9" w:rsidRDefault="008646D9" w:rsidP="008646D9">
      <w:pPr>
        <w:autoSpaceDE w:val="0"/>
        <w:autoSpaceDN w:val="0"/>
        <w:adjustRightInd w:val="0"/>
        <w:spacing w:after="0" w:line="240" w:lineRule="auto"/>
        <w:ind w:firstLine="720"/>
        <w:jc w:val="both"/>
        <w:rPr>
          <w:rFonts w:ascii="PT Astra Serif" w:hAnsi="PT Astra Serif"/>
          <w:sz w:val="26"/>
          <w:szCs w:val="26"/>
        </w:rPr>
      </w:pPr>
    </w:p>
    <w:p w:rsidR="008646D9" w:rsidRPr="007D2B7C" w:rsidRDefault="008646D9" w:rsidP="007D2B7C">
      <w:pPr>
        <w:pStyle w:val="ConsPlusNormal"/>
        <w:ind w:firstLine="709"/>
        <w:jc w:val="both"/>
        <w:rPr>
          <w:rFonts w:ascii="PT Astra Serif" w:hAnsi="PT Astra Serif" w:cs="Times New Roman"/>
          <w:sz w:val="26"/>
          <w:szCs w:val="26"/>
        </w:rPr>
      </w:pPr>
      <w:r w:rsidRPr="007D2B7C">
        <w:rPr>
          <w:rFonts w:ascii="PT Astra Serif" w:hAnsi="PT Astra Serif" w:cs="Times New Roman"/>
          <w:sz w:val="26"/>
          <w:szCs w:val="26"/>
        </w:rPr>
        <w:t xml:space="preserve">Общий объем расходов на реализацию ГП в 2021 году составляет </w:t>
      </w:r>
      <w:r w:rsidRPr="007D2B7C">
        <w:rPr>
          <w:rFonts w:ascii="PT Astra Serif" w:hAnsi="PT Astra Serif" w:cs="Times New Roman"/>
          <w:b/>
          <w:iCs/>
          <w:sz w:val="26"/>
          <w:szCs w:val="26"/>
        </w:rPr>
        <w:t xml:space="preserve">99 852,5 </w:t>
      </w:r>
      <w:r w:rsidRPr="007D2B7C">
        <w:rPr>
          <w:rFonts w:ascii="PT Astra Serif" w:hAnsi="PT Astra Serif" w:cs="Times New Roman"/>
          <w:iCs/>
          <w:sz w:val="26"/>
          <w:szCs w:val="26"/>
        </w:rPr>
        <w:t>тыс. рублей.</w:t>
      </w:r>
    </w:p>
    <w:p w:rsidR="008646D9" w:rsidRPr="007D2B7C" w:rsidRDefault="008646D9" w:rsidP="007D2B7C">
      <w:pPr>
        <w:autoSpaceDE w:val="0"/>
        <w:autoSpaceDN w:val="0"/>
        <w:adjustRightInd w:val="0"/>
        <w:spacing w:after="0" w:line="240" w:lineRule="auto"/>
        <w:ind w:firstLine="709"/>
        <w:jc w:val="both"/>
        <w:rPr>
          <w:rFonts w:ascii="PT Astra Serif" w:hAnsi="PT Astra Serif"/>
          <w:b/>
          <w:sz w:val="26"/>
          <w:szCs w:val="26"/>
        </w:rPr>
      </w:pP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b/>
          <w:sz w:val="26"/>
          <w:szCs w:val="26"/>
        </w:rPr>
        <w:t xml:space="preserve">Подпрограмма «Управление государственным имуществом Томской области». </w:t>
      </w:r>
      <w:r w:rsidRPr="007D2B7C">
        <w:rPr>
          <w:rFonts w:ascii="PT Astra Serif" w:hAnsi="PT Astra Serif"/>
          <w:sz w:val="26"/>
          <w:szCs w:val="26"/>
        </w:rPr>
        <w:t xml:space="preserve">На её реализацию в 2021 году предусмотрено </w:t>
      </w:r>
      <w:r w:rsidRPr="007D2B7C">
        <w:rPr>
          <w:rFonts w:ascii="PT Astra Serif" w:hAnsi="PT Astra Serif"/>
          <w:b/>
          <w:sz w:val="26"/>
          <w:szCs w:val="26"/>
        </w:rPr>
        <w:t>59 481,1 тыс. рублей.</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Ответственным за реализацию подпрограммы является Департамент по управлению государственной собственностью Томской области.</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 xml:space="preserve">Подпрограмма состоит из </w:t>
      </w:r>
      <w:proofErr w:type="gramStart"/>
      <w:r w:rsidRPr="007D2B7C">
        <w:rPr>
          <w:rFonts w:ascii="PT Astra Serif" w:hAnsi="PT Astra Serif"/>
          <w:sz w:val="26"/>
          <w:szCs w:val="26"/>
        </w:rPr>
        <w:t>следующих</w:t>
      </w:r>
      <w:proofErr w:type="gramEnd"/>
      <w:r w:rsidRPr="007D2B7C">
        <w:rPr>
          <w:rFonts w:ascii="PT Astra Serif" w:hAnsi="PT Astra Serif"/>
          <w:sz w:val="26"/>
          <w:szCs w:val="26"/>
        </w:rPr>
        <w:t xml:space="preserve"> ВЦП:</w:t>
      </w:r>
    </w:p>
    <w:p w:rsidR="008646D9" w:rsidRPr="007D2B7C" w:rsidRDefault="008646D9" w:rsidP="007D2B7C">
      <w:pPr>
        <w:pStyle w:val="a4"/>
        <w:numPr>
          <w:ilvl w:val="0"/>
          <w:numId w:val="23"/>
        </w:numPr>
        <w:tabs>
          <w:tab w:val="left" w:pos="851"/>
          <w:tab w:val="left" w:pos="1134"/>
        </w:tabs>
        <w:autoSpaceDE w:val="0"/>
        <w:autoSpaceDN w:val="0"/>
        <w:adjustRightInd w:val="0"/>
        <w:spacing w:after="0" w:line="240" w:lineRule="auto"/>
        <w:ind w:left="0" w:firstLine="709"/>
        <w:jc w:val="both"/>
        <w:rPr>
          <w:rFonts w:ascii="PT Astra Serif" w:hAnsi="PT Astra Serif"/>
          <w:b/>
          <w:sz w:val="26"/>
          <w:szCs w:val="26"/>
        </w:rPr>
      </w:pPr>
      <w:r w:rsidRPr="007D2B7C">
        <w:rPr>
          <w:rFonts w:ascii="PT Astra Serif" w:hAnsi="PT Astra Serif"/>
          <w:b/>
          <w:sz w:val="26"/>
          <w:szCs w:val="26"/>
        </w:rPr>
        <w:t xml:space="preserve">ВЦП «Рациональное использование государственного имущества Томской области», </w:t>
      </w:r>
      <w:r w:rsidRPr="007D2B7C">
        <w:rPr>
          <w:rFonts w:ascii="PT Astra Serif" w:hAnsi="PT Astra Serif"/>
          <w:sz w:val="26"/>
          <w:szCs w:val="26"/>
        </w:rPr>
        <w:t xml:space="preserve">на реализацию которой в 2021 году предусмотрено </w:t>
      </w:r>
      <w:r w:rsidRPr="007D2B7C">
        <w:rPr>
          <w:rFonts w:ascii="PT Astra Serif" w:hAnsi="PT Astra Serif"/>
          <w:b/>
          <w:sz w:val="26"/>
          <w:szCs w:val="26"/>
        </w:rPr>
        <w:t>45 459,5 тыс. рублей.</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ВЦП включает в себя мероприятия по следующим направлениям:</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 регистрация права собственности Томской области на объекты недвижимого имущества, в том числе земельные участки;</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 приобретение услуг для управления областным государственным имуществом;</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 оценка арендной платы и рыночной стоимости земельных участков, являющихся собственностью Томской области;</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 содержание (эксплуатация) имущества, находящегося в государственной собственности;</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 выполнение работ по сбору, обработке, систематизации и накоплению информации при определении кадастровой стоимости, а также по предоставлению в федеральный орган исполнительной власти, осуществляющей государственный кадастровый учет и государственную регистрацию прав, информации о данных рынка недвижимости.</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По результатам реализации ВЦП в 2021 году планируется достижение следующих показателей:</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 результативность исполнения областного бюджета в части прогнозируемых неналоговых доходов от использования государственного имущества Томской области, за исключением доходов от приватизации – 100,0%;</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 xml:space="preserve">- доля являющихся собственностью Томской области земельных участков, права </w:t>
      </w:r>
      <w:proofErr w:type="gramStart"/>
      <w:r w:rsidRPr="007D2B7C">
        <w:rPr>
          <w:rFonts w:ascii="PT Astra Serif" w:hAnsi="PT Astra Serif"/>
          <w:sz w:val="26"/>
          <w:szCs w:val="26"/>
        </w:rPr>
        <w:t>землепользователей</w:t>
      </w:r>
      <w:proofErr w:type="gramEnd"/>
      <w:r w:rsidRPr="007D2B7C">
        <w:rPr>
          <w:rFonts w:ascii="PT Astra Serif" w:hAnsi="PT Astra Serif"/>
          <w:sz w:val="26"/>
          <w:szCs w:val="26"/>
        </w:rPr>
        <w:t xml:space="preserve"> на которые оформлены, от объема земельных участков, состоящих в Реестре государственного имущества Томской области, - 90,0%.</w:t>
      </w:r>
    </w:p>
    <w:p w:rsidR="008646D9" w:rsidRPr="007D2B7C" w:rsidRDefault="008646D9" w:rsidP="007D2B7C">
      <w:pPr>
        <w:pStyle w:val="a4"/>
        <w:numPr>
          <w:ilvl w:val="0"/>
          <w:numId w:val="23"/>
        </w:numPr>
        <w:tabs>
          <w:tab w:val="left" w:pos="1134"/>
        </w:tabs>
        <w:autoSpaceDE w:val="0"/>
        <w:autoSpaceDN w:val="0"/>
        <w:adjustRightInd w:val="0"/>
        <w:spacing w:after="0" w:line="240" w:lineRule="auto"/>
        <w:ind w:left="0" w:firstLine="709"/>
        <w:jc w:val="both"/>
        <w:rPr>
          <w:rFonts w:ascii="PT Astra Serif" w:hAnsi="PT Astra Serif"/>
          <w:b/>
          <w:sz w:val="26"/>
          <w:szCs w:val="26"/>
        </w:rPr>
      </w:pPr>
      <w:r w:rsidRPr="007D2B7C">
        <w:rPr>
          <w:rFonts w:ascii="PT Astra Serif" w:hAnsi="PT Astra Serif"/>
          <w:b/>
          <w:sz w:val="26"/>
          <w:szCs w:val="26"/>
        </w:rPr>
        <w:t>ВЦП «Приватизация областного государственного имущества».</w:t>
      </w:r>
      <w:r w:rsidR="007D2B7C">
        <w:rPr>
          <w:rFonts w:ascii="PT Astra Serif" w:hAnsi="PT Astra Serif"/>
          <w:b/>
          <w:sz w:val="26"/>
          <w:szCs w:val="26"/>
        </w:rPr>
        <w:t xml:space="preserve"> </w:t>
      </w:r>
      <w:r w:rsidRPr="007D2B7C">
        <w:rPr>
          <w:rFonts w:ascii="PT Astra Serif" w:hAnsi="PT Astra Serif"/>
          <w:sz w:val="26"/>
          <w:szCs w:val="26"/>
        </w:rPr>
        <w:t>На реализацию ВЦП в 2021 году предусмотрено 175,0 тыс. рублей.</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ВЦП включает в себя мероприятия по проведению независимой оценки рыночной стоимости объектов областного государственного имущества, подлежащих приватизации, проведение аудита ОГУП в рамках процедур приватизации, приобретение услуг аукциониста.</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По результатам реализации ВЦП в 2021 году планируется достижение следующих показателей:</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lastRenderedPageBreak/>
        <w:t>- доля имущества Томской области, реализованного в порядке приватизации, от общего объема имущества, включенного в прогнозный план (программу) приватизации государственного имущества, - 100,0%;</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 доля имущества Томской области, реализованного в порядке приватизации, от общего объема имущества Казны Томской области, - 1,0%.</w:t>
      </w:r>
    </w:p>
    <w:p w:rsidR="008646D9" w:rsidRPr="007D2B7C" w:rsidRDefault="008646D9" w:rsidP="007D2B7C">
      <w:pPr>
        <w:pStyle w:val="a4"/>
        <w:numPr>
          <w:ilvl w:val="0"/>
          <w:numId w:val="23"/>
        </w:numPr>
        <w:tabs>
          <w:tab w:val="left" w:pos="1134"/>
        </w:tabs>
        <w:autoSpaceDE w:val="0"/>
        <w:autoSpaceDN w:val="0"/>
        <w:adjustRightInd w:val="0"/>
        <w:spacing w:after="0" w:line="240" w:lineRule="auto"/>
        <w:ind w:left="0" w:firstLine="709"/>
        <w:jc w:val="both"/>
        <w:rPr>
          <w:rFonts w:ascii="PT Astra Serif" w:hAnsi="PT Astra Serif"/>
          <w:b/>
          <w:sz w:val="26"/>
          <w:szCs w:val="26"/>
        </w:rPr>
      </w:pPr>
      <w:r w:rsidRPr="007D2B7C">
        <w:rPr>
          <w:rFonts w:ascii="PT Astra Serif" w:hAnsi="PT Astra Serif"/>
          <w:b/>
          <w:sz w:val="26"/>
          <w:szCs w:val="26"/>
        </w:rPr>
        <w:t>ВЦП «Совершенствование системы учета и контроля государственного имущества Томской области».</w:t>
      </w:r>
      <w:r w:rsidR="007D2B7C">
        <w:rPr>
          <w:rFonts w:ascii="PT Astra Serif" w:hAnsi="PT Astra Serif"/>
          <w:b/>
          <w:sz w:val="26"/>
          <w:szCs w:val="26"/>
        </w:rPr>
        <w:t xml:space="preserve"> </w:t>
      </w:r>
      <w:r w:rsidRPr="007D2B7C">
        <w:rPr>
          <w:rFonts w:ascii="PT Astra Serif" w:hAnsi="PT Astra Serif"/>
          <w:sz w:val="26"/>
          <w:szCs w:val="26"/>
        </w:rPr>
        <w:t xml:space="preserve">На реализацию ВЦП в 2021 году предусмотрено  </w:t>
      </w:r>
      <w:r w:rsidRPr="007D2B7C">
        <w:rPr>
          <w:rFonts w:ascii="PT Astra Serif" w:hAnsi="PT Astra Serif"/>
          <w:b/>
          <w:sz w:val="26"/>
          <w:szCs w:val="26"/>
        </w:rPr>
        <w:t>13 846,6  тыс. рублей.</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ВЦП включает в себя мероприятия по обследованию объектов недвижимого имущества для определения вида их фактического использования для целей налогообложения, проверку эффективности использования и сохранности государственного имущества Томской области, выполнение работ по подготовке, проверке и отправке документов в рамках осуществления отдельных функций по управлению государственным имуществом Томской области.</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 xml:space="preserve">По результатам реализации ВЦП в 2021 году планируется достижение следующих показателей: </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proofErr w:type="gramStart"/>
      <w:r w:rsidRPr="007D2B7C">
        <w:rPr>
          <w:rFonts w:ascii="PT Astra Serif" w:hAnsi="PT Astra Serif"/>
          <w:sz w:val="26"/>
          <w:szCs w:val="26"/>
        </w:rPr>
        <w:t>- доля объектов недвижимого имущества, сведения о которых содержатся в Реестре государственного имущества Томской области, закрепленных на праве оперативного управления, на праве хозяйственного ведения и предоставленных в постоянное (бессрочное) пользование, в отношении которых проведены проверки эффективности использования и сохранности государственного имущества Томской области, от общего количества таких объектов по состоянию на начало года, в котором проведены такие проверки (процент) – 6,32%;</w:t>
      </w:r>
      <w:proofErr w:type="gramEnd"/>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proofErr w:type="gramStart"/>
      <w:r w:rsidRPr="007D2B7C">
        <w:rPr>
          <w:rFonts w:ascii="PT Astra Serif" w:hAnsi="PT Astra Serif"/>
          <w:sz w:val="26"/>
          <w:szCs w:val="26"/>
        </w:rPr>
        <w:t>- доля объектов недвижимого имущества, сведения о которых содержатся в Реестре государственного имущества Томской области, находящихся в Казне Томской области, в отношении которых проведены проверки эффективности использования и сохранности государственного имущества Томской области, от общего количества таких объектов по состоянию на начало года, в котором проведены такие проверки (процент) - 7,72%.</w:t>
      </w:r>
      <w:proofErr w:type="gramEnd"/>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 xml:space="preserve">В реализации подпрограммы участвуют 2 </w:t>
      </w:r>
      <w:proofErr w:type="gramStart"/>
      <w:r w:rsidRPr="007D2B7C">
        <w:rPr>
          <w:rFonts w:ascii="PT Astra Serif" w:hAnsi="PT Astra Serif"/>
          <w:sz w:val="26"/>
          <w:szCs w:val="26"/>
        </w:rPr>
        <w:t>областных</w:t>
      </w:r>
      <w:proofErr w:type="gramEnd"/>
      <w:r w:rsidRPr="007D2B7C">
        <w:rPr>
          <w:rFonts w:ascii="PT Astra Serif" w:hAnsi="PT Astra Serif"/>
          <w:sz w:val="26"/>
          <w:szCs w:val="26"/>
        </w:rPr>
        <w:t xml:space="preserve"> государственных бюджетных учреждения, подведомственные Департаменту по управлению государственной собственностью Томской области.</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Предельная штатная численность работников учреждений составляет:</w:t>
      </w:r>
    </w:p>
    <w:p w:rsidR="008646D9" w:rsidRPr="007D2B7C"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 ОГБСУ «Областное имущественное казначейство» - 40,5 штатных единиц;</w:t>
      </w:r>
    </w:p>
    <w:p w:rsidR="008646D9" w:rsidRDefault="008646D9" w:rsidP="007D2B7C">
      <w:pPr>
        <w:autoSpaceDE w:val="0"/>
        <w:autoSpaceDN w:val="0"/>
        <w:adjustRightInd w:val="0"/>
        <w:spacing w:after="0" w:line="240" w:lineRule="auto"/>
        <w:ind w:firstLine="709"/>
        <w:jc w:val="both"/>
        <w:rPr>
          <w:rFonts w:ascii="PT Astra Serif" w:hAnsi="PT Astra Serif"/>
          <w:sz w:val="26"/>
          <w:szCs w:val="26"/>
        </w:rPr>
      </w:pPr>
      <w:r w:rsidRPr="007D2B7C">
        <w:rPr>
          <w:rFonts w:ascii="PT Astra Serif" w:hAnsi="PT Astra Serif"/>
          <w:sz w:val="26"/>
          <w:szCs w:val="26"/>
        </w:rPr>
        <w:t>- ОГБУ «Томский областной центр инвентаризации и кадастра» -  61 штатная единица.</w:t>
      </w:r>
    </w:p>
    <w:p w:rsidR="007D2B7C" w:rsidRPr="007D2B7C" w:rsidRDefault="007D2B7C" w:rsidP="007D2B7C">
      <w:pPr>
        <w:autoSpaceDE w:val="0"/>
        <w:autoSpaceDN w:val="0"/>
        <w:adjustRightInd w:val="0"/>
        <w:spacing w:after="0" w:line="240" w:lineRule="auto"/>
        <w:ind w:firstLine="709"/>
        <w:jc w:val="both"/>
        <w:rPr>
          <w:rFonts w:ascii="PT Astra Serif" w:hAnsi="PT Astra Serif"/>
          <w:sz w:val="26"/>
          <w:szCs w:val="26"/>
        </w:rPr>
      </w:pPr>
    </w:p>
    <w:p w:rsidR="008646D9" w:rsidRPr="007D2B7C" w:rsidRDefault="008646D9" w:rsidP="007D2B7C">
      <w:pPr>
        <w:autoSpaceDE w:val="0"/>
        <w:autoSpaceDN w:val="0"/>
        <w:adjustRightInd w:val="0"/>
        <w:spacing w:after="0" w:line="240" w:lineRule="auto"/>
        <w:ind w:firstLine="709"/>
        <w:jc w:val="both"/>
        <w:rPr>
          <w:rFonts w:ascii="PT Astra Serif" w:hAnsi="PT Astra Serif"/>
          <w:b/>
          <w:sz w:val="26"/>
          <w:szCs w:val="26"/>
        </w:rPr>
      </w:pPr>
      <w:r w:rsidRPr="007D2B7C">
        <w:rPr>
          <w:rFonts w:ascii="PT Astra Serif" w:hAnsi="PT Astra Serif"/>
          <w:b/>
          <w:sz w:val="26"/>
          <w:szCs w:val="26"/>
        </w:rPr>
        <w:t>Обеспечивающ</w:t>
      </w:r>
      <w:r w:rsidR="007D2B7C">
        <w:rPr>
          <w:rFonts w:ascii="PT Astra Serif" w:hAnsi="PT Astra Serif"/>
          <w:b/>
          <w:sz w:val="26"/>
          <w:szCs w:val="26"/>
        </w:rPr>
        <w:t>ая подпрограмма</w:t>
      </w:r>
    </w:p>
    <w:p w:rsidR="008646D9" w:rsidRPr="007D2B7C" w:rsidRDefault="008646D9" w:rsidP="007D2B7C">
      <w:pPr>
        <w:pStyle w:val="ConsPlusNormal"/>
        <w:tabs>
          <w:tab w:val="left" w:pos="1134"/>
        </w:tabs>
        <w:ind w:firstLine="709"/>
        <w:jc w:val="both"/>
        <w:rPr>
          <w:rFonts w:ascii="PT Astra Serif" w:hAnsi="PT Astra Serif" w:cs="Times New Roman"/>
          <w:sz w:val="26"/>
          <w:szCs w:val="26"/>
        </w:rPr>
      </w:pPr>
      <w:r w:rsidRPr="007D2B7C">
        <w:rPr>
          <w:rFonts w:ascii="PT Astra Serif" w:hAnsi="PT Astra Serif" w:cs="Times New Roman"/>
          <w:sz w:val="26"/>
          <w:szCs w:val="26"/>
        </w:rPr>
        <w:t xml:space="preserve">В обеспечивающую подпрограмму включены расходы на содержание Департамента по управлению государственной собственностью Томской области, которые в 2021 году составляют </w:t>
      </w:r>
      <w:r w:rsidRPr="007D2B7C">
        <w:rPr>
          <w:rFonts w:ascii="PT Astra Serif" w:hAnsi="PT Astra Serif"/>
          <w:sz w:val="26"/>
          <w:szCs w:val="26"/>
        </w:rPr>
        <w:t xml:space="preserve">40 371,4 </w:t>
      </w:r>
      <w:r w:rsidRPr="007D2B7C">
        <w:rPr>
          <w:rFonts w:ascii="PT Astra Serif" w:hAnsi="PT Astra Serif" w:cs="Times New Roman"/>
          <w:sz w:val="26"/>
          <w:szCs w:val="26"/>
        </w:rPr>
        <w:t>тыс. рублей.</w:t>
      </w:r>
    </w:p>
    <w:p w:rsidR="003D5D90" w:rsidRPr="007D2B7C" w:rsidRDefault="00A06CC5" w:rsidP="007D2B7C">
      <w:pPr>
        <w:autoSpaceDE w:val="0"/>
        <w:autoSpaceDN w:val="0"/>
        <w:adjustRightInd w:val="0"/>
        <w:spacing w:after="0" w:line="240" w:lineRule="auto"/>
        <w:rPr>
          <w:rFonts w:ascii="PT Astra Serif" w:hAnsi="PT Astra Serif" w:cs="Times New Roman"/>
          <w:b/>
          <w:bCs/>
          <w:i/>
          <w:iCs/>
          <w:sz w:val="26"/>
          <w:szCs w:val="26"/>
        </w:rPr>
      </w:pPr>
      <w:r>
        <w:rPr>
          <w:rFonts w:ascii="PT Astra Serif" w:hAnsi="PT Astra Serif" w:cs="Times New Roman"/>
          <w:b/>
          <w:bCs/>
          <w:i/>
          <w:iCs/>
          <w:sz w:val="26"/>
          <w:szCs w:val="26"/>
        </w:rPr>
        <w:br w:type="column"/>
      </w:r>
    </w:p>
    <w:p w:rsidR="003D5D90" w:rsidRPr="007D2B7C" w:rsidRDefault="008C7080" w:rsidP="00E46A48">
      <w:pPr>
        <w:pStyle w:val="a4"/>
        <w:numPr>
          <w:ilvl w:val="0"/>
          <w:numId w:val="1"/>
        </w:numPr>
        <w:autoSpaceDE w:val="0"/>
        <w:autoSpaceDN w:val="0"/>
        <w:adjustRightInd w:val="0"/>
        <w:spacing w:after="0" w:line="240" w:lineRule="auto"/>
        <w:jc w:val="center"/>
        <w:rPr>
          <w:rFonts w:ascii="PT Astra Serif" w:hAnsi="PT Astra Serif" w:cs="Times New Roman"/>
          <w:b/>
          <w:bCs/>
          <w:i/>
          <w:iCs/>
          <w:sz w:val="26"/>
          <w:szCs w:val="26"/>
        </w:rPr>
      </w:pPr>
      <w:r w:rsidRPr="007D2B7C">
        <w:rPr>
          <w:rFonts w:ascii="PT Astra Serif" w:hAnsi="PT Astra Serif" w:cs="Times New Roman"/>
          <w:b/>
          <w:i/>
          <w:sz w:val="26"/>
          <w:szCs w:val="26"/>
        </w:rPr>
        <w:t xml:space="preserve"> </w:t>
      </w:r>
      <w:r w:rsidR="00BD3BBB" w:rsidRPr="007D2B7C">
        <w:rPr>
          <w:rFonts w:ascii="PT Astra Serif" w:hAnsi="PT Astra Serif" w:cs="Times New Roman"/>
          <w:b/>
          <w:i/>
          <w:sz w:val="26"/>
          <w:szCs w:val="26"/>
        </w:rPr>
        <w:t>Расходы на реализацию государственной программы Томской области</w:t>
      </w:r>
      <w:r w:rsidR="003D5D90" w:rsidRPr="007D2B7C">
        <w:rPr>
          <w:rFonts w:ascii="PT Astra Serif" w:hAnsi="PT Astra Serif" w:cs="Times New Roman"/>
          <w:b/>
          <w:bCs/>
          <w:i/>
          <w:iCs/>
          <w:sz w:val="26"/>
          <w:szCs w:val="26"/>
        </w:rPr>
        <w:t xml:space="preserve"> «Повышение эффективности регионального и муниципального управления в Томской области»</w:t>
      </w:r>
    </w:p>
    <w:p w:rsidR="00BD3BBB" w:rsidRPr="00DB66A9" w:rsidRDefault="00BD3BBB" w:rsidP="00BD3BBB">
      <w:pPr>
        <w:pStyle w:val="a4"/>
        <w:autoSpaceDE w:val="0"/>
        <w:autoSpaceDN w:val="0"/>
        <w:adjustRightInd w:val="0"/>
        <w:spacing w:after="0" w:line="240" w:lineRule="auto"/>
        <w:rPr>
          <w:rFonts w:ascii="PT Astra Serif" w:hAnsi="PT Astra Serif" w:cs="Times New Roman"/>
          <w:b/>
          <w:bCs/>
          <w:i/>
          <w:iCs/>
          <w:sz w:val="26"/>
          <w:szCs w:val="26"/>
          <w:highlight w:val="yellow"/>
        </w:rPr>
      </w:pPr>
    </w:p>
    <w:p w:rsidR="00867DE9" w:rsidRPr="00571C89" w:rsidRDefault="00867DE9" w:rsidP="00867DE9">
      <w:pPr>
        <w:autoSpaceDE w:val="0"/>
        <w:autoSpaceDN w:val="0"/>
        <w:adjustRightInd w:val="0"/>
        <w:spacing w:after="0" w:line="240" w:lineRule="auto"/>
        <w:ind w:firstLine="709"/>
        <w:jc w:val="both"/>
        <w:rPr>
          <w:rFonts w:ascii="PT Astra Serif" w:hAnsi="PT Astra Serif" w:cs="Times New Roman"/>
          <w:bCs/>
          <w:iCs/>
          <w:sz w:val="26"/>
          <w:szCs w:val="26"/>
        </w:rPr>
      </w:pPr>
      <w:r w:rsidRPr="00571C89">
        <w:rPr>
          <w:rFonts w:ascii="PT Astra Serif" w:hAnsi="PT Astra Serif" w:cs="Times New Roman"/>
          <w:bCs/>
          <w:iCs/>
          <w:sz w:val="26"/>
          <w:szCs w:val="26"/>
        </w:rPr>
        <w:t>Цель ГП: Повышение эффективности деятельности исполнительных органов государственной власти Томской области.</w:t>
      </w:r>
    </w:p>
    <w:p w:rsidR="00867DE9" w:rsidRPr="00571C89" w:rsidRDefault="00867DE9" w:rsidP="00867DE9">
      <w:pPr>
        <w:autoSpaceDE w:val="0"/>
        <w:autoSpaceDN w:val="0"/>
        <w:adjustRightInd w:val="0"/>
        <w:spacing w:after="0" w:line="240" w:lineRule="auto"/>
        <w:rPr>
          <w:rFonts w:ascii="PT Astra Serif" w:hAnsi="PT Astra Serif" w:cs="Times New Roman"/>
          <w:b/>
          <w:bCs/>
          <w:iCs/>
          <w:sz w:val="26"/>
          <w:szCs w:val="26"/>
        </w:rPr>
      </w:pPr>
    </w:p>
    <w:p w:rsidR="00867DE9" w:rsidRPr="00571C89" w:rsidRDefault="00867DE9" w:rsidP="00867DE9">
      <w:pPr>
        <w:pStyle w:val="a6"/>
        <w:jc w:val="center"/>
        <w:rPr>
          <w:rFonts w:ascii="PT Astra Serif" w:hAnsi="PT Astra Serif" w:cs="Times New Roman"/>
          <w:b/>
          <w:sz w:val="24"/>
          <w:szCs w:val="24"/>
          <w:lang w:eastAsia="ru-RU"/>
        </w:rPr>
      </w:pPr>
      <w:r w:rsidRPr="00571C89">
        <w:rPr>
          <w:rFonts w:ascii="PT Astra Serif" w:hAnsi="PT Astra Serif" w:cs="Times New Roman"/>
          <w:b/>
          <w:sz w:val="24"/>
          <w:szCs w:val="24"/>
          <w:lang w:eastAsia="ru-RU"/>
        </w:rPr>
        <w:t>Показатели цели ГП</w:t>
      </w:r>
    </w:p>
    <w:p w:rsidR="00867DE9" w:rsidRPr="00571C89" w:rsidRDefault="00867DE9" w:rsidP="00867DE9">
      <w:pPr>
        <w:pStyle w:val="a6"/>
        <w:jc w:val="right"/>
        <w:rPr>
          <w:rFonts w:ascii="PT Astra Serif" w:hAnsi="PT Astra Serif" w:cs="Times New Roman"/>
          <w:i/>
          <w:sz w:val="24"/>
          <w:szCs w:val="24"/>
          <w:lang w:eastAsia="ru-RU"/>
        </w:rPr>
      </w:pPr>
      <w:r w:rsidRPr="00571C89">
        <w:rPr>
          <w:rFonts w:ascii="PT Astra Serif" w:hAnsi="PT Astra Serif" w:cs="Times New Roman"/>
          <w:i/>
          <w:sz w:val="24"/>
          <w:szCs w:val="24"/>
          <w:lang w:eastAsia="ru-RU"/>
        </w:rPr>
        <w:t>Таблица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1559"/>
        <w:gridCol w:w="1701"/>
        <w:gridCol w:w="1701"/>
      </w:tblGrid>
      <w:tr w:rsidR="00867DE9" w:rsidRPr="00571C89" w:rsidTr="00867DE9">
        <w:trPr>
          <w:trHeight w:val="490"/>
          <w:tblHeader/>
        </w:trPr>
        <w:tc>
          <w:tcPr>
            <w:tcW w:w="5245" w:type="dxa"/>
            <w:vAlign w:val="center"/>
          </w:tcPr>
          <w:p w:rsidR="00867DE9" w:rsidRPr="00571C89" w:rsidRDefault="00867DE9" w:rsidP="00CF5BFD">
            <w:pPr>
              <w:spacing w:after="0" w:line="240" w:lineRule="auto"/>
              <w:jc w:val="both"/>
              <w:rPr>
                <w:rFonts w:ascii="PT Astra Serif" w:hAnsi="PT Astra Serif" w:cs="Times New Roman"/>
                <w:sz w:val="24"/>
                <w:szCs w:val="24"/>
              </w:rPr>
            </w:pPr>
            <w:r w:rsidRPr="00571C89">
              <w:rPr>
                <w:rFonts w:ascii="PT Astra Serif" w:hAnsi="PT Astra Serif" w:cs="Times New Roman"/>
                <w:sz w:val="24"/>
                <w:szCs w:val="24"/>
              </w:rPr>
              <w:t>Наименование и единица измерения показателя</w:t>
            </w:r>
          </w:p>
        </w:tc>
        <w:tc>
          <w:tcPr>
            <w:tcW w:w="1559" w:type="dxa"/>
            <w:vAlign w:val="center"/>
          </w:tcPr>
          <w:p w:rsidR="00867DE9" w:rsidRPr="00571C89" w:rsidRDefault="00867DE9" w:rsidP="00CF5BFD">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2021 год</w:t>
            </w:r>
          </w:p>
        </w:tc>
        <w:tc>
          <w:tcPr>
            <w:tcW w:w="1701" w:type="dxa"/>
            <w:vAlign w:val="center"/>
          </w:tcPr>
          <w:p w:rsidR="00867DE9" w:rsidRPr="00571C89" w:rsidRDefault="00867DE9" w:rsidP="00CF5BFD">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2022 год</w:t>
            </w:r>
          </w:p>
        </w:tc>
        <w:tc>
          <w:tcPr>
            <w:tcW w:w="1701" w:type="dxa"/>
            <w:vAlign w:val="center"/>
          </w:tcPr>
          <w:p w:rsidR="00867DE9" w:rsidRPr="00571C89" w:rsidRDefault="00867DE9" w:rsidP="00CF5BFD">
            <w:pPr>
              <w:spacing w:after="0" w:line="240" w:lineRule="auto"/>
              <w:jc w:val="center"/>
              <w:rPr>
                <w:rFonts w:ascii="PT Astra Serif" w:hAnsi="PT Astra Serif" w:cs="Times New Roman"/>
                <w:sz w:val="24"/>
                <w:szCs w:val="24"/>
              </w:rPr>
            </w:pPr>
            <w:r w:rsidRPr="00571C89">
              <w:rPr>
                <w:rFonts w:ascii="PT Astra Serif" w:hAnsi="PT Astra Serif" w:cs="Times New Roman"/>
                <w:sz w:val="24"/>
                <w:szCs w:val="24"/>
              </w:rPr>
              <w:t>2023 год</w:t>
            </w:r>
          </w:p>
        </w:tc>
      </w:tr>
      <w:tr w:rsidR="00867DE9" w:rsidRPr="00571C89" w:rsidTr="00867DE9">
        <w:trPr>
          <w:trHeight w:val="412"/>
        </w:trPr>
        <w:tc>
          <w:tcPr>
            <w:tcW w:w="5245" w:type="dxa"/>
          </w:tcPr>
          <w:p w:rsidR="00867DE9" w:rsidRPr="00571C89" w:rsidRDefault="00867DE9" w:rsidP="00CF5BFD">
            <w:pPr>
              <w:autoSpaceDE w:val="0"/>
              <w:autoSpaceDN w:val="0"/>
              <w:adjustRightInd w:val="0"/>
              <w:spacing w:after="0" w:line="240" w:lineRule="auto"/>
              <w:rPr>
                <w:rFonts w:ascii="PT Astra Serif" w:eastAsia="Calibri" w:hAnsi="PT Astra Serif"/>
                <w:sz w:val="24"/>
                <w:szCs w:val="24"/>
              </w:rPr>
            </w:pPr>
            <w:r w:rsidRPr="00571C89">
              <w:rPr>
                <w:rFonts w:ascii="PT Astra Serif" w:eastAsia="Calibri" w:hAnsi="PT Astra Serif"/>
                <w:sz w:val="24"/>
                <w:szCs w:val="24"/>
              </w:rPr>
              <w:t>Д</w:t>
            </w:r>
            <w:r>
              <w:rPr>
                <w:rFonts w:ascii="PT Astra Serif" w:eastAsia="Calibri" w:hAnsi="PT Astra Serif"/>
                <w:sz w:val="24"/>
                <w:szCs w:val="24"/>
              </w:rPr>
              <w:t xml:space="preserve">оля населения, удовлетворенного </w:t>
            </w:r>
            <w:r w:rsidRPr="00571C89">
              <w:rPr>
                <w:rFonts w:ascii="PT Astra Serif" w:eastAsia="Calibri" w:hAnsi="PT Astra Serif"/>
                <w:sz w:val="24"/>
                <w:szCs w:val="24"/>
              </w:rPr>
              <w:t>деятельностью государственных органов исполнительной власти региона, %</w:t>
            </w:r>
          </w:p>
        </w:tc>
        <w:tc>
          <w:tcPr>
            <w:tcW w:w="1559" w:type="dxa"/>
            <w:vAlign w:val="center"/>
          </w:tcPr>
          <w:p w:rsidR="00867DE9" w:rsidRPr="00571C89" w:rsidRDefault="00867DE9" w:rsidP="00CF5BFD">
            <w:pPr>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не менее 40,00</w:t>
            </w:r>
          </w:p>
        </w:tc>
        <w:tc>
          <w:tcPr>
            <w:tcW w:w="1701" w:type="dxa"/>
            <w:vAlign w:val="center"/>
          </w:tcPr>
          <w:p w:rsidR="00867DE9" w:rsidRPr="00571C89" w:rsidRDefault="00867DE9" w:rsidP="00CF5BFD">
            <w:pPr>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не менее 40,00</w:t>
            </w:r>
          </w:p>
        </w:tc>
        <w:tc>
          <w:tcPr>
            <w:tcW w:w="1701" w:type="dxa"/>
            <w:vAlign w:val="center"/>
          </w:tcPr>
          <w:p w:rsidR="00867DE9" w:rsidRPr="00571C89" w:rsidRDefault="00867DE9" w:rsidP="00CF5BFD">
            <w:pPr>
              <w:spacing w:after="0" w:line="240" w:lineRule="auto"/>
              <w:jc w:val="center"/>
              <w:rPr>
                <w:rFonts w:ascii="PT Astra Serif" w:eastAsia="Calibri" w:hAnsi="PT Astra Serif" w:cs="Times New Roman"/>
                <w:sz w:val="24"/>
                <w:szCs w:val="24"/>
              </w:rPr>
            </w:pPr>
            <w:r w:rsidRPr="00571C89">
              <w:rPr>
                <w:rFonts w:ascii="PT Astra Serif" w:eastAsia="Calibri" w:hAnsi="PT Astra Serif" w:cs="Times New Roman"/>
                <w:sz w:val="24"/>
                <w:szCs w:val="24"/>
              </w:rPr>
              <w:t>не менее 40,00</w:t>
            </w:r>
          </w:p>
        </w:tc>
      </w:tr>
    </w:tbl>
    <w:p w:rsidR="00867DE9" w:rsidRPr="00571C89" w:rsidRDefault="00867DE9" w:rsidP="00867DE9">
      <w:pPr>
        <w:autoSpaceDE w:val="0"/>
        <w:autoSpaceDN w:val="0"/>
        <w:adjustRightInd w:val="0"/>
        <w:spacing w:after="0" w:line="240" w:lineRule="auto"/>
        <w:rPr>
          <w:rFonts w:ascii="PT Astra Serif" w:hAnsi="PT Astra Serif" w:cs="Times New Roman"/>
          <w:sz w:val="26"/>
          <w:szCs w:val="26"/>
        </w:rPr>
      </w:pPr>
    </w:p>
    <w:p w:rsidR="001D63AE" w:rsidRPr="00867DE9" w:rsidRDefault="00867DE9" w:rsidP="00867DE9">
      <w:pPr>
        <w:autoSpaceDE w:val="0"/>
        <w:autoSpaceDN w:val="0"/>
        <w:adjustRightInd w:val="0"/>
        <w:spacing w:after="0" w:line="240" w:lineRule="auto"/>
        <w:ind w:firstLine="709"/>
        <w:jc w:val="both"/>
        <w:rPr>
          <w:rFonts w:ascii="PT Astra Serif" w:hAnsi="PT Astra Serif" w:cs="Times New Roman"/>
          <w:sz w:val="26"/>
          <w:szCs w:val="26"/>
        </w:rPr>
      </w:pPr>
      <w:r w:rsidRPr="00571C89">
        <w:rPr>
          <w:rFonts w:ascii="PT Astra Serif" w:hAnsi="PT Astra Serif" w:cs="Times New Roman"/>
          <w:sz w:val="26"/>
          <w:szCs w:val="26"/>
        </w:rPr>
        <w:t xml:space="preserve">Ответственным исполнителем ГП является Департамент государственной </w:t>
      </w:r>
      <w:r w:rsidRPr="00867DE9">
        <w:rPr>
          <w:rFonts w:ascii="PT Astra Serif" w:hAnsi="PT Astra Serif" w:cs="Times New Roman"/>
          <w:sz w:val="26"/>
          <w:szCs w:val="26"/>
        </w:rPr>
        <w:t>гражданской службы Администрации Томской области.</w:t>
      </w:r>
    </w:p>
    <w:p w:rsidR="001D63AE" w:rsidRPr="00867DE9" w:rsidRDefault="001D63AE" w:rsidP="001D63AE">
      <w:pPr>
        <w:pStyle w:val="2"/>
        <w:spacing w:line="240" w:lineRule="auto"/>
        <w:ind w:right="-1" w:firstLine="720"/>
        <w:jc w:val="both"/>
        <w:rPr>
          <w:rFonts w:ascii="PT Astra Serif" w:hAnsi="PT Astra Serif"/>
          <w:b w:val="0"/>
          <w:i w:val="0"/>
          <w:color w:val="auto"/>
          <w:sz w:val="26"/>
          <w:szCs w:val="26"/>
          <w:lang w:eastAsia="ru-RU"/>
        </w:rPr>
      </w:pPr>
      <w:r w:rsidRPr="00867DE9">
        <w:rPr>
          <w:rFonts w:ascii="PT Astra Serif" w:hAnsi="PT Astra Serif"/>
          <w:b w:val="0"/>
          <w:i w:val="0"/>
          <w:color w:val="auto"/>
          <w:sz w:val="26"/>
          <w:szCs w:val="26"/>
        </w:rPr>
        <w:t xml:space="preserve">Объемы бюджетных ассигнований на реализацию ГП в </w:t>
      </w:r>
      <w:r w:rsidRPr="00867DE9">
        <w:rPr>
          <w:rFonts w:ascii="PT Astra Serif" w:hAnsi="PT Astra Serif"/>
          <w:b w:val="0"/>
          <w:i w:val="0"/>
          <w:color w:val="auto"/>
          <w:sz w:val="26"/>
          <w:szCs w:val="26"/>
          <w:lang w:eastAsia="ru-RU"/>
        </w:rPr>
        <w:t>202</w:t>
      </w:r>
      <w:r w:rsidR="00A459DA" w:rsidRPr="00867DE9">
        <w:rPr>
          <w:rFonts w:ascii="PT Astra Serif" w:hAnsi="PT Astra Serif"/>
          <w:b w:val="0"/>
          <w:i w:val="0"/>
          <w:color w:val="auto"/>
          <w:sz w:val="26"/>
          <w:szCs w:val="26"/>
          <w:lang w:eastAsia="ru-RU"/>
        </w:rPr>
        <w:t>1</w:t>
      </w:r>
      <w:r w:rsidRPr="00867DE9">
        <w:rPr>
          <w:rFonts w:ascii="PT Astra Serif" w:hAnsi="PT Astra Serif"/>
          <w:b w:val="0"/>
          <w:i w:val="0"/>
          <w:color w:val="auto"/>
          <w:sz w:val="26"/>
          <w:szCs w:val="26"/>
          <w:lang w:eastAsia="ru-RU"/>
        </w:rPr>
        <w:t>-202</w:t>
      </w:r>
      <w:r w:rsidR="00A459DA" w:rsidRPr="00867DE9">
        <w:rPr>
          <w:rFonts w:ascii="PT Astra Serif" w:hAnsi="PT Astra Serif"/>
          <w:b w:val="0"/>
          <w:i w:val="0"/>
          <w:color w:val="auto"/>
          <w:sz w:val="26"/>
          <w:szCs w:val="26"/>
          <w:lang w:eastAsia="ru-RU"/>
        </w:rPr>
        <w:t>3</w:t>
      </w:r>
      <w:r w:rsidRPr="00867DE9">
        <w:rPr>
          <w:rFonts w:ascii="PT Astra Serif" w:hAnsi="PT Astra Serif"/>
          <w:b w:val="0"/>
          <w:i w:val="0"/>
          <w:color w:val="auto"/>
          <w:sz w:val="26"/>
          <w:szCs w:val="26"/>
        </w:rPr>
        <w:t xml:space="preserve"> годах представлены в таблице:</w:t>
      </w:r>
    </w:p>
    <w:p w:rsidR="001D63AE" w:rsidRPr="00DB66A9" w:rsidRDefault="001D63AE" w:rsidP="001D63AE">
      <w:pPr>
        <w:spacing w:after="0" w:line="240" w:lineRule="auto"/>
        <w:jc w:val="right"/>
        <w:rPr>
          <w:rFonts w:ascii="PT Astra Serif" w:hAnsi="PT Astra Serif"/>
          <w:i/>
          <w:sz w:val="24"/>
          <w:szCs w:val="24"/>
          <w:highlight w:val="yellow"/>
        </w:rPr>
      </w:pPr>
      <w:r w:rsidRPr="00867DE9">
        <w:rPr>
          <w:rFonts w:ascii="PT Astra Serif" w:hAnsi="PT Astra Serif"/>
          <w:i/>
          <w:color w:val="FF0000"/>
          <w:sz w:val="24"/>
          <w:szCs w:val="24"/>
        </w:rPr>
        <w:t xml:space="preserve"> </w:t>
      </w:r>
      <w:r w:rsidRPr="00867DE9">
        <w:rPr>
          <w:rFonts w:ascii="PT Astra Serif" w:hAnsi="PT Astra Serif"/>
          <w:i/>
          <w:sz w:val="24"/>
          <w:szCs w:val="24"/>
        </w:rPr>
        <w:t>(тыс. рублей)</w:t>
      </w:r>
    </w:p>
    <w:tbl>
      <w:tblPr>
        <w:tblW w:w="10093" w:type="dxa"/>
        <w:jc w:val="center"/>
        <w:tblInd w:w="162" w:type="dxa"/>
        <w:tblCellMar>
          <w:left w:w="28" w:type="dxa"/>
          <w:right w:w="28" w:type="dxa"/>
        </w:tblCellMar>
        <w:tblLook w:val="00A0"/>
      </w:tblPr>
      <w:tblGrid>
        <w:gridCol w:w="5189"/>
        <w:gridCol w:w="1559"/>
        <w:gridCol w:w="1729"/>
        <w:gridCol w:w="1616"/>
      </w:tblGrid>
      <w:tr w:rsidR="001E1E6B" w:rsidRPr="00DB66A9" w:rsidTr="00867DE9">
        <w:trPr>
          <w:trHeight w:val="300"/>
          <w:tblHeader/>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Наименование</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2021 год</w:t>
            </w:r>
          </w:p>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2022 год</w:t>
            </w:r>
          </w:p>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2023 год</w:t>
            </w:r>
          </w:p>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(проект)</w:t>
            </w:r>
          </w:p>
        </w:tc>
      </w:tr>
      <w:tr w:rsidR="001E1E6B" w:rsidRPr="00DB66A9" w:rsidTr="00867DE9">
        <w:trPr>
          <w:trHeight w:val="210"/>
          <w:tblHeader/>
          <w:jc w:val="center"/>
        </w:trPr>
        <w:tc>
          <w:tcPr>
            <w:tcW w:w="5189" w:type="dxa"/>
            <w:tcBorders>
              <w:top w:val="nil"/>
              <w:left w:val="single" w:sz="4" w:space="0" w:color="auto"/>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w:t>
            </w:r>
          </w:p>
        </w:tc>
        <w:tc>
          <w:tcPr>
            <w:tcW w:w="1559" w:type="dxa"/>
            <w:tcBorders>
              <w:top w:val="nil"/>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2</w:t>
            </w:r>
          </w:p>
        </w:tc>
        <w:tc>
          <w:tcPr>
            <w:tcW w:w="1729" w:type="dxa"/>
            <w:tcBorders>
              <w:top w:val="nil"/>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3</w:t>
            </w:r>
          </w:p>
        </w:tc>
        <w:tc>
          <w:tcPr>
            <w:tcW w:w="1616" w:type="dxa"/>
            <w:tcBorders>
              <w:top w:val="nil"/>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4</w:t>
            </w:r>
          </w:p>
        </w:tc>
      </w:tr>
      <w:tr w:rsidR="001E1E6B" w:rsidRPr="00DB66A9" w:rsidTr="00867DE9">
        <w:trPr>
          <w:trHeight w:val="210"/>
          <w:jc w:val="center"/>
        </w:trPr>
        <w:tc>
          <w:tcPr>
            <w:tcW w:w="5189" w:type="dxa"/>
            <w:tcBorders>
              <w:top w:val="nil"/>
              <w:left w:val="single" w:sz="4" w:space="0" w:color="auto"/>
              <w:bottom w:val="single" w:sz="4" w:space="0" w:color="auto"/>
              <w:right w:val="single" w:sz="4" w:space="0" w:color="auto"/>
            </w:tcBorders>
            <w:vAlign w:val="center"/>
          </w:tcPr>
          <w:p w:rsidR="001E1E6B" w:rsidRPr="00DB66A9" w:rsidRDefault="001E1E6B" w:rsidP="00867DE9">
            <w:pPr>
              <w:spacing w:after="0" w:line="240" w:lineRule="auto"/>
              <w:ind w:right="114"/>
              <w:rPr>
                <w:rFonts w:ascii="PT Astra Serif" w:hAnsi="PT Astra Serif"/>
                <w:sz w:val="24"/>
                <w:szCs w:val="24"/>
              </w:rPr>
            </w:pPr>
            <w:r w:rsidRPr="00DB66A9">
              <w:rPr>
                <w:rFonts w:ascii="PT Astra Serif" w:hAnsi="PT Astra Serif"/>
                <w:b/>
                <w:iCs/>
                <w:sz w:val="24"/>
                <w:szCs w:val="24"/>
              </w:rPr>
              <w:t>Всего</w:t>
            </w:r>
          </w:p>
        </w:tc>
        <w:tc>
          <w:tcPr>
            <w:tcW w:w="1559" w:type="dxa"/>
            <w:tcBorders>
              <w:top w:val="nil"/>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490 979,9</w:t>
            </w:r>
          </w:p>
        </w:tc>
        <w:tc>
          <w:tcPr>
            <w:tcW w:w="1729" w:type="dxa"/>
            <w:tcBorders>
              <w:top w:val="nil"/>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490 939,2</w:t>
            </w:r>
          </w:p>
        </w:tc>
        <w:tc>
          <w:tcPr>
            <w:tcW w:w="1616" w:type="dxa"/>
            <w:tcBorders>
              <w:top w:val="nil"/>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490 979,9</w:t>
            </w:r>
          </w:p>
        </w:tc>
      </w:tr>
      <w:tr w:rsidR="001E1E6B" w:rsidRPr="00DB66A9" w:rsidTr="00867DE9">
        <w:trPr>
          <w:trHeight w:val="225"/>
          <w:jc w:val="center"/>
        </w:trPr>
        <w:tc>
          <w:tcPr>
            <w:tcW w:w="5189" w:type="dxa"/>
            <w:tcBorders>
              <w:top w:val="nil"/>
              <w:left w:val="single" w:sz="4" w:space="0" w:color="auto"/>
              <w:bottom w:val="single" w:sz="4" w:space="0" w:color="auto"/>
              <w:right w:val="single" w:sz="4" w:space="0" w:color="auto"/>
            </w:tcBorders>
            <w:vAlign w:val="center"/>
          </w:tcPr>
          <w:p w:rsidR="001E1E6B" w:rsidRPr="00DB66A9" w:rsidRDefault="001E1E6B" w:rsidP="00867DE9">
            <w:pPr>
              <w:spacing w:after="0" w:line="240" w:lineRule="auto"/>
              <w:ind w:right="114"/>
              <w:rPr>
                <w:rFonts w:ascii="PT Astra Serif" w:hAnsi="PT Astra Serif"/>
                <w:i/>
                <w:iCs/>
                <w:sz w:val="24"/>
                <w:szCs w:val="24"/>
              </w:rPr>
            </w:pPr>
            <w:r w:rsidRPr="00DB66A9">
              <w:rPr>
                <w:rFonts w:ascii="PT Astra Serif" w:hAnsi="PT Astra Serif"/>
                <w:i/>
                <w:iCs/>
                <w:sz w:val="24"/>
                <w:szCs w:val="24"/>
              </w:rPr>
              <w:t>в том числе:</w:t>
            </w:r>
          </w:p>
        </w:tc>
        <w:tc>
          <w:tcPr>
            <w:tcW w:w="1559" w:type="dxa"/>
            <w:tcBorders>
              <w:top w:val="nil"/>
              <w:left w:val="nil"/>
              <w:bottom w:val="single" w:sz="4" w:space="0" w:color="auto"/>
              <w:right w:val="single" w:sz="4" w:space="0" w:color="auto"/>
            </w:tcBorders>
            <w:noWrap/>
            <w:vAlign w:val="bottom"/>
          </w:tcPr>
          <w:p w:rsidR="001E1E6B" w:rsidRPr="00DB66A9" w:rsidRDefault="001E1E6B" w:rsidP="009C73CD">
            <w:pPr>
              <w:spacing w:after="0" w:line="240" w:lineRule="auto"/>
              <w:rPr>
                <w:rFonts w:ascii="PT Astra Serif" w:hAnsi="PT Astra Serif"/>
                <w:sz w:val="24"/>
                <w:szCs w:val="24"/>
              </w:rPr>
            </w:pPr>
          </w:p>
        </w:tc>
        <w:tc>
          <w:tcPr>
            <w:tcW w:w="1729" w:type="dxa"/>
            <w:tcBorders>
              <w:top w:val="nil"/>
              <w:left w:val="nil"/>
              <w:bottom w:val="single" w:sz="4" w:space="0" w:color="auto"/>
              <w:right w:val="single" w:sz="4" w:space="0" w:color="auto"/>
            </w:tcBorders>
            <w:noWrap/>
            <w:vAlign w:val="bottom"/>
          </w:tcPr>
          <w:p w:rsidR="001E1E6B" w:rsidRPr="00DB66A9" w:rsidRDefault="001E1E6B" w:rsidP="009C73CD">
            <w:pPr>
              <w:spacing w:after="0" w:line="240" w:lineRule="auto"/>
              <w:rPr>
                <w:rFonts w:ascii="PT Astra Serif" w:hAnsi="PT Astra Serif"/>
                <w:sz w:val="24"/>
                <w:szCs w:val="24"/>
              </w:rPr>
            </w:pPr>
          </w:p>
        </w:tc>
        <w:tc>
          <w:tcPr>
            <w:tcW w:w="1616" w:type="dxa"/>
            <w:tcBorders>
              <w:top w:val="nil"/>
              <w:left w:val="nil"/>
              <w:bottom w:val="single" w:sz="4" w:space="0" w:color="auto"/>
              <w:right w:val="single" w:sz="4" w:space="0" w:color="auto"/>
            </w:tcBorders>
            <w:noWrap/>
            <w:vAlign w:val="bottom"/>
          </w:tcPr>
          <w:p w:rsidR="001E1E6B" w:rsidRPr="00DB66A9" w:rsidRDefault="001E1E6B" w:rsidP="009C73CD">
            <w:pPr>
              <w:spacing w:after="0" w:line="240" w:lineRule="auto"/>
              <w:rPr>
                <w:rFonts w:ascii="PT Astra Serif" w:hAnsi="PT Astra Serif"/>
                <w:sz w:val="24"/>
                <w:szCs w:val="24"/>
              </w:rPr>
            </w:pPr>
          </w:p>
        </w:tc>
      </w:tr>
      <w:tr w:rsidR="001E1E6B" w:rsidRPr="00DB66A9" w:rsidTr="00867DE9">
        <w:trPr>
          <w:trHeight w:val="481"/>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autoSpaceDE w:val="0"/>
              <w:autoSpaceDN w:val="0"/>
              <w:adjustRightInd w:val="0"/>
              <w:spacing w:after="0" w:line="240" w:lineRule="auto"/>
              <w:ind w:right="54"/>
              <w:rPr>
                <w:rFonts w:ascii="PT Astra Serif" w:hAnsi="PT Astra Serif"/>
                <w:b/>
                <w:sz w:val="24"/>
                <w:szCs w:val="24"/>
              </w:rPr>
            </w:pPr>
            <w:r w:rsidRPr="00DB66A9">
              <w:rPr>
                <w:rFonts w:ascii="PT Astra Serif" w:hAnsi="PT Astra Serif"/>
                <w:b/>
                <w:sz w:val="24"/>
                <w:szCs w:val="24"/>
              </w:rPr>
              <w:t>Подпрограмма «Развитие государственной гражданской и муниципальной службы, местного самоуправления в Томской области»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26 272,3</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26 272,3</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26 272,3</w:t>
            </w:r>
          </w:p>
        </w:tc>
      </w:tr>
      <w:tr w:rsidR="001E1E6B" w:rsidRPr="00DB66A9" w:rsidTr="00867DE9">
        <w:trPr>
          <w:trHeight w:val="481"/>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spacing w:after="0" w:line="240" w:lineRule="auto"/>
              <w:ind w:right="54"/>
              <w:rPr>
                <w:rFonts w:ascii="PT Astra Serif" w:hAnsi="PT Astra Serif"/>
                <w:sz w:val="24"/>
                <w:szCs w:val="24"/>
              </w:rPr>
            </w:pPr>
            <w:r w:rsidRPr="00DB66A9">
              <w:rPr>
                <w:rFonts w:ascii="PT Astra Serif" w:hAnsi="PT Astra Serif"/>
                <w:sz w:val="24"/>
                <w:szCs w:val="24"/>
              </w:rPr>
              <w:t>ВЦП «Государственная поддержка развития местного самоуправления в Томской области»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16 014,8</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iCs/>
                <w:sz w:val="24"/>
                <w:szCs w:val="24"/>
              </w:rPr>
            </w:pPr>
            <w:r w:rsidRPr="00DB66A9">
              <w:rPr>
                <w:rFonts w:ascii="PT Astra Serif" w:hAnsi="PT Astra Serif"/>
                <w:sz w:val="24"/>
                <w:szCs w:val="24"/>
              </w:rPr>
              <w:t>16 014,8</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iCs/>
                <w:sz w:val="24"/>
                <w:szCs w:val="24"/>
              </w:rPr>
            </w:pPr>
            <w:r w:rsidRPr="00DB66A9">
              <w:rPr>
                <w:rFonts w:ascii="PT Astra Serif" w:hAnsi="PT Astra Serif"/>
                <w:sz w:val="24"/>
                <w:szCs w:val="24"/>
              </w:rPr>
              <w:t>16 014,8</w:t>
            </w:r>
          </w:p>
        </w:tc>
      </w:tr>
      <w:tr w:rsidR="001E1E6B" w:rsidRPr="00DB66A9" w:rsidTr="00867DE9">
        <w:trPr>
          <w:trHeight w:val="418"/>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spacing w:after="0" w:line="240" w:lineRule="auto"/>
              <w:ind w:right="54"/>
              <w:rPr>
                <w:rFonts w:ascii="PT Astra Serif" w:hAnsi="PT Astra Serif"/>
                <w:sz w:val="24"/>
                <w:szCs w:val="24"/>
              </w:rPr>
            </w:pPr>
            <w:r w:rsidRPr="00DB66A9">
              <w:rPr>
                <w:rFonts w:ascii="PT Astra Serif" w:hAnsi="PT Astra Serif"/>
                <w:sz w:val="24"/>
                <w:szCs w:val="24"/>
              </w:rPr>
              <w:t>ВЦП «Развитие государственной гражданской службы Томской области»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5 334,5</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5 556,7</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5 334,5</w:t>
            </w:r>
          </w:p>
        </w:tc>
      </w:tr>
      <w:tr w:rsidR="001E1E6B" w:rsidRPr="00DB66A9" w:rsidTr="00867DE9">
        <w:trPr>
          <w:trHeight w:val="270"/>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spacing w:after="0" w:line="240" w:lineRule="auto"/>
              <w:ind w:right="54"/>
              <w:rPr>
                <w:rFonts w:ascii="PT Astra Serif" w:hAnsi="PT Astra Serif"/>
                <w:sz w:val="24"/>
                <w:szCs w:val="24"/>
              </w:rPr>
            </w:pPr>
            <w:r w:rsidRPr="00DB66A9">
              <w:rPr>
                <w:rFonts w:ascii="PT Astra Serif" w:hAnsi="PT Astra Serif"/>
                <w:sz w:val="24"/>
                <w:szCs w:val="24"/>
              </w:rPr>
              <w:t>ВЦП «Содействие развитию муниципальной службы Томской области»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4 923,0</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4 700,8</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4 923,0</w:t>
            </w:r>
          </w:p>
        </w:tc>
      </w:tr>
      <w:tr w:rsidR="001E1E6B" w:rsidRPr="00DB66A9" w:rsidTr="00867DE9">
        <w:trPr>
          <w:trHeight w:val="281"/>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B51CE9" w:rsidP="00867DE9">
            <w:pPr>
              <w:autoSpaceDE w:val="0"/>
              <w:autoSpaceDN w:val="0"/>
              <w:adjustRightInd w:val="0"/>
              <w:spacing w:after="0" w:line="240" w:lineRule="auto"/>
              <w:ind w:right="54"/>
              <w:rPr>
                <w:rFonts w:ascii="PT Astra Serif" w:hAnsi="PT Astra Serif"/>
                <w:b/>
                <w:sz w:val="24"/>
                <w:szCs w:val="24"/>
              </w:rPr>
            </w:pPr>
            <w:hyperlink r:id="rId11" w:history="1">
              <w:r w:rsidR="001E1E6B" w:rsidRPr="00DB66A9">
                <w:rPr>
                  <w:rFonts w:ascii="PT Astra Serif" w:hAnsi="PT Astra Serif"/>
                  <w:b/>
                  <w:bCs/>
                  <w:sz w:val="24"/>
                  <w:szCs w:val="24"/>
                </w:rPr>
                <w:t xml:space="preserve">Подпрограмма </w:t>
              </w:r>
            </w:hyperlink>
            <w:r w:rsidR="001E1E6B" w:rsidRPr="00DB66A9">
              <w:rPr>
                <w:rFonts w:ascii="PT Astra Serif" w:hAnsi="PT Astra Serif"/>
                <w:b/>
                <w:bCs/>
                <w:sz w:val="24"/>
                <w:szCs w:val="24"/>
              </w:rPr>
              <w:t>«Развитие системы обеспечения деятельности Администрации Томской области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264 290,6</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263 090,6</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263 090,6</w:t>
            </w:r>
          </w:p>
        </w:tc>
      </w:tr>
      <w:tr w:rsidR="001E1E6B" w:rsidRPr="00DB66A9" w:rsidTr="00867DE9">
        <w:trPr>
          <w:trHeight w:val="69"/>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autoSpaceDE w:val="0"/>
              <w:autoSpaceDN w:val="0"/>
              <w:adjustRightInd w:val="0"/>
              <w:spacing w:after="0" w:line="240" w:lineRule="auto"/>
              <w:ind w:right="54"/>
              <w:rPr>
                <w:rFonts w:ascii="PT Astra Serif" w:hAnsi="PT Astra Serif"/>
                <w:b/>
                <w:sz w:val="24"/>
                <w:szCs w:val="24"/>
              </w:rPr>
            </w:pPr>
            <w:r w:rsidRPr="00DB66A9">
              <w:rPr>
                <w:rFonts w:ascii="PT Astra Serif" w:hAnsi="PT Astra Serif"/>
                <w:bCs/>
                <w:sz w:val="24"/>
                <w:szCs w:val="24"/>
              </w:rPr>
              <w:t>ВЦП «Обеспечение необходимым и обоснованным набором ресурсов деятельности Администрации Томской области»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179 503,9</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179 503,9</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179 503,9</w:t>
            </w:r>
          </w:p>
        </w:tc>
      </w:tr>
      <w:tr w:rsidR="001E1E6B" w:rsidRPr="00DB66A9" w:rsidTr="00867DE9">
        <w:trPr>
          <w:trHeight w:val="417"/>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spacing w:after="0" w:line="240" w:lineRule="auto"/>
              <w:ind w:right="54"/>
              <w:rPr>
                <w:rFonts w:ascii="PT Astra Serif" w:hAnsi="PT Astra Serif"/>
                <w:sz w:val="24"/>
                <w:szCs w:val="24"/>
              </w:rPr>
            </w:pPr>
            <w:r w:rsidRPr="00DB66A9">
              <w:rPr>
                <w:rFonts w:ascii="PT Astra Serif" w:hAnsi="PT Astra Serif"/>
                <w:bCs/>
                <w:sz w:val="24"/>
                <w:szCs w:val="24"/>
              </w:rPr>
              <w:t>ВЦП «Обеспечение деятельности мировых судей Томской области для полного и независимого осуществления ими правосудия»</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84 786,7</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83 586,7</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83 586,7</w:t>
            </w:r>
          </w:p>
        </w:tc>
      </w:tr>
      <w:tr w:rsidR="001E1E6B" w:rsidRPr="00DB66A9" w:rsidTr="00867DE9">
        <w:trPr>
          <w:trHeight w:val="417"/>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B51CE9" w:rsidP="00867DE9">
            <w:pPr>
              <w:spacing w:after="0" w:line="240" w:lineRule="auto"/>
              <w:ind w:right="54"/>
              <w:rPr>
                <w:rFonts w:ascii="PT Astra Serif" w:hAnsi="PT Astra Serif"/>
                <w:sz w:val="24"/>
                <w:szCs w:val="24"/>
              </w:rPr>
            </w:pPr>
            <w:hyperlink r:id="rId12" w:history="1">
              <w:r w:rsidR="001E1E6B" w:rsidRPr="00DB66A9">
                <w:rPr>
                  <w:rFonts w:ascii="PT Astra Serif" w:hAnsi="PT Astra Serif"/>
                  <w:b/>
                  <w:bCs/>
                  <w:sz w:val="24"/>
                  <w:szCs w:val="24"/>
                </w:rPr>
                <w:t>Подпрограмма</w:t>
              </w:r>
            </w:hyperlink>
            <w:r w:rsidR="001E1E6B" w:rsidRPr="00DB66A9">
              <w:rPr>
                <w:rFonts w:ascii="PT Astra Serif" w:hAnsi="PT Astra Serif"/>
                <w:b/>
                <w:bCs/>
                <w:sz w:val="24"/>
                <w:szCs w:val="24"/>
              </w:rPr>
              <w:t xml:space="preserve"> «Реализация государственной национальной политики Российской Федерации на территории Томской области»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7 205,0</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7 205,0</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7 205,0</w:t>
            </w:r>
          </w:p>
        </w:tc>
      </w:tr>
      <w:tr w:rsidR="001E1E6B" w:rsidRPr="00DB66A9" w:rsidTr="00867DE9">
        <w:trPr>
          <w:trHeight w:val="417"/>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autoSpaceDE w:val="0"/>
              <w:autoSpaceDN w:val="0"/>
              <w:adjustRightInd w:val="0"/>
              <w:spacing w:after="0" w:line="240" w:lineRule="auto"/>
              <w:ind w:right="54"/>
              <w:rPr>
                <w:rFonts w:ascii="PT Astra Serif" w:hAnsi="PT Astra Serif"/>
                <w:sz w:val="24"/>
                <w:szCs w:val="24"/>
              </w:rPr>
            </w:pPr>
            <w:r w:rsidRPr="00DB66A9">
              <w:rPr>
                <w:rFonts w:ascii="PT Astra Serif" w:hAnsi="PT Astra Serif"/>
                <w:bCs/>
                <w:sz w:val="24"/>
                <w:szCs w:val="24"/>
              </w:rPr>
              <w:lastRenderedPageBreak/>
              <w:t>ОМ «Мероприятия по укреплению единства российской нации и этнокультурному развитию народов России на территории Томской области»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1 705,4</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1 705,4</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1 705,4</w:t>
            </w:r>
          </w:p>
        </w:tc>
      </w:tr>
      <w:tr w:rsidR="001E1E6B" w:rsidRPr="00DB66A9" w:rsidTr="00867DE9">
        <w:trPr>
          <w:trHeight w:val="593"/>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spacing w:after="0" w:line="240" w:lineRule="auto"/>
              <w:ind w:right="54"/>
              <w:rPr>
                <w:rFonts w:ascii="PT Astra Serif" w:hAnsi="PT Astra Serif"/>
                <w:b/>
                <w:sz w:val="24"/>
                <w:szCs w:val="24"/>
              </w:rPr>
            </w:pPr>
            <w:r w:rsidRPr="00DB66A9">
              <w:rPr>
                <w:rFonts w:ascii="PT Astra Serif" w:hAnsi="PT Astra Serif"/>
                <w:bCs/>
                <w:sz w:val="24"/>
                <w:szCs w:val="24"/>
              </w:rPr>
              <w:t>ОМ «Мероприятия по профилактике экстремизма на национальной и религиозной почве»</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270,0</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270,3</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270,3</w:t>
            </w:r>
          </w:p>
        </w:tc>
      </w:tr>
      <w:tr w:rsidR="001E1E6B" w:rsidRPr="00DB66A9" w:rsidTr="00867DE9">
        <w:trPr>
          <w:trHeight w:val="746"/>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spacing w:after="0" w:line="240" w:lineRule="auto"/>
              <w:ind w:right="54"/>
              <w:rPr>
                <w:rFonts w:ascii="PT Astra Serif" w:hAnsi="PT Astra Serif"/>
                <w:sz w:val="24"/>
                <w:szCs w:val="24"/>
              </w:rPr>
            </w:pPr>
            <w:r w:rsidRPr="00DB66A9">
              <w:rPr>
                <w:rFonts w:ascii="PT Astra Serif" w:hAnsi="PT Astra Serif"/>
                <w:sz w:val="24"/>
                <w:szCs w:val="24"/>
              </w:rPr>
              <w:t>ОМ «Мероприятия по оказанию содействия развитию российского казачества на территории Томской области»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1 176,0</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1 176,0</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1 176,0</w:t>
            </w:r>
          </w:p>
        </w:tc>
      </w:tr>
      <w:tr w:rsidR="001E1E6B" w:rsidRPr="00DB66A9" w:rsidTr="00867DE9">
        <w:trPr>
          <w:trHeight w:val="746"/>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spacing w:after="0" w:line="240" w:lineRule="auto"/>
              <w:ind w:right="54"/>
              <w:rPr>
                <w:rFonts w:ascii="PT Astra Serif" w:hAnsi="PT Astra Serif"/>
                <w:bCs/>
                <w:sz w:val="24"/>
                <w:szCs w:val="24"/>
              </w:rPr>
            </w:pPr>
            <w:r w:rsidRPr="00DB66A9">
              <w:rPr>
                <w:rFonts w:ascii="PT Astra Serif" w:hAnsi="PT Astra Serif"/>
                <w:sz w:val="24"/>
                <w:szCs w:val="24"/>
              </w:rPr>
              <w:t>ОМ «Мероприятия по поддержке экономического и социального развития коренных малочисленных народов Севера, Сибири и Дальнего Востока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389,0</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388,7</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388,7</w:t>
            </w:r>
          </w:p>
        </w:tc>
      </w:tr>
      <w:tr w:rsidR="001E1E6B" w:rsidRPr="00DB66A9" w:rsidTr="00867DE9">
        <w:trPr>
          <w:trHeight w:val="529"/>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spacing w:after="0" w:line="240" w:lineRule="auto"/>
              <w:ind w:right="54"/>
              <w:rPr>
                <w:rFonts w:ascii="PT Astra Serif" w:hAnsi="PT Astra Serif"/>
                <w:b/>
                <w:sz w:val="24"/>
                <w:szCs w:val="24"/>
              </w:rPr>
            </w:pPr>
            <w:r w:rsidRPr="00DB66A9">
              <w:rPr>
                <w:rFonts w:ascii="PT Astra Serif" w:hAnsi="PT Astra Serif"/>
                <w:sz w:val="24"/>
                <w:szCs w:val="24"/>
              </w:rPr>
              <w:t>ОМ «Мероприятия по поддержке и сохранению русского языка»</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2 820,0</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2 820,0</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2 820,0</w:t>
            </w:r>
          </w:p>
        </w:tc>
      </w:tr>
      <w:tr w:rsidR="001E1E6B" w:rsidRPr="00DB66A9" w:rsidTr="00867DE9">
        <w:trPr>
          <w:trHeight w:val="426"/>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spacing w:after="0" w:line="240" w:lineRule="auto"/>
              <w:ind w:right="54"/>
              <w:rPr>
                <w:rFonts w:ascii="PT Astra Serif" w:hAnsi="PT Astra Serif"/>
                <w:b/>
                <w:sz w:val="24"/>
                <w:szCs w:val="24"/>
              </w:rPr>
            </w:pPr>
            <w:r w:rsidRPr="00DB66A9">
              <w:rPr>
                <w:rFonts w:ascii="PT Astra Serif" w:hAnsi="PT Astra Serif"/>
                <w:sz w:val="24"/>
                <w:szCs w:val="24"/>
              </w:rPr>
              <w:t>ОМ «Мероприятия по социальной и культурной адаптации и интеграции иностранных граждан на территории Томской области»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844,6</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844,6</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844,6</w:t>
            </w:r>
          </w:p>
        </w:tc>
      </w:tr>
      <w:tr w:rsidR="001E1E6B" w:rsidRPr="00DB66A9" w:rsidTr="00867DE9">
        <w:trPr>
          <w:trHeight w:val="426"/>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spacing w:after="0" w:line="240" w:lineRule="auto"/>
              <w:ind w:right="54"/>
              <w:rPr>
                <w:rFonts w:ascii="PT Astra Serif" w:hAnsi="PT Astra Serif"/>
                <w:sz w:val="24"/>
                <w:szCs w:val="24"/>
              </w:rPr>
            </w:pPr>
            <w:r w:rsidRPr="00DB66A9">
              <w:rPr>
                <w:rFonts w:ascii="PT Astra Serif" w:hAnsi="PT Astra Serif"/>
                <w:b/>
                <w:sz w:val="24"/>
                <w:szCs w:val="24"/>
              </w:rPr>
              <w:t>Подпрограмма «Содействие развитию институтов гражданского общества Томской области»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14 504,0</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14 504,0</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14 504,0</w:t>
            </w:r>
          </w:p>
        </w:tc>
      </w:tr>
      <w:tr w:rsidR="001E1E6B" w:rsidRPr="00DB66A9" w:rsidTr="00867DE9">
        <w:trPr>
          <w:trHeight w:val="924"/>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spacing w:after="0" w:line="240" w:lineRule="auto"/>
              <w:ind w:right="54"/>
              <w:rPr>
                <w:rFonts w:ascii="PT Astra Serif" w:hAnsi="PT Astra Serif"/>
                <w:bCs/>
                <w:sz w:val="24"/>
                <w:szCs w:val="24"/>
              </w:rPr>
            </w:pPr>
            <w:r w:rsidRPr="00DB66A9">
              <w:rPr>
                <w:rFonts w:ascii="PT Astra Serif" w:hAnsi="PT Astra Serif"/>
                <w:sz w:val="24"/>
                <w:szCs w:val="24"/>
              </w:rPr>
              <w:t>ВЦП «Организация деятельности Общественной палаты Томской области»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1 056,0</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1 056,0</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1 056,0</w:t>
            </w:r>
          </w:p>
        </w:tc>
      </w:tr>
      <w:tr w:rsidR="001E1E6B" w:rsidRPr="00DB66A9" w:rsidTr="00867DE9">
        <w:trPr>
          <w:trHeight w:val="739"/>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spacing w:after="0" w:line="240" w:lineRule="auto"/>
              <w:ind w:right="54"/>
              <w:rPr>
                <w:rFonts w:ascii="PT Astra Serif" w:hAnsi="PT Astra Serif"/>
                <w:b/>
                <w:sz w:val="24"/>
                <w:szCs w:val="24"/>
              </w:rPr>
            </w:pPr>
            <w:r w:rsidRPr="00DB66A9">
              <w:rPr>
                <w:rFonts w:ascii="PT Astra Serif" w:hAnsi="PT Astra Serif"/>
                <w:sz w:val="24"/>
                <w:szCs w:val="24"/>
              </w:rPr>
              <w:t>ОМ «Мероприятия по поддержке социально ориентированных некоммерческих организаций»</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13 448,0</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13 448,0</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13 448,0</w:t>
            </w:r>
          </w:p>
        </w:tc>
      </w:tr>
      <w:tr w:rsidR="001E1E6B" w:rsidRPr="00DB66A9" w:rsidTr="00867DE9">
        <w:trPr>
          <w:trHeight w:val="739"/>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pStyle w:val="ConsPlusNormal"/>
              <w:ind w:right="-15"/>
              <w:rPr>
                <w:rFonts w:ascii="PT Astra Serif" w:eastAsia="Times New Roman" w:hAnsi="PT Astra Serif" w:cs="Times New Roman"/>
                <w:sz w:val="26"/>
                <w:szCs w:val="26"/>
              </w:rPr>
            </w:pPr>
            <w:r w:rsidRPr="00DB66A9">
              <w:rPr>
                <w:rFonts w:ascii="PT Astra Serif" w:hAnsi="PT Astra Serif"/>
                <w:b/>
                <w:sz w:val="24"/>
                <w:szCs w:val="24"/>
              </w:rPr>
              <w:t>Подпрограмма «Развитие кадрового потенциала региона»</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5 662,4</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5 621,7</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5 662,4</w:t>
            </w:r>
          </w:p>
        </w:tc>
      </w:tr>
      <w:tr w:rsidR="001E1E6B" w:rsidRPr="00DB66A9" w:rsidTr="00867DE9">
        <w:trPr>
          <w:trHeight w:val="529"/>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autoSpaceDE w:val="0"/>
              <w:autoSpaceDN w:val="0"/>
              <w:adjustRightInd w:val="0"/>
              <w:spacing w:after="0" w:line="240" w:lineRule="auto"/>
              <w:ind w:right="54"/>
              <w:rPr>
                <w:rFonts w:ascii="PT Astra Serif" w:hAnsi="PT Astra Serif"/>
                <w:b/>
                <w:sz w:val="24"/>
                <w:szCs w:val="24"/>
              </w:rPr>
            </w:pPr>
            <w:r w:rsidRPr="00DB66A9">
              <w:rPr>
                <w:rFonts w:ascii="PT Astra Serif" w:hAnsi="PT Astra Serif"/>
                <w:sz w:val="24"/>
                <w:szCs w:val="24"/>
              </w:rPr>
              <w:t>ВЦП «Реализация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2 311,5</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sz w:val="24"/>
                <w:szCs w:val="24"/>
              </w:rPr>
              <w:t>2 311,5</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sz w:val="24"/>
                <w:szCs w:val="24"/>
              </w:rPr>
              <w:t>2 311,5</w:t>
            </w:r>
          </w:p>
        </w:tc>
      </w:tr>
      <w:tr w:rsidR="001E1E6B" w:rsidRPr="00DB66A9" w:rsidTr="00867DE9">
        <w:trPr>
          <w:trHeight w:val="547"/>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autoSpaceDE w:val="0"/>
              <w:autoSpaceDN w:val="0"/>
              <w:adjustRightInd w:val="0"/>
              <w:spacing w:after="0" w:line="240" w:lineRule="auto"/>
              <w:ind w:right="114"/>
              <w:rPr>
                <w:rFonts w:ascii="PT Astra Serif" w:hAnsi="PT Astra Serif"/>
                <w:b/>
                <w:sz w:val="24"/>
                <w:szCs w:val="24"/>
              </w:rPr>
            </w:pPr>
            <w:r w:rsidRPr="00DB66A9">
              <w:rPr>
                <w:rFonts w:ascii="PT Astra Serif" w:hAnsi="PT Astra Serif"/>
                <w:sz w:val="24"/>
                <w:szCs w:val="24"/>
              </w:rPr>
              <w:t>ВЦП «Награды Томской области»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2 768,8</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2 768,8</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2 768,8</w:t>
            </w:r>
          </w:p>
        </w:tc>
      </w:tr>
      <w:tr w:rsidR="001E1E6B" w:rsidRPr="00DB66A9" w:rsidTr="00867DE9">
        <w:trPr>
          <w:trHeight w:val="129"/>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autoSpaceDE w:val="0"/>
              <w:autoSpaceDN w:val="0"/>
              <w:adjustRightInd w:val="0"/>
              <w:spacing w:after="0" w:line="240" w:lineRule="auto"/>
              <w:ind w:right="54"/>
              <w:rPr>
                <w:rFonts w:ascii="PT Astra Serif" w:hAnsi="PT Astra Serif"/>
                <w:sz w:val="24"/>
                <w:szCs w:val="24"/>
              </w:rPr>
            </w:pPr>
            <w:r w:rsidRPr="00DB66A9">
              <w:rPr>
                <w:rFonts w:ascii="PT Astra Serif" w:hAnsi="PT Astra Serif"/>
                <w:sz w:val="24"/>
                <w:szCs w:val="24"/>
              </w:rPr>
              <w:t>ОМ «Содействие в подготовке управленческих кадров организаций приоритетных отраслей экономики и социальной сферы, расположенных на территории Томской области»</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582,1</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541,4</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sz w:val="24"/>
                <w:szCs w:val="24"/>
              </w:rPr>
            </w:pPr>
            <w:r w:rsidRPr="00DB66A9">
              <w:rPr>
                <w:rFonts w:ascii="PT Astra Serif" w:hAnsi="PT Astra Serif"/>
                <w:sz w:val="24"/>
                <w:szCs w:val="24"/>
              </w:rPr>
              <w:t>582,1</w:t>
            </w:r>
          </w:p>
        </w:tc>
      </w:tr>
      <w:tr w:rsidR="001E1E6B" w:rsidRPr="00DB66A9" w:rsidTr="00867DE9">
        <w:trPr>
          <w:trHeight w:val="141"/>
          <w:jc w:val="center"/>
        </w:trPr>
        <w:tc>
          <w:tcPr>
            <w:tcW w:w="5189" w:type="dxa"/>
            <w:tcBorders>
              <w:top w:val="single" w:sz="4" w:space="0" w:color="auto"/>
              <w:left w:val="single" w:sz="4" w:space="0" w:color="auto"/>
              <w:bottom w:val="single" w:sz="4" w:space="0" w:color="auto"/>
              <w:right w:val="single" w:sz="4" w:space="0" w:color="auto"/>
            </w:tcBorders>
            <w:vAlign w:val="center"/>
          </w:tcPr>
          <w:p w:rsidR="001E1E6B" w:rsidRPr="00DB66A9" w:rsidRDefault="001E1E6B" w:rsidP="00867DE9">
            <w:pPr>
              <w:autoSpaceDE w:val="0"/>
              <w:autoSpaceDN w:val="0"/>
              <w:adjustRightInd w:val="0"/>
              <w:spacing w:after="0" w:line="240" w:lineRule="auto"/>
              <w:ind w:right="114"/>
              <w:rPr>
                <w:rFonts w:ascii="PT Astra Serif" w:hAnsi="PT Astra Serif"/>
                <w:b/>
                <w:sz w:val="24"/>
                <w:szCs w:val="24"/>
              </w:rPr>
            </w:pPr>
            <w:r w:rsidRPr="00DB66A9">
              <w:rPr>
                <w:rFonts w:ascii="PT Astra Serif" w:hAnsi="PT Astra Serif"/>
                <w:b/>
                <w:sz w:val="24"/>
                <w:szCs w:val="24"/>
              </w:rPr>
              <w:t>Обеспечивающая подпрограмма</w:t>
            </w:r>
          </w:p>
        </w:tc>
        <w:tc>
          <w:tcPr>
            <w:tcW w:w="155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173 045,6</w:t>
            </w:r>
          </w:p>
        </w:tc>
        <w:tc>
          <w:tcPr>
            <w:tcW w:w="1729"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174 245,6</w:t>
            </w:r>
          </w:p>
        </w:tc>
        <w:tc>
          <w:tcPr>
            <w:tcW w:w="1616" w:type="dxa"/>
            <w:tcBorders>
              <w:top w:val="single" w:sz="4" w:space="0" w:color="auto"/>
              <w:left w:val="nil"/>
              <w:bottom w:val="single" w:sz="4" w:space="0" w:color="auto"/>
              <w:right w:val="single" w:sz="4" w:space="0" w:color="auto"/>
            </w:tcBorders>
            <w:vAlign w:val="center"/>
          </w:tcPr>
          <w:p w:rsidR="001E1E6B" w:rsidRPr="00DB66A9" w:rsidRDefault="001E1E6B" w:rsidP="009C73CD">
            <w:pPr>
              <w:spacing w:after="0" w:line="240" w:lineRule="auto"/>
              <w:jc w:val="center"/>
              <w:rPr>
                <w:rFonts w:ascii="PT Astra Serif" w:hAnsi="PT Astra Serif"/>
                <w:b/>
                <w:sz w:val="24"/>
                <w:szCs w:val="24"/>
              </w:rPr>
            </w:pPr>
            <w:r w:rsidRPr="00DB66A9">
              <w:rPr>
                <w:rFonts w:ascii="PT Astra Serif" w:hAnsi="PT Astra Serif"/>
                <w:b/>
                <w:sz w:val="24"/>
                <w:szCs w:val="24"/>
              </w:rPr>
              <w:t>174 245,6</w:t>
            </w:r>
          </w:p>
        </w:tc>
      </w:tr>
    </w:tbl>
    <w:p w:rsidR="001E1E6B" w:rsidRPr="00DB66A9" w:rsidRDefault="001E1E6B" w:rsidP="00867DE9">
      <w:pPr>
        <w:pStyle w:val="ConsPlusNormal"/>
        <w:ind w:firstLine="709"/>
        <w:jc w:val="both"/>
        <w:rPr>
          <w:rFonts w:ascii="PT Astra Serif" w:eastAsia="Times New Roman" w:hAnsi="PT Astra Serif" w:cs="Times New Roman"/>
          <w:sz w:val="26"/>
          <w:szCs w:val="26"/>
        </w:rPr>
      </w:pPr>
    </w:p>
    <w:p w:rsidR="001E1E6B" w:rsidRPr="00DB66A9" w:rsidRDefault="001E1E6B" w:rsidP="00867DE9">
      <w:pPr>
        <w:pStyle w:val="ConsPlusNormal"/>
        <w:ind w:firstLine="709"/>
        <w:jc w:val="both"/>
        <w:rPr>
          <w:rFonts w:ascii="PT Astra Serif" w:eastAsia="Times New Roman" w:hAnsi="PT Astra Serif" w:cs="Times New Roman"/>
          <w:b/>
          <w:sz w:val="26"/>
          <w:szCs w:val="26"/>
        </w:rPr>
      </w:pPr>
      <w:r w:rsidRPr="00DB66A9">
        <w:rPr>
          <w:rFonts w:ascii="PT Astra Serif" w:eastAsia="Times New Roman" w:hAnsi="PT Astra Serif" w:cs="Times New Roman"/>
          <w:sz w:val="26"/>
          <w:szCs w:val="26"/>
        </w:rPr>
        <w:t xml:space="preserve">Общий объем расходов на реализацию ГП в 2021 году составляет </w:t>
      </w:r>
      <w:r w:rsidRPr="00DB66A9">
        <w:rPr>
          <w:rFonts w:ascii="PT Astra Serif" w:hAnsi="PT Astra Serif"/>
          <w:b/>
          <w:sz w:val="24"/>
          <w:szCs w:val="24"/>
        </w:rPr>
        <w:t>490 979,9</w:t>
      </w:r>
      <w:r w:rsidRPr="00DB66A9">
        <w:rPr>
          <w:rFonts w:ascii="PT Astra Serif" w:hAnsi="PT Astra Serif" w:cs="Times New Roman"/>
          <w:b/>
          <w:sz w:val="26"/>
          <w:szCs w:val="26"/>
        </w:rPr>
        <w:t xml:space="preserve"> тыс. рублей.</w:t>
      </w:r>
    </w:p>
    <w:p w:rsidR="001E1E6B" w:rsidRPr="00DB66A9" w:rsidRDefault="001E1E6B" w:rsidP="00867DE9">
      <w:pPr>
        <w:autoSpaceDE w:val="0"/>
        <w:autoSpaceDN w:val="0"/>
        <w:adjustRightInd w:val="0"/>
        <w:spacing w:after="0" w:line="240" w:lineRule="auto"/>
        <w:ind w:firstLine="709"/>
        <w:jc w:val="both"/>
        <w:rPr>
          <w:rFonts w:ascii="PT Astra Serif" w:hAnsi="PT Astra Serif"/>
          <w:b/>
        </w:rPr>
      </w:pPr>
    </w:p>
    <w:p w:rsidR="001E1E6B" w:rsidRPr="00DB66A9" w:rsidRDefault="00B51CE9" w:rsidP="00867DE9">
      <w:pPr>
        <w:autoSpaceDE w:val="0"/>
        <w:autoSpaceDN w:val="0"/>
        <w:adjustRightInd w:val="0"/>
        <w:spacing w:after="0" w:line="240" w:lineRule="auto"/>
        <w:ind w:firstLine="709"/>
        <w:jc w:val="both"/>
        <w:rPr>
          <w:rFonts w:ascii="PT Astra Serif" w:hAnsi="PT Astra Serif" w:cs="Times New Roman"/>
          <w:sz w:val="26"/>
          <w:szCs w:val="26"/>
        </w:rPr>
      </w:pPr>
      <w:hyperlink r:id="rId13" w:history="1">
        <w:r w:rsidR="001E1E6B" w:rsidRPr="00DB66A9">
          <w:rPr>
            <w:rFonts w:ascii="PT Astra Serif" w:hAnsi="PT Astra Serif" w:cs="Times New Roman"/>
            <w:b/>
            <w:sz w:val="26"/>
            <w:szCs w:val="26"/>
          </w:rPr>
          <w:t xml:space="preserve">Подпрограмма </w:t>
        </w:r>
      </w:hyperlink>
      <w:r w:rsidR="001E1E6B" w:rsidRPr="00DB66A9">
        <w:rPr>
          <w:rFonts w:ascii="PT Astra Serif" w:hAnsi="PT Astra Serif" w:cs="Times New Roman"/>
          <w:b/>
          <w:sz w:val="26"/>
          <w:szCs w:val="26"/>
        </w:rPr>
        <w:t>«Развитие государственной гражданской и муниципальной службы, местного самоуправления Томской области».</w:t>
      </w:r>
      <w:r w:rsidR="001E1E6B" w:rsidRPr="00DB66A9">
        <w:rPr>
          <w:rFonts w:ascii="PT Astra Serif" w:eastAsia="Times New Roman" w:hAnsi="PT Astra Serif" w:cs="Times New Roman"/>
          <w:b/>
          <w:sz w:val="26"/>
          <w:szCs w:val="26"/>
        </w:rPr>
        <w:t xml:space="preserve"> </w:t>
      </w:r>
      <w:r w:rsidR="001E1E6B" w:rsidRPr="00DB66A9">
        <w:rPr>
          <w:rFonts w:ascii="PT Astra Serif" w:hAnsi="PT Astra Serif" w:cs="Times New Roman"/>
          <w:sz w:val="26"/>
          <w:szCs w:val="26"/>
        </w:rPr>
        <w:t xml:space="preserve">На её реализацию в 2021 году предусмотрено </w:t>
      </w:r>
      <w:r w:rsidR="001E1E6B" w:rsidRPr="00DB66A9">
        <w:rPr>
          <w:rFonts w:ascii="PT Astra Serif" w:hAnsi="PT Astra Serif" w:cs="Times New Roman"/>
          <w:b/>
          <w:sz w:val="26"/>
          <w:szCs w:val="26"/>
        </w:rPr>
        <w:t>26 272,3 тыс. рублей.</w:t>
      </w:r>
    </w:p>
    <w:p w:rsidR="001E1E6B" w:rsidRPr="00DB66A9" w:rsidRDefault="001E1E6B" w:rsidP="00867DE9">
      <w:pPr>
        <w:pStyle w:val="ConsPlusNormal"/>
        <w:ind w:firstLine="709"/>
        <w:jc w:val="both"/>
        <w:rPr>
          <w:rFonts w:ascii="PT Astra Serif" w:eastAsia="Times New Roman" w:hAnsi="PT Astra Serif" w:cs="Times New Roman"/>
          <w:sz w:val="26"/>
          <w:szCs w:val="26"/>
        </w:rPr>
      </w:pPr>
      <w:r w:rsidRPr="00DB66A9">
        <w:rPr>
          <w:rFonts w:ascii="PT Astra Serif" w:hAnsi="PT Astra Serif" w:cs="Times New Roman"/>
          <w:bCs/>
          <w:sz w:val="26"/>
          <w:szCs w:val="26"/>
        </w:rPr>
        <w:t xml:space="preserve">Ответственным за реализацию подпрограммы является </w:t>
      </w:r>
      <w:r w:rsidRPr="00DB66A9">
        <w:rPr>
          <w:rFonts w:ascii="PT Astra Serif" w:eastAsia="Times New Roman" w:hAnsi="PT Astra Serif" w:cs="Times New Roman"/>
          <w:sz w:val="26"/>
          <w:szCs w:val="26"/>
        </w:rPr>
        <w:t>Департамент государственной гражданской службы Администрации Томской области.</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bCs/>
          <w:sz w:val="26"/>
          <w:szCs w:val="26"/>
        </w:rPr>
      </w:pPr>
      <w:r w:rsidRPr="00DB66A9">
        <w:rPr>
          <w:rFonts w:ascii="PT Astra Serif" w:hAnsi="PT Astra Serif" w:cs="Times New Roman"/>
          <w:bCs/>
          <w:sz w:val="26"/>
          <w:szCs w:val="26"/>
        </w:rPr>
        <w:t xml:space="preserve">Подпрограмма состоит из </w:t>
      </w:r>
      <w:proofErr w:type="gramStart"/>
      <w:r w:rsidRPr="00DB66A9">
        <w:rPr>
          <w:rFonts w:ascii="PT Astra Serif" w:hAnsi="PT Astra Serif" w:cs="Times New Roman"/>
          <w:bCs/>
          <w:sz w:val="26"/>
          <w:szCs w:val="26"/>
        </w:rPr>
        <w:t>следующих</w:t>
      </w:r>
      <w:proofErr w:type="gramEnd"/>
      <w:r w:rsidRPr="00DB66A9">
        <w:rPr>
          <w:rFonts w:ascii="PT Astra Serif" w:hAnsi="PT Astra Serif" w:cs="Times New Roman"/>
          <w:bCs/>
          <w:sz w:val="26"/>
          <w:szCs w:val="26"/>
        </w:rPr>
        <w:t xml:space="preserve"> ВЦП:</w:t>
      </w:r>
    </w:p>
    <w:p w:rsidR="001E1E6B" w:rsidRPr="00DB66A9" w:rsidRDefault="001E1E6B" w:rsidP="00867DE9">
      <w:pPr>
        <w:pStyle w:val="a4"/>
        <w:numPr>
          <w:ilvl w:val="0"/>
          <w:numId w:val="65"/>
        </w:numPr>
        <w:tabs>
          <w:tab w:val="left" w:pos="0"/>
        </w:tabs>
        <w:autoSpaceDE w:val="0"/>
        <w:autoSpaceDN w:val="0"/>
        <w:adjustRightInd w:val="0"/>
        <w:spacing w:after="0" w:line="240" w:lineRule="auto"/>
        <w:ind w:left="0" w:firstLine="709"/>
        <w:jc w:val="both"/>
        <w:rPr>
          <w:rFonts w:ascii="PT Astra Serif" w:hAnsi="PT Astra Serif" w:cs="Times New Roman"/>
          <w:b/>
          <w:sz w:val="26"/>
          <w:szCs w:val="26"/>
        </w:rPr>
      </w:pPr>
      <w:r w:rsidRPr="00DB66A9">
        <w:rPr>
          <w:rFonts w:ascii="PT Astra Serif" w:hAnsi="PT Astra Serif" w:cs="Times New Roman"/>
          <w:b/>
          <w:sz w:val="26"/>
          <w:szCs w:val="26"/>
        </w:rPr>
        <w:t xml:space="preserve">ВЦП «Государственная поддержка развития местного самоуправления в Томской области», </w:t>
      </w:r>
      <w:r w:rsidRPr="00DB66A9">
        <w:rPr>
          <w:rFonts w:ascii="PT Astra Serif" w:hAnsi="PT Astra Serif" w:cs="Times New Roman"/>
          <w:sz w:val="26"/>
          <w:szCs w:val="26"/>
        </w:rPr>
        <w:t xml:space="preserve">объем расходов на реализацию которой составит </w:t>
      </w:r>
      <w:r w:rsidRPr="00DB66A9">
        <w:rPr>
          <w:rFonts w:ascii="PT Astra Serif" w:hAnsi="PT Astra Serif" w:cs="Times New Roman"/>
          <w:b/>
          <w:sz w:val="26"/>
          <w:szCs w:val="26"/>
        </w:rPr>
        <w:t>16 014,8 тыс. рублей.</w:t>
      </w:r>
    </w:p>
    <w:p w:rsidR="001E1E6B" w:rsidRPr="00DB66A9" w:rsidRDefault="001E1E6B" w:rsidP="00867DE9">
      <w:pPr>
        <w:autoSpaceDE w:val="0"/>
        <w:autoSpaceDN w:val="0"/>
        <w:adjustRightInd w:val="0"/>
        <w:spacing w:after="0" w:line="240" w:lineRule="auto"/>
        <w:ind w:firstLine="709"/>
        <w:rPr>
          <w:rFonts w:ascii="PT Astra Serif" w:hAnsi="PT Astra Serif" w:cs="Times New Roman"/>
          <w:bCs/>
          <w:sz w:val="26"/>
          <w:szCs w:val="26"/>
        </w:rPr>
      </w:pPr>
      <w:r w:rsidRPr="00DB66A9">
        <w:rPr>
          <w:rFonts w:ascii="PT Astra Serif" w:hAnsi="PT Astra Serif" w:cs="Times New Roman"/>
          <w:sz w:val="26"/>
          <w:szCs w:val="26"/>
        </w:rPr>
        <w:t>ВЦП включает в себя мероприятия по следующим направлениям:</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 оказание услуг по сопровождению автоматизированной информационной системы управления по результатам в органах исполнительной власти Томской области в целях </w:t>
      </w:r>
      <w:proofErr w:type="gramStart"/>
      <w:r w:rsidRPr="00DB66A9">
        <w:rPr>
          <w:rFonts w:ascii="PT Astra Serif" w:hAnsi="PT Astra Serif" w:cs="Times New Roman"/>
          <w:sz w:val="26"/>
          <w:szCs w:val="26"/>
        </w:rPr>
        <w:t>обеспечения проведения мониторинга эффективности деятельности органов местного самоуправления муниципальных образований Томской области</w:t>
      </w:r>
      <w:proofErr w:type="gramEnd"/>
      <w:r w:rsidRPr="00DB66A9">
        <w:rPr>
          <w:rFonts w:ascii="PT Astra Serif" w:hAnsi="PT Astra Serif" w:cs="Times New Roman"/>
          <w:sz w:val="26"/>
          <w:szCs w:val="26"/>
        </w:rPr>
        <w:t>;</w:t>
      </w:r>
    </w:p>
    <w:p w:rsidR="001E1E6B" w:rsidRPr="00DB66A9" w:rsidRDefault="001E1E6B" w:rsidP="00867DE9">
      <w:pPr>
        <w:pStyle w:val="ConsPlusNormal"/>
        <w:ind w:firstLine="709"/>
        <w:jc w:val="both"/>
        <w:rPr>
          <w:rFonts w:ascii="PT Astra Serif" w:eastAsia="Times New Roman" w:hAnsi="PT Astra Serif" w:cs="Times New Roman"/>
          <w:sz w:val="26"/>
          <w:szCs w:val="26"/>
        </w:rPr>
      </w:pPr>
      <w:r w:rsidRPr="00DB66A9">
        <w:rPr>
          <w:rFonts w:ascii="PT Astra Serif" w:hAnsi="PT Astra Serif" w:cs="Times New Roman"/>
          <w:sz w:val="26"/>
          <w:szCs w:val="26"/>
        </w:rPr>
        <w:t>- о</w:t>
      </w:r>
      <w:r w:rsidRPr="00DB66A9">
        <w:rPr>
          <w:rFonts w:ascii="PT Astra Serif" w:eastAsia="Times New Roman" w:hAnsi="PT Astra Serif" w:cs="Times New Roman"/>
          <w:sz w:val="26"/>
          <w:szCs w:val="26"/>
        </w:rPr>
        <w:t xml:space="preserve">рганизация проведения социологических исследований по вопросам </w:t>
      </w:r>
      <w:proofErr w:type="gramStart"/>
      <w:r w:rsidRPr="00DB66A9">
        <w:rPr>
          <w:rFonts w:ascii="PT Astra Serif" w:eastAsia="Times New Roman" w:hAnsi="PT Astra Serif" w:cs="Times New Roman"/>
          <w:sz w:val="26"/>
          <w:szCs w:val="26"/>
        </w:rPr>
        <w:t>эффективности деятельности органов местного самоуправления муниципальных образований Томской области</w:t>
      </w:r>
      <w:proofErr w:type="gramEnd"/>
      <w:r w:rsidRPr="00DB66A9">
        <w:rPr>
          <w:rFonts w:ascii="PT Astra Serif" w:eastAsia="Times New Roman" w:hAnsi="PT Astra Serif" w:cs="Times New Roman"/>
          <w:sz w:val="26"/>
          <w:szCs w:val="26"/>
        </w:rPr>
        <w:t>;</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проведения мероприятий в рамках дней местного самоуправления;</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предоставление субвенций муниципальным образованиям на осуществление отдельных государственных полномочий по созданию и обеспечению деятельности административных комиссий в Томской области.</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В </w:t>
      </w:r>
      <w:proofErr w:type="gramStart"/>
      <w:r w:rsidRPr="00DB66A9">
        <w:rPr>
          <w:rFonts w:ascii="PT Astra Serif" w:hAnsi="PT Astra Serif" w:cs="Times New Roman"/>
          <w:sz w:val="26"/>
          <w:szCs w:val="26"/>
        </w:rPr>
        <w:t>результате</w:t>
      </w:r>
      <w:proofErr w:type="gramEnd"/>
      <w:r w:rsidRPr="00DB66A9">
        <w:rPr>
          <w:rFonts w:ascii="PT Astra Serif" w:hAnsi="PT Astra Serif" w:cs="Times New Roman"/>
          <w:sz w:val="26"/>
          <w:szCs w:val="26"/>
        </w:rPr>
        <w:t xml:space="preserve"> реализации мероприятий ВЦП планируется достижение показателя «</w:t>
      </w:r>
      <w:r w:rsidRPr="00DB66A9">
        <w:rPr>
          <w:rFonts w:ascii="PT Astra Serif" w:eastAsia="Calibri" w:hAnsi="PT Astra Serif" w:cs="Times New Roman"/>
          <w:sz w:val="26"/>
          <w:szCs w:val="26"/>
        </w:rPr>
        <w:t>Уровень удовлетворенности населения качеством предоставления муниципальных услуг на территории Томской области</w:t>
      </w:r>
      <w:r w:rsidRPr="00DB66A9">
        <w:rPr>
          <w:rFonts w:ascii="PT Astra Serif" w:hAnsi="PT Astra Serif" w:cs="Times New Roman"/>
          <w:sz w:val="26"/>
          <w:szCs w:val="26"/>
        </w:rPr>
        <w:t>» - 42,2%.</w:t>
      </w:r>
    </w:p>
    <w:p w:rsidR="001E1E6B" w:rsidRPr="00DB66A9" w:rsidRDefault="001E1E6B" w:rsidP="00867DE9">
      <w:pPr>
        <w:pStyle w:val="a4"/>
        <w:numPr>
          <w:ilvl w:val="0"/>
          <w:numId w:val="65"/>
        </w:numPr>
        <w:tabs>
          <w:tab w:val="left" w:pos="-142"/>
        </w:tabs>
        <w:autoSpaceDE w:val="0"/>
        <w:autoSpaceDN w:val="0"/>
        <w:adjustRightInd w:val="0"/>
        <w:spacing w:after="0" w:line="240" w:lineRule="auto"/>
        <w:ind w:left="0" w:firstLine="709"/>
        <w:jc w:val="both"/>
        <w:rPr>
          <w:rFonts w:ascii="PT Astra Serif" w:eastAsia="Calibri" w:hAnsi="PT Astra Serif" w:cs="Times New Roman"/>
          <w:bCs/>
          <w:sz w:val="26"/>
          <w:szCs w:val="26"/>
          <w:lang w:eastAsia="zh-CN"/>
        </w:rPr>
      </w:pPr>
      <w:r w:rsidRPr="00DB66A9">
        <w:rPr>
          <w:rFonts w:ascii="PT Astra Serif" w:eastAsia="Calibri" w:hAnsi="PT Astra Serif" w:cs="Times New Roman"/>
          <w:b/>
          <w:bCs/>
          <w:sz w:val="26"/>
          <w:szCs w:val="26"/>
          <w:lang w:eastAsia="zh-CN"/>
        </w:rPr>
        <w:t>ВЦП «Развитие государственной гражданской службы Томской области»,</w:t>
      </w:r>
      <w:r w:rsidRPr="00DB66A9">
        <w:rPr>
          <w:rFonts w:ascii="PT Astra Serif" w:eastAsia="Calibri" w:hAnsi="PT Astra Serif" w:cs="Times New Roman"/>
          <w:bCs/>
          <w:sz w:val="26"/>
          <w:szCs w:val="26"/>
          <w:lang w:eastAsia="zh-CN"/>
        </w:rPr>
        <w:t xml:space="preserve"> объем расходов на реализацию которой</w:t>
      </w:r>
      <w:r w:rsidRPr="00DB66A9">
        <w:rPr>
          <w:rFonts w:ascii="PT Astra Serif" w:hAnsi="PT Astra Serif" w:cs="Times New Roman"/>
          <w:sz w:val="26"/>
          <w:szCs w:val="26"/>
        </w:rPr>
        <w:t xml:space="preserve"> </w:t>
      </w:r>
      <w:r w:rsidRPr="00DB66A9">
        <w:rPr>
          <w:rFonts w:ascii="PT Astra Serif" w:eastAsia="Calibri" w:hAnsi="PT Astra Serif" w:cs="Times New Roman"/>
          <w:bCs/>
          <w:sz w:val="26"/>
          <w:szCs w:val="26"/>
          <w:lang w:eastAsia="zh-CN"/>
        </w:rPr>
        <w:t xml:space="preserve">составит </w:t>
      </w:r>
      <w:r w:rsidRPr="00DB66A9">
        <w:rPr>
          <w:rFonts w:ascii="PT Astra Serif" w:eastAsia="Calibri" w:hAnsi="PT Astra Serif" w:cs="Times New Roman"/>
          <w:b/>
          <w:bCs/>
          <w:sz w:val="26"/>
          <w:szCs w:val="26"/>
          <w:lang w:eastAsia="zh-CN"/>
        </w:rPr>
        <w:t>5 334,5 тыс. рублей.</w:t>
      </w:r>
    </w:p>
    <w:p w:rsidR="001E1E6B" w:rsidRPr="00DB66A9" w:rsidRDefault="001E1E6B" w:rsidP="00867DE9">
      <w:pPr>
        <w:tabs>
          <w:tab w:val="left" w:pos="1080"/>
        </w:tabs>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ВЦП включает в себя мероприятия по следующим направлениям:</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обеспечение профессионального развития государственных гражданских служащих Томской области, лиц, замещающих государственные должности Томской области;</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оказание государственных услуг (выполнение работ) в сфере профессионального развития государственных гражданских служащих Томской области областным государственным учреждением в соответствии с государственным заданием.</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В </w:t>
      </w:r>
      <w:proofErr w:type="gramStart"/>
      <w:r w:rsidRPr="00DB66A9">
        <w:rPr>
          <w:rFonts w:ascii="PT Astra Serif" w:hAnsi="PT Astra Serif" w:cs="Times New Roman"/>
          <w:sz w:val="26"/>
          <w:szCs w:val="26"/>
        </w:rPr>
        <w:t>результате</w:t>
      </w:r>
      <w:proofErr w:type="gramEnd"/>
      <w:r w:rsidRPr="00DB66A9">
        <w:rPr>
          <w:rFonts w:ascii="PT Astra Serif" w:hAnsi="PT Astra Serif" w:cs="Times New Roman"/>
          <w:sz w:val="26"/>
          <w:szCs w:val="26"/>
        </w:rPr>
        <w:t xml:space="preserve"> реализации мероприятий ВЦП планируется достижение показателя «Доля государственных гражданских служащих Томской области, принявших участие в мероприятиях по профессиональному развитию» - 52,0%. </w:t>
      </w:r>
    </w:p>
    <w:p w:rsidR="001E1E6B" w:rsidRPr="00DB66A9" w:rsidRDefault="001E1E6B" w:rsidP="00867DE9">
      <w:pPr>
        <w:numPr>
          <w:ilvl w:val="0"/>
          <w:numId w:val="65"/>
        </w:numPr>
        <w:autoSpaceDE w:val="0"/>
        <w:autoSpaceDN w:val="0"/>
        <w:adjustRightInd w:val="0"/>
        <w:spacing w:after="0" w:line="240" w:lineRule="auto"/>
        <w:ind w:left="0" w:firstLine="709"/>
        <w:jc w:val="both"/>
        <w:rPr>
          <w:rFonts w:ascii="PT Astra Serif" w:hAnsi="PT Astra Serif" w:cs="Times New Roman"/>
          <w:sz w:val="26"/>
          <w:szCs w:val="26"/>
        </w:rPr>
      </w:pPr>
      <w:r w:rsidRPr="00DB66A9">
        <w:rPr>
          <w:rFonts w:ascii="PT Astra Serif" w:hAnsi="PT Astra Serif" w:cs="Times New Roman"/>
          <w:b/>
          <w:sz w:val="26"/>
          <w:szCs w:val="26"/>
        </w:rPr>
        <w:t>ВЦП «Содействие развитию муниципальной службы Томской области»,</w:t>
      </w:r>
      <w:r w:rsidRPr="00DB66A9">
        <w:rPr>
          <w:rFonts w:ascii="PT Astra Serif" w:hAnsi="PT Astra Serif" w:cs="Times New Roman"/>
          <w:sz w:val="26"/>
          <w:szCs w:val="26"/>
        </w:rPr>
        <w:t xml:space="preserve"> объем расходов на реализацию которой составит </w:t>
      </w:r>
      <w:r w:rsidRPr="00DB66A9">
        <w:rPr>
          <w:rFonts w:ascii="PT Astra Serif" w:hAnsi="PT Astra Serif" w:cs="Times New Roman"/>
          <w:b/>
          <w:sz w:val="26"/>
          <w:szCs w:val="26"/>
        </w:rPr>
        <w:t>4 923,0 тыс. рублей.</w:t>
      </w:r>
    </w:p>
    <w:p w:rsidR="001E1E6B" w:rsidRPr="00DB66A9" w:rsidRDefault="001E1E6B" w:rsidP="00867DE9">
      <w:pPr>
        <w:tabs>
          <w:tab w:val="left" w:pos="1080"/>
        </w:tabs>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ВЦП включает в себя мероприятия по следующим направлениям:</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содействие профессиональной подготовке кадров для органов местного самоуправления муниципальных образований Томской области;</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оказание государственных услуг (выполнение работ) в сфере проведения мероприятий, направленных на развитие муниципальной службы Томской области, областным государственным учреждением в соответствии с государственным заданием.</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В </w:t>
      </w:r>
      <w:proofErr w:type="gramStart"/>
      <w:r w:rsidRPr="00DB66A9">
        <w:rPr>
          <w:rFonts w:ascii="PT Astra Serif" w:hAnsi="PT Astra Serif" w:cs="Times New Roman"/>
          <w:sz w:val="26"/>
          <w:szCs w:val="26"/>
        </w:rPr>
        <w:t>результате</w:t>
      </w:r>
      <w:proofErr w:type="gramEnd"/>
      <w:r w:rsidRPr="00DB66A9">
        <w:rPr>
          <w:rFonts w:ascii="PT Astra Serif" w:hAnsi="PT Astra Serif" w:cs="Times New Roman"/>
          <w:sz w:val="26"/>
          <w:szCs w:val="26"/>
        </w:rPr>
        <w:t xml:space="preserve"> реализации мероприятий ВЦП планируется достижение показателя «Доля муниципальных служащих Томской области, принявших участие в мероприятиях по профессиональному развитию» - 37,0%. </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b/>
          <w:sz w:val="26"/>
          <w:szCs w:val="26"/>
        </w:rPr>
      </w:pP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b/>
          <w:sz w:val="26"/>
          <w:szCs w:val="26"/>
        </w:rPr>
        <w:lastRenderedPageBreak/>
        <w:t xml:space="preserve">Подпрограмма «Развитие системы обеспечения деятельности Администрации Томской области и мировых судей и предоставление государственных услуг по государственной регистрации актов гражданского состояния на территории Томской области». </w:t>
      </w:r>
      <w:r w:rsidRPr="00DB66A9">
        <w:rPr>
          <w:rFonts w:ascii="PT Astra Serif" w:hAnsi="PT Astra Serif" w:cs="Times New Roman"/>
          <w:sz w:val="26"/>
          <w:szCs w:val="26"/>
        </w:rPr>
        <w:t>На ее реализацию в 2021 году предусмотрено</w:t>
      </w:r>
      <w:r w:rsidRPr="00DB66A9">
        <w:rPr>
          <w:rFonts w:ascii="PT Astra Serif" w:hAnsi="PT Astra Serif" w:cs="Times New Roman"/>
          <w:b/>
          <w:sz w:val="26"/>
          <w:szCs w:val="26"/>
        </w:rPr>
        <w:t xml:space="preserve"> 264 290,6 тыс. рублей.</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Ответственным за реализацию подпрограммы является Департамент финансово-ресурсного обеспечения Администрации Томской области.</w:t>
      </w:r>
    </w:p>
    <w:p w:rsidR="001E1E6B" w:rsidRPr="00DB66A9" w:rsidRDefault="001E1E6B" w:rsidP="00867DE9">
      <w:pPr>
        <w:spacing w:after="0" w:line="240" w:lineRule="auto"/>
        <w:ind w:firstLine="709"/>
        <w:jc w:val="both"/>
        <w:rPr>
          <w:rFonts w:ascii="PT Astra Serif" w:hAnsi="PT Astra Serif" w:cs="Times New Roman"/>
          <w:bCs/>
          <w:sz w:val="26"/>
          <w:szCs w:val="26"/>
        </w:rPr>
      </w:pPr>
      <w:r w:rsidRPr="00DB66A9">
        <w:rPr>
          <w:rFonts w:ascii="PT Astra Serif" w:hAnsi="PT Astra Serif" w:cs="Times New Roman"/>
          <w:bCs/>
          <w:sz w:val="26"/>
          <w:szCs w:val="26"/>
        </w:rPr>
        <w:t xml:space="preserve">Подпрограмма включает в себя </w:t>
      </w:r>
      <w:proofErr w:type="gramStart"/>
      <w:r w:rsidRPr="00DB66A9">
        <w:rPr>
          <w:rFonts w:ascii="PT Astra Serif" w:hAnsi="PT Astra Serif" w:cs="Times New Roman"/>
          <w:bCs/>
          <w:sz w:val="26"/>
          <w:szCs w:val="26"/>
        </w:rPr>
        <w:t>следующие</w:t>
      </w:r>
      <w:proofErr w:type="gramEnd"/>
      <w:r w:rsidRPr="00DB66A9">
        <w:rPr>
          <w:rFonts w:ascii="PT Astra Serif" w:hAnsi="PT Astra Serif" w:cs="Times New Roman"/>
          <w:bCs/>
          <w:sz w:val="26"/>
          <w:szCs w:val="26"/>
        </w:rPr>
        <w:t xml:space="preserve"> ВЦП:</w:t>
      </w:r>
    </w:p>
    <w:p w:rsidR="001E1E6B" w:rsidRPr="00DB66A9" w:rsidRDefault="001E1E6B" w:rsidP="00867DE9">
      <w:pPr>
        <w:spacing w:after="0" w:line="240" w:lineRule="auto"/>
        <w:ind w:firstLine="709"/>
        <w:jc w:val="both"/>
        <w:rPr>
          <w:rFonts w:ascii="PT Astra Serif" w:hAnsi="PT Astra Serif" w:cs="Times New Roman"/>
          <w:b/>
          <w:bCs/>
          <w:sz w:val="26"/>
          <w:szCs w:val="26"/>
        </w:rPr>
      </w:pPr>
      <w:r w:rsidRPr="00DB66A9">
        <w:rPr>
          <w:rFonts w:ascii="PT Astra Serif" w:hAnsi="PT Astra Serif" w:cs="Times New Roman"/>
          <w:b/>
          <w:bCs/>
          <w:sz w:val="26"/>
          <w:szCs w:val="26"/>
        </w:rPr>
        <w:t>1)</w:t>
      </w:r>
      <w:r w:rsidRPr="00DB66A9">
        <w:rPr>
          <w:rFonts w:ascii="PT Astra Serif" w:hAnsi="PT Astra Serif" w:cs="Times New Roman"/>
          <w:bCs/>
          <w:sz w:val="26"/>
          <w:szCs w:val="26"/>
        </w:rPr>
        <w:t xml:space="preserve"> </w:t>
      </w:r>
      <w:r w:rsidRPr="00DB66A9">
        <w:rPr>
          <w:rFonts w:ascii="PT Astra Serif" w:hAnsi="PT Astra Serif" w:cs="Times New Roman"/>
          <w:b/>
          <w:sz w:val="26"/>
          <w:szCs w:val="26"/>
        </w:rPr>
        <w:t>ВЦП «Обеспечение необходимым и обоснованным набором ресурсов деятельности Администрации Томской области»</w:t>
      </w:r>
      <w:r w:rsidRPr="00DB66A9">
        <w:rPr>
          <w:rFonts w:ascii="PT Astra Serif" w:hAnsi="PT Astra Serif" w:cs="Times New Roman"/>
          <w:sz w:val="26"/>
          <w:szCs w:val="26"/>
        </w:rPr>
        <w:t xml:space="preserve">, объём расходов на реализацию которой в 2021 году составит </w:t>
      </w:r>
      <w:r w:rsidRPr="00DB66A9">
        <w:rPr>
          <w:rFonts w:ascii="PT Astra Serif" w:hAnsi="PT Astra Serif" w:cs="Times New Roman"/>
          <w:b/>
          <w:sz w:val="26"/>
          <w:szCs w:val="26"/>
        </w:rPr>
        <w:t>179 503,9 тыс. рублей.</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В </w:t>
      </w:r>
      <w:proofErr w:type="gramStart"/>
      <w:r w:rsidRPr="00DB66A9">
        <w:rPr>
          <w:rFonts w:ascii="PT Astra Serif" w:hAnsi="PT Astra Serif" w:cs="Times New Roman"/>
          <w:sz w:val="26"/>
          <w:szCs w:val="26"/>
        </w:rPr>
        <w:t>рамках</w:t>
      </w:r>
      <w:proofErr w:type="gramEnd"/>
      <w:r w:rsidRPr="00DB66A9">
        <w:rPr>
          <w:rFonts w:ascii="PT Astra Serif" w:hAnsi="PT Astra Serif" w:cs="Times New Roman"/>
          <w:sz w:val="26"/>
          <w:szCs w:val="26"/>
        </w:rPr>
        <w:t xml:space="preserve"> реализации ВЦП областное государственное бюджетное учреждение «Служба хозяйственного обеспечения», подведомственное Департаменту финансово-ресурсного обеспечения Администрации Томской области, в соответствии с государственным заданием выполняет следующие государственные работы:</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и осуществление транспортного обслуживания должностных лиц и сотрудников органов государственной власти Томской области;</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управление эксплуатацией объектов государственного имущества, предназначенного для обеспечения деятельности Администрации Томской области и ее структурных подразделений.</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В результате реализации ВЦП планируется достижение показателя «Доля служащих Администрации Томской области, обеспеченных материально-техническими </w:t>
      </w:r>
      <w:proofErr w:type="gramStart"/>
      <w:r w:rsidRPr="00DB66A9">
        <w:rPr>
          <w:rFonts w:ascii="PT Astra Serif" w:hAnsi="PT Astra Serif" w:cs="Times New Roman"/>
          <w:sz w:val="26"/>
          <w:szCs w:val="26"/>
        </w:rPr>
        <w:t>ресурсами</w:t>
      </w:r>
      <w:proofErr w:type="gramEnd"/>
      <w:r w:rsidRPr="00DB66A9">
        <w:rPr>
          <w:rFonts w:ascii="PT Astra Serif" w:hAnsi="PT Astra Serif" w:cs="Times New Roman"/>
          <w:sz w:val="26"/>
          <w:szCs w:val="26"/>
        </w:rPr>
        <w:t xml:space="preserve"> согласно установленным нормативам» – 100%.</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b/>
          <w:sz w:val="26"/>
          <w:szCs w:val="26"/>
        </w:rPr>
        <w:t xml:space="preserve">2) </w:t>
      </w:r>
      <w:r w:rsidRPr="00DB66A9">
        <w:rPr>
          <w:rFonts w:ascii="PT Astra Serif" w:hAnsi="PT Astra Serif" w:cs="Times New Roman"/>
          <w:b/>
          <w:bCs/>
          <w:sz w:val="26"/>
          <w:szCs w:val="26"/>
        </w:rPr>
        <w:t xml:space="preserve">ВЦП «Обеспечение деятельности мировых судей Томской области для полного и независимого осуществления ими правосудия», </w:t>
      </w:r>
      <w:r w:rsidRPr="00DB66A9">
        <w:rPr>
          <w:rFonts w:ascii="PT Astra Serif" w:hAnsi="PT Astra Serif" w:cs="Times New Roman"/>
          <w:sz w:val="26"/>
          <w:szCs w:val="26"/>
        </w:rPr>
        <w:t xml:space="preserve">объём расходов на реализацию которой в 2021 году составит </w:t>
      </w:r>
      <w:r w:rsidRPr="00DB66A9">
        <w:rPr>
          <w:rFonts w:ascii="PT Astra Serif" w:hAnsi="PT Astra Serif" w:cs="Times New Roman"/>
          <w:b/>
          <w:sz w:val="26"/>
          <w:szCs w:val="26"/>
        </w:rPr>
        <w:t>84 786,7  тыс. рублей.</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ВЦП включает в себя следующие мероприятия:</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эффективное обеспечение отправки судебной корреспонденции в соответствии с действующим законодательством;</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обеспечение охраны судебных участков мировых судей;</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мероприятий по дополнительному профессиональному образованию мировых судей;</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обеспечение судебных участков необходимыми ресурсами в целях надлежащего исполнения процессуальных действий мировых судей, содержание имущества и прилегающей территории;</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выполнение работ по хозяйственному обслуживанию судебных участков, которое осуществляет ОГКУ «Учреждение по хозяйственному обслуживанию судебных участков мировых судей Томской области».</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В </w:t>
      </w:r>
      <w:proofErr w:type="gramStart"/>
      <w:r w:rsidRPr="00DB66A9">
        <w:rPr>
          <w:rFonts w:ascii="PT Astra Serif" w:hAnsi="PT Astra Serif" w:cs="Times New Roman"/>
          <w:sz w:val="26"/>
          <w:szCs w:val="26"/>
        </w:rPr>
        <w:t>результате</w:t>
      </w:r>
      <w:proofErr w:type="gramEnd"/>
      <w:r w:rsidRPr="00DB66A9">
        <w:rPr>
          <w:rFonts w:ascii="PT Astra Serif" w:hAnsi="PT Astra Serif" w:cs="Times New Roman"/>
          <w:sz w:val="26"/>
          <w:szCs w:val="26"/>
        </w:rPr>
        <w:t xml:space="preserve"> реализации ВЦП планируется достижение показателя «</w:t>
      </w:r>
      <w:r w:rsidRPr="00DB66A9">
        <w:rPr>
          <w:rFonts w:ascii="PT Astra Serif" w:eastAsia="Calibri" w:hAnsi="PT Astra Serif" w:cs="Times New Roman"/>
          <w:sz w:val="26"/>
          <w:szCs w:val="26"/>
        </w:rPr>
        <w:t>Доля судебных участков мировых судей, обеспеченных материально-техническими ресурсами, в объеме необходимом для надлежащего осуществления правосудия мировыми судьями</w:t>
      </w:r>
      <w:r w:rsidRPr="00DB66A9">
        <w:rPr>
          <w:rFonts w:ascii="PT Astra Serif" w:hAnsi="PT Astra Serif" w:cs="Times New Roman"/>
          <w:sz w:val="26"/>
          <w:szCs w:val="26"/>
        </w:rPr>
        <w:t>» - 100%.</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b/>
          <w:sz w:val="26"/>
          <w:szCs w:val="26"/>
        </w:rPr>
      </w:pP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b/>
          <w:sz w:val="26"/>
          <w:szCs w:val="26"/>
        </w:rPr>
        <w:t xml:space="preserve">Подпрограмма «Реализация государственной национальной политики Российской Федерации на территории Томской области». </w:t>
      </w:r>
      <w:r w:rsidRPr="00DB66A9">
        <w:rPr>
          <w:rFonts w:ascii="PT Astra Serif" w:hAnsi="PT Astra Serif" w:cs="Times New Roman"/>
          <w:sz w:val="26"/>
          <w:szCs w:val="26"/>
        </w:rPr>
        <w:t xml:space="preserve">На её реализацию в 2021 году предусмотрено </w:t>
      </w:r>
      <w:r w:rsidRPr="00DB66A9">
        <w:rPr>
          <w:rFonts w:ascii="PT Astra Serif" w:hAnsi="PT Astra Serif" w:cs="Times New Roman"/>
          <w:b/>
          <w:sz w:val="26"/>
          <w:szCs w:val="26"/>
        </w:rPr>
        <w:t>7 205,0,0 тыс. рублей.</w:t>
      </w:r>
    </w:p>
    <w:p w:rsidR="001E1E6B" w:rsidRPr="00DB66A9" w:rsidRDefault="001E1E6B" w:rsidP="00867DE9">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Ответственным за реализацию подпрограммы является Комитет внутренней политики Администрации Томской области.</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bCs/>
          <w:sz w:val="26"/>
          <w:szCs w:val="26"/>
        </w:rPr>
      </w:pPr>
      <w:r w:rsidRPr="00DB66A9">
        <w:rPr>
          <w:rFonts w:ascii="PT Astra Serif" w:hAnsi="PT Astra Serif" w:cs="Times New Roman"/>
          <w:bCs/>
          <w:sz w:val="26"/>
          <w:szCs w:val="26"/>
        </w:rPr>
        <w:t xml:space="preserve">Подпрограмма включает в себя </w:t>
      </w:r>
      <w:proofErr w:type="gramStart"/>
      <w:r w:rsidRPr="00DB66A9">
        <w:rPr>
          <w:rFonts w:ascii="PT Astra Serif" w:hAnsi="PT Astra Serif" w:cs="Times New Roman"/>
          <w:bCs/>
          <w:sz w:val="26"/>
          <w:szCs w:val="26"/>
        </w:rPr>
        <w:t>следующие</w:t>
      </w:r>
      <w:proofErr w:type="gramEnd"/>
      <w:r w:rsidRPr="00DB66A9">
        <w:rPr>
          <w:rFonts w:ascii="PT Astra Serif" w:hAnsi="PT Astra Serif" w:cs="Times New Roman"/>
          <w:bCs/>
          <w:sz w:val="26"/>
          <w:szCs w:val="26"/>
        </w:rPr>
        <w:t xml:space="preserve"> ОМ:</w:t>
      </w:r>
    </w:p>
    <w:p w:rsidR="001E1E6B" w:rsidRPr="00DB66A9" w:rsidRDefault="001E1E6B" w:rsidP="00867DE9">
      <w:pPr>
        <w:pStyle w:val="a"/>
        <w:numPr>
          <w:ilvl w:val="0"/>
          <w:numId w:val="24"/>
        </w:numPr>
        <w:spacing w:before="0"/>
        <w:ind w:left="0" w:firstLine="709"/>
        <w:rPr>
          <w:rFonts w:ascii="PT Astra Serif" w:eastAsiaTheme="minorHAnsi" w:hAnsi="PT Astra Serif"/>
          <w:noProof w:val="0"/>
          <w:sz w:val="26"/>
          <w:szCs w:val="26"/>
          <w:lang w:eastAsia="en-US"/>
        </w:rPr>
      </w:pPr>
      <w:r w:rsidRPr="00DB66A9">
        <w:rPr>
          <w:rFonts w:ascii="PT Astra Serif" w:hAnsi="PT Astra Serif"/>
          <w:b/>
          <w:sz w:val="26"/>
          <w:szCs w:val="26"/>
        </w:rPr>
        <w:lastRenderedPageBreak/>
        <w:t xml:space="preserve">ОМ </w:t>
      </w:r>
      <w:r w:rsidRPr="00DB66A9">
        <w:rPr>
          <w:rFonts w:ascii="PT Astra Serif" w:eastAsiaTheme="minorHAnsi" w:hAnsi="PT Astra Serif"/>
          <w:b/>
          <w:noProof w:val="0"/>
          <w:sz w:val="26"/>
          <w:szCs w:val="26"/>
          <w:lang w:eastAsia="en-US"/>
        </w:rPr>
        <w:t xml:space="preserve">«Мероприятия по укреплению единства российской нации и этнокультурному развитию народов России на территории Томской области», </w:t>
      </w:r>
      <w:r w:rsidRPr="00DB66A9">
        <w:rPr>
          <w:rFonts w:ascii="PT Astra Serif" w:eastAsiaTheme="minorHAnsi" w:hAnsi="PT Astra Serif"/>
          <w:noProof w:val="0"/>
          <w:sz w:val="26"/>
          <w:szCs w:val="26"/>
          <w:lang w:eastAsia="en-US"/>
        </w:rPr>
        <w:t xml:space="preserve">объем </w:t>
      </w:r>
      <w:proofErr w:type="gramStart"/>
      <w:r w:rsidRPr="00DB66A9">
        <w:rPr>
          <w:rFonts w:ascii="PT Astra Serif" w:eastAsiaTheme="minorHAnsi" w:hAnsi="PT Astra Serif"/>
          <w:noProof w:val="0"/>
          <w:sz w:val="26"/>
          <w:szCs w:val="26"/>
          <w:lang w:eastAsia="en-US"/>
        </w:rPr>
        <w:t>расходов</w:t>
      </w:r>
      <w:proofErr w:type="gramEnd"/>
      <w:r w:rsidRPr="00DB66A9">
        <w:rPr>
          <w:rFonts w:ascii="PT Astra Serif" w:eastAsiaTheme="minorHAnsi" w:hAnsi="PT Astra Serif"/>
          <w:noProof w:val="0"/>
          <w:sz w:val="26"/>
          <w:szCs w:val="26"/>
          <w:lang w:eastAsia="en-US"/>
        </w:rPr>
        <w:t xml:space="preserve"> на реализацию которого составит</w:t>
      </w:r>
      <w:r w:rsidRPr="00DB66A9">
        <w:rPr>
          <w:rFonts w:ascii="PT Astra Serif" w:eastAsiaTheme="minorHAnsi" w:hAnsi="PT Astra Serif"/>
          <w:b/>
          <w:noProof w:val="0"/>
          <w:sz w:val="26"/>
          <w:szCs w:val="26"/>
          <w:lang w:eastAsia="en-US"/>
        </w:rPr>
        <w:t xml:space="preserve"> 1 705,4 тыс. рублей.</w:t>
      </w:r>
    </w:p>
    <w:p w:rsidR="001E1E6B" w:rsidRPr="00DB66A9" w:rsidRDefault="001E1E6B" w:rsidP="00867DE9">
      <w:pPr>
        <w:pStyle w:val="a"/>
        <w:numPr>
          <w:ilvl w:val="0"/>
          <w:numId w:val="0"/>
        </w:numPr>
        <w:spacing w:before="0"/>
        <w:ind w:firstLine="709"/>
        <w:rPr>
          <w:rFonts w:ascii="PT Astra Serif" w:hAnsi="PT Astra Serif"/>
          <w:sz w:val="26"/>
          <w:szCs w:val="26"/>
        </w:rPr>
      </w:pPr>
      <w:r w:rsidRPr="00DB66A9">
        <w:rPr>
          <w:rFonts w:ascii="PT Astra Serif" w:hAnsi="PT Astra Serif"/>
          <w:sz w:val="26"/>
          <w:szCs w:val="26"/>
        </w:rPr>
        <w:t>В рамках данного ОМ осуществляется:</w:t>
      </w:r>
    </w:p>
    <w:p w:rsidR="001E1E6B" w:rsidRPr="00DB66A9" w:rsidRDefault="001E1E6B" w:rsidP="00867DE9">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оказание содействия участию представителей этнокультурных, общественных и религиозных объединений в международных, межрегиональных мероприятиях в сфере межнациональных и межконфессиональных отношений;</w:t>
      </w:r>
    </w:p>
    <w:p w:rsidR="001E1E6B" w:rsidRPr="00DB66A9" w:rsidRDefault="001E1E6B" w:rsidP="00867DE9">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организация и проведение мероприятий, посвященных государственным праздникам Российской Федерации;</w:t>
      </w:r>
    </w:p>
    <w:p w:rsidR="001E1E6B" w:rsidRPr="00DB66A9" w:rsidRDefault="001E1E6B" w:rsidP="00867DE9">
      <w:pPr>
        <w:pStyle w:val="ConsPlusNormal"/>
        <w:ind w:firstLine="709"/>
        <w:jc w:val="both"/>
        <w:rPr>
          <w:rFonts w:ascii="PT Astra Serif" w:hAnsi="PT Astra Serif" w:cs="Times New Roman"/>
          <w:sz w:val="26"/>
          <w:szCs w:val="26"/>
        </w:rPr>
      </w:pPr>
      <w:r w:rsidRPr="00DB66A9">
        <w:rPr>
          <w:rFonts w:ascii="PT Astra Serif" w:hAnsi="PT Astra Serif" w:cs="Times New Roman"/>
          <w:sz w:val="26"/>
          <w:szCs w:val="26"/>
        </w:rPr>
        <w:t>- проведение мероприятий, направленных на гармонизацию межнациональных и межконфессиональных отношений.</w:t>
      </w:r>
    </w:p>
    <w:p w:rsidR="001E1E6B" w:rsidRPr="00DB66A9" w:rsidRDefault="001E1E6B" w:rsidP="00867DE9">
      <w:pPr>
        <w:pStyle w:val="a"/>
        <w:numPr>
          <w:ilvl w:val="0"/>
          <w:numId w:val="24"/>
        </w:numPr>
        <w:tabs>
          <w:tab w:val="left" w:pos="900"/>
        </w:tabs>
        <w:spacing w:before="0"/>
        <w:ind w:left="0" w:firstLine="709"/>
        <w:rPr>
          <w:rFonts w:ascii="PT Astra Serif" w:eastAsiaTheme="minorHAnsi" w:hAnsi="PT Astra Serif"/>
          <w:b/>
          <w:noProof w:val="0"/>
          <w:sz w:val="26"/>
          <w:szCs w:val="26"/>
          <w:lang w:eastAsia="en-US"/>
        </w:rPr>
      </w:pPr>
      <w:r w:rsidRPr="00DB66A9">
        <w:rPr>
          <w:rFonts w:ascii="PT Astra Serif" w:hAnsi="PT Astra Serif"/>
          <w:b/>
          <w:sz w:val="26"/>
          <w:szCs w:val="26"/>
        </w:rPr>
        <w:t xml:space="preserve">ОМ «Мероприятия по профилактике экстремизма на национальной и религиозной почве», </w:t>
      </w:r>
      <w:r w:rsidRPr="00DB66A9">
        <w:rPr>
          <w:rFonts w:ascii="PT Astra Serif" w:eastAsiaTheme="minorHAnsi" w:hAnsi="PT Astra Serif"/>
          <w:noProof w:val="0"/>
          <w:sz w:val="26"/>
          <w:szCs w:val="26"/>
          <w:lang w:eastAsia="en-US"/>
        </w:rPr>
        <w:t xml:space="preserve">объем </w:t>
      </w:r>
      <w:proofErr w:type="gramStart"/>
      <w:r w:rsidRPr="00DB66A9">
        <w:rPr>
          <w:rFonts w:ascii="PT Astra Serif" w:eastAsiaTheme="minorHAnsi" w:hAnsi="PT Astra Serif"/>
          <w:noProof w:val="0"/>
          <w:sz w:val="26"/>
          <w:szCs w:val="26"/>
          <w:lang w:eastAsia="en-US"/>
        </w:rPr>
        <w:t>расходов</w:t>
      </w:r>
      <w:proofErr w:type="gramEnd"/>
      <w:r w:rsidRPr="00DB66A9">
        <w:rPr>
          <w:rFonts w:ascii="PT Astra Serif" w:eastAsiaTheme="minorHAnsi" w:hAnsi="PT Astra Serif"/>
          <w:noProof w:val="0"/>
          <w:sz w:val="26"/>
          <w:szCs w:val="26"/>
          <w:lang w:eastAsia="en-US"/>
        </w:rPr>
        <w:t xml:space="preserve"> на реализацию которого составит</w:t>
      </w:r>
      <w:r w:rsidRPr="00DB66A9">
        <w:rPr>
          <w:rFonts w:ascii="PT Astra Serif" w:eastAsiaTheme="minorHAnsi" w:hAnsi="PT Astra Serif"/>
          <w:b/>
          <w:noProof w:val="0"/>
          <w:sz w:val="26"/>
          <w:szCs w:val="26"/>
          <w:lang w:eastAsia="en-US"/>
        </w:rPr>
        <w:t xml:space="preserve"> 270,0 тыс. рублей. </w:t>
      </w:r>
    </w:p>
    <w:p w:rsidR="001E1E6B" w:rsidRPr="00DB66A9" w:rsidRDefault="001E1E6B" w:rsidP="00867DE9">
      <w:pPr>
        <w:pStyle w:val="a"/>
        <w:numPr>
          <w:ilvl w:val="0"/>
          <w:numId w:val="0"/>
        </w:numPr>
        <w:spacing w:before="0"/>
        <w:ind w:firstLine="709"/>
        <w:rPr>
          <w:rFonts w:ascii="PT Astra Serif" w:hAnsi="PT Astra Serif"/>
          <w:sz w:val="26"/>
          <w:szCs w:val="26"/>
        </w:rPr>
      </w:pPr>
      <w:r w:rsidRPr="00DB66A9">
        <w:rPr>
          <w:rFonts w:ascii="PT Astra Serif" w:hAnsi="PT Astra Serif"/>
          <w:sz w:val="26"/>
          <w:szCs w:val="26"/>
        </w:rPr>
        <w:t>ОМ направлено на проведение социологических исследований по выявлению уровня толерантного отношения к представителям другой национальности, состоянию межэтнических отношений в Томской области.</w:t>
      </w:r>
    </w:p>
    <w:p w:rsidR="001E1E6B" w:rsidRPr="00DB66A9" w:rsidRDefault="001E1E6B" w:rsidP="00867DE9">
      <w:pPr>
        <w:pStyle w:val="21"/>
        <w:numPr>
          <w:ilvl w:val="0"/>
          <w:numId w:val="24"/>
        </w:numPr>
        <w:tabs>
          <w:tab w:val="left" w:pos="900"/>
          <w:tab w:val="left" w:pos="1134"/>
        </w:tabs>
        <w:autoSpaceDE w:val="0"/>
        <w:autoSpaceDN w:val="0"/>
        <w:adjustRightInd w:val="0"/>
        <w:ind w:left="0" w:firstLine="709"/>
        <w:jc w:val="both"/>
        <w:rPr>
          <w:rFonts w:ascii="PT Astra Serif" w:hAnsi="PT Astra Serif"/>
          <w:sz w:val="26"/>
          <w:szCs w:val="26"/>
        </w:rPr>
      </w:pPr>
      <w:r w:rsidRPr="00DB66A9">
        <w:rPr>
          <w:rFonts w:ascii="PT Astra Serif" w:hAnsi="PT Astra Serif"/>
          <w:b/>
          <w:sz w:val="26"/>
          <w:szCs w:val="26"/>
        </w:rPr>
        <w:t>ОМ «Мероприятия по оказанию содействия развитию российского казачества на территории Томской области»,</w:t>
      </w:r>
      <w:r w:rsidRPr="00DB66A9">
        <w:rPr>
          <w:rFonts w:ascii="PT Astra Serif" w:hAnsi="PT Astra Serif"/>
          <w:color w:val="FF0000"/>
          <w:sz w:val="26"/>
          <w:szCs w:val="26"/>
        </w:rPr>
        <w:t xml:space="preserve"> </w:t>
      </w:r>
      <w:r w:rsidRPr="00DB66A9">
        <w:rPr>
          <w:rFonts w:ascii="PT Astra Serif" w:hAnsi="PT Astra Serif"/>
          <w:sz w:val="26"/>
          <w:szCs w:val="26"/>
        </w:rPr>
        <w:t xml:space="preserve">объем </w:t>
      </w:r>
      <w:proofErr w:type="gramStart"/>
      <w:r w:rsidRPr="00DB66A9">
        <w:rPr>
          <w:rFonts w:ascii="PT Astra Serif" w:hAnsi="PT Astra Serif"/>
          <w:sz w:val="26"/>
          <w:szCs w:val="26"/>
        </w:rPr>
        <w:t>расходов</w:t>
      </w:r>
      <w:proofErr w:type="gramEnd"/>
      <w:r w:rsidRPr="00DB66A9">
        <w:rPr>
          <w:rFonts w:ascii="PT Astra Serif" w:hAnsi="PT Astra Serif"/>
          <w:sz w:val="26"/>
          <w:szCs w:val="26"/>
        </w:rPr>
        <w:t xml:space="preserve"> на реализацию которого составит</w:t>
      </w:r>
      <w:r w:rsidRPr="00DB66A9">
        <w:rPr>
          <w:rFonts w:ascii="PT Astra Serif" w:hAnsi="PT Astra Serif"/>
          <w:bCs/>
          <w:sz w:val="26"/>
          <w:szCs w:val="26"/>
        </w:rPr>
        <w:t xml:space="preserve"> </w:t>
      </w:r>
      <w:r w:rsidRPr="00DB66A9">
        <w:rPr>
          <w:rFonts w:ascii="PT Astra Serif" w:hAnsi="PT Astra Serif"/>
          <w:b/>
          <w:bCs/>
          <w:sz w:val="26"/>
          <w:szCs w:val="26"/>
        </w:rPr>
        <w:t>1 176,0 тыс. рублей.</w:t>
      </w:r>
    </w:p>
    <w:p w:rsidR="001E1E6B" w:rsidRPr="00DB66A9" w:rsidRDefault="001E1E6B" w:rsidP="00867DE9">
      <w:pPr>
        <w:pStyle w:val="a"/>
        <w:numPr>
          <w:ilvl w:val="0"/>
          <w:numId w:val="0"/>
        </w:numPr>
        <w:spacing w:before="0"/>
        <w:ind w:firstLine="709"/>
        <w:rPr>
          <w:rFonts w:ascii="PT Astra Serif" w:hAnsi="PT Astra Serif"/>
          <w:sz w:val="26"/>
          <w:szCs w:val="26"/>
        </w:rPr>
      </w:pPr>
      <w:r w:rsidRPr="00DB66A9">
        <w:rPr>
          <w:rFonts w:ascii="PT Astra Serif" w:hAnsi="PT Astra Serif"/>
          <w:sz w:val="26"/>
          <w:szCs w:val="26"/>
        </w:rPr>
        <w:t>В рамках данного ОМ осуществляется:</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bCs/>
          <w:sz w:val="26"/>
          <w:szCs w:val="26"/>
        </w:rPr>
      </w:pPr>
      <w:r w:rsidRPr="00DB66A9">
        <w:rPr>
          <w:rFonts w:ascii="PT Astra Serif" w:hAnsi="PT Astra Serif" w:cs="Times New Roman"/>
          <w:bCs/>
          <w:sz w:val="26"/>
          <w:szCs w:val="26"/>
        </w:rPr>
        <w:t>- создание условий по обеспечению несения государственной и иной службы казачьих обществ;</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bCs/>
          <w:sz w:val="26"/>
          <w:szCs w:val="26"/>
        </w:rPr>
      </w:pPr>
      <w:r w:rsidRPr="00DB66A9">
        <w:rPr>
          <w:rFonts w:ascii="PT Astra Serif" w:hAnsi="PT Astra Serif" w:cs="Times New Roman"/>
          <w:bCs/>
          <w:sz w:val="26"/>
          <w:szCs w:val="26"/>
        </w:rPr>
        <w:t>- содействие в участии казачьих обществ в общевойсковых, окружных и других мероприятиях по вопросам становления и развития казачьих обществ.</w:t>
      </w:r>
    </w:p>
    <w:p w:rsidR="001E1E6B" w:rsidRPr="00DB66A9" w:rsidRDefault="001E1E6B" w:rsidP="00867DE9">
      <w:pPr>
        <w:pStyle w:val="21"/>
        <w:numPr>
          <w:ilvl w:val="0"/>
          <w:numId w:val="24"/>
        </w:numPr>
        <w:tabs>
          <w:tab w:val="left" w:pos="900"/>
          <w:tab w:val="left" w:pos="1134"/>
        </w:tabs>
        <w:autoSpaceDE w:val="0"/>
        <w:autoSpaceDN w:val="0"/>
        <w:adjustRightInd w:val="0"/>
        <w:ind w:left="0" w:firstLine="709"/>
        <w:jc w:val="both"/>
        <w:rPr>
          <w:rFonts w:ascii="PT Astra Serif" w:hAnsi="PT Astra Serif"/>
          <w:b/>
          <w:sz w:val="26"/>
          <w:szCs w:val="26"/>
        </w:rPr>
      </w:pPr>
      <w:r w:rsidRPr="00DB66A9">
        <w:rPr>
          <w:rFonts w:ascii="PT Astra Serif" w:hAnsi="PT Astra Serif"/>
          <w:b/>
          <w:sz w:val="26"/>
          <w:szCs w:val="26"/>
        </w:rPr>
        <w:t>ОМ «Мероприятия по поддержке экономического и социального развития коренных малочисленных народов Севера, Сибири и Дальнего Востока Российской Федерации»,</w:t>
      </w:r>
      <w:r w:rsidRPr="00DB66A9">
        <w:rPr>
          <w:rFonts w:ascii="PT Astra Serif" w:hAnsi="PT Astra Serif"/>
          <w:sz w:val="26"/>
          <w:szCs w:val="26"/>
        </w:rPr>
        <w:t xml:space="preserve"> объем </w:t>
      </w:r>
      <w:proofErr w:type="gramStart"/>
      <w:r w:rsidRPr="00DB66A9">
        <w:rPr>
          <w:rFonts w:ascii="PT Astra Serif" w:hAnsi="PT Astra Serif"/>
          <w:sz w:val="26"/>
          <w:szCs w:val="26"/>
        </w:rPr>
        <w:t>расходов</w:t>
      </w:r>
      <w:proofErr w:type="gramEnd"/>
      <w:r w:rsidRPr="00DB66A9">
        <w:rPr>
          <w:rFonts w:ascii="PT Astra Serif" w:hAnsi="PT Astra Serif"/>
          <w:sz w:val="26"/>
          <w:szCs w:val="26"/>
        </w:rPr>
        <w:t xml:space="preserve"> на реализацию которого составит</w:t>
      </w:r>
      <w:r w:rsidRPr="00DB66A9">
        <w:rPr>
          <w:rFonts w:ascii="PT Astra Serif" w:hAnsi="PT Astra Serif"/>
          <w:bCs/>
          <w:sz w:val="26"/>
          <w:szCs w:val="26"/>
        </w:rPr>
        <w:t xml:space="preserve"> </w:t>
      </w:r>
      <w:r w:rsidRPr="00DB66A9">
        <w:rPr>
          <w:rFonts w:ascii="PT Astra Serif" w:hAnsi="PT Astra Serif"/>
          <w:b/>
          <w:bCs/>
          <w:sz w:val="26"/>
          <w:szCs w:val="26"/>
        </w:rPr>
        <w:t>389,0 тыс. рублей.</w:t>
      </w:r>
    </w:p>
    <w:p w:rsidR="001E1E6B" w:rsidRPr="00DB66A9" w:rsidRDefault="001E1E6B" w:rsidP="00867DE9">
      <w:pPr>
        <w:pStyle w:val="a"/>
        <w:numPr>
          <w:ilvl w:val="0"/>
          <w:numId w:val="0"/>
        </w:numPr>
        <w:spacing w:before="0"/>
        <w:ind w:firstLine="709"/>
        <w:rPr>
          <w:rFonts w:ascii="PT Astra Serif" w:hAnsi="PT Astra Serif"/>
          <w:sz w:val="26"/>
          <w:szCs w:val="26"/>
        </w:rPr>
      </w:pPr>
      <w:r w:rsidRPr="00DB66A9">
        <w:rPr>
          <w:rFonts w:ascii="PT Astra Serif" w:hAnsi="PT Astra Serif"/>
          <w:sz w:val="26"/>
          <w:szCs w:val="26"/>
        </w:rPr>
        <w:t>В рамках ОМ осуществляется:</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bCs/>
          <w:sz w:val="26"/>
          <w:szCs w:val="26"/>
        </w:rPr>
      </w:pPr>
      <w:r w:rsidRPr="00DB66A9">
        <w:rPr>
          <w:rFonts w:ascii="PT Astra Serif" w:hAnsi="PT Astra Serif" w:cs="Times New Roman"/>
          <w:bCs/>
          <w:sz w:val="26"/>
          <w:szCs w:val="26"/>
        </w:rPr>
        <w:t>- проведение социологического исследования, направленного на выявление состояния социально-экономического развития коренных малочисленных народов Севера, Сибири и Дальнего Востока Российской Федерации на территории Томской области;</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bCs/>
          <w:sz w:val="26"/>
          <w:szCs w:val="26"/>
        </w:rPr>
      </w:pPr>
      <w:r w:rsidRPr="00DB66A9">
        <w:rPr>
          <w:rFonts w:ascii="PT Astra Serif" w:hAnsi="PT Astra Serif" w:cs="Times New Roman"/>
          <w:bCs/>
          <w:sz w:val="26"/>
          <w:szCs w:val="26"/>
        </w:rPr>
        <w:t>- организация и проведение мероприятий, направленных на социально-экономическое развитие коренных малочисленных народов Севера, Сибири и Дальнего Востока Российской Федерации на территории Томской области.</w:t>
      </w:r>
    </w:p>
    <w:p w:rsidR="001E1E6B" w:rsidRPr="00DB66A9" w:rsidRDefault="001E1E6B" w:rsidP="00867DE9">
      <w:pPr>
        <w:pStyle w:val="21"/>
        <w:numPr>
          <w:ilvl w:val="0"/>
          <w:numId w:val="24"/>
        </w:numPr>
        <w:tabs>
          <w:tab w:val="left" w:pos="900"/>
          <w:tab w:val="left" w:pos="1134"/>
        </w:tabs>
        <w:autoSpaceDE w:val="0"/>
        <w:autoSpaceDN w:val="0"/>
        <w:adjustRightInd w:val="0"/>
        <w:ind w:left="0" w:firstLine="709"/>
        <w:jc w:val="both"/>
        <w:rPr>
          <w:rFonts w:ascii="PT Astra Serif" w:hAnsi="PT Astra Serif"/>
          <w:sz w:val="26"/>
          <w:szCs w:val="26"/>
        </w:rPr>
      </w:pPr>
      <w:r w:rsidRPr="00DB66A9">
        <w:rPr>
          <w:rFonts w:ascii="PT Astra Serif" w:hAnsi="PT Astra Serif"/>
          <w:b/>
          <w:sz w:val="26"/>
          <w:szCs w:val="26"/>
        </w:rPr>
        <w:t>ОМ «Мероприятия по поддержке и сохранению русского языка»</w:t>
      </w:r>
      <w:r w:rsidRPr="00DB66A9">
        <w:rPr>
          <w:rFonts w:ascii="PT Astra Serif" w:hAnsi="PT Astra Serif"/>
          <w:sz w:val="26"/>
          <w:szCs w:val="26"/>
        </w:rPr>
        <w:t xml:space="preserve"> объем </w:t>
      </w:r>
      <w:proofErr w:type="gramStart"/>
      <w:r w:rsidRPr="00DB66A9">
        <w:rPr>
          <w:rFonts w:ascii="PT Astra Serif" w:hAnsi="PT Astra Serif"/>
          <w:sz w:val="26"/>
          <w:szCs w:val="26"/>
        </w:rPr>
        <w:t>расходов</w:t>
      </w:r>
      <w:proofErr w:type="gramEnd"/>
      <w:r w:rsidRPr="00DB66A9">
        <w:rPr>
          <w:rFonts w:ascii="PT Astra Serif" w:hAnsi="PT Astra Serif"/>
          <w:sz w:val="26"/>
          <w:szCs w:val="26"/>
        </w:rPr>
        <w:t xml:space="preserve"> на реализацию которого составит</w:t>
      </w:r>
      <w:r w:rsidRPr="00DB66A9">
        <w:rPr>
          <w:rFonts w:ascii="PT Astra Serif" w:hAnsi="PT Astra Serif"/>
          <w:bCs/>
          <w:sz w:val="26"/>
          <w:szCs w:val="26"/>
        </w:rPr>
        <w:t xml:space="preserve"> </w:t>
      </w:r>
      <w:r w:rsidRPr="00DB66A9">
        <w:rPr>
          <w:rFonts w:ascii="PT Astra Serif" w:hAnsi="PT Astra Serif"/>
          <w:b/>
          <w:bCs/>
          <w:sz w:val="26"/>
          <w:szCs w:val="26"/>
        </w:rPr>
        <w:t>2 820,0 тыс. рублей.</w:t>
      </w:r>
      <w:r w:rsidRPr="00DB66A9">
        <w:rPr>
          <w:rFonts w:ascii="PT Astra Serif" w:hAnsi="PT Astra Serif"/>
          <w:sz w:val="26"/>
          <w:szCs w:val="26"/>
        </w:rPr>
        <w:t xml:space="preserve"> </w:t>
      </w:r>
    </w:p>
    <w:p w:rsidR="001E1E6B" w:rsidRPr="00DB66A9" w:rsidRDefault="001E1E6B" w:rsidP="00867DE9">
      <w:pPr>
        <w:pStyle w:val="21"/>
        <w:tabs>
          <w:tab w:val="left" w:pos="900"/>
          <w:tab w:val="left" w:pos="1134"/>
        </w:tabs>
        <w:autoSpaceDE w:val="0"/>
        <w:autoSpaceDN w:val="0"/>
        <w:adjustRightInd w:val="0"/>
        <w:ind w:left="0" w:firstLine="709"/>
        <w:jc w:val="both"/>
        <w:rPr>
          <w:rFonts w:ascii="PT Astra Serif" w:eastAsiaTheme="minorHAnsi" w:hAnsi="PT Astra Serif"/>
          <w:bCs/>
          <w:sz w:val="26"/>
          <w:szCs w:val="26"/>
          <w:lang w:eastAsia="en-US"/>
        </w:rPr>
      </w:pPr>
      <w:r w:rsidRPr="00DB66A9">
        <w:rPr>
          <w:rFonts w:ascii="PT Astra Serif" w:eastAsiaTheme="minorHAnsi" w:hAnsi="PT Astra Serif"/>
          <w:bCs/>
          <w:sz w:val="26"/>
          <w:szCs w:val="26"/>
          <w:lang w:eastAsia="en-US"/>
        </w:rPr>
        <w:t xml:space="preserve">В </w:t>
      </w:r>
      <w:proofErr w:type="gramStart"/>
      <w:r w:rsidRPr="00DB66A9">
        <w:rPr>
          <w:rFonts w:ascii="PT Astra Serif" w:eastAsiaTheme="minorHAnsi" w:hAnsi="PT Astra Serif"/>
          <w:bCs/>
          <w:sz w:val="26"/>
          <w:szCs w:val="26"/>
          <w:lang w:eastAsia="en-US"/>
        </w:rPr>
        <w:t>рамках</w:t>
      </w:r>
      <w:proofErr w:type="gramEnd"/>
      <w:r w:rsidRPr="00DB66A9">
        <w:rPr>
          <w:rFonts w:ascii="PT Astra Serif" w:eastAsiaTheme="minorHAnsi" w:hAnsi="PT Astra Serif"/>
          <w:bCs/>
          <w:sz w:val="26"/>
          <w:szCs w:val="26"/>
          <w:lang w:eastAsia="en-US"/>
        </w:rPr>
        <w:t xml:space="preserve"> ОМ осуществляется:</w:t>
      </w:r>
    </w:p>
    <w:p w:rsidR="001E1E6B" w:rsidRPr="00DB66A9" w:rsidRDefault="001E1E6B" w:rsidP="00867DE9">
      <w:pPr>
        <w:pStyle w:val="21"/>
        <w:tabs>
          <w:tab w:val="left" w:pos="900"/>
          <w:tab w:val="left" w:pos="1134"/>
        </w:tabs>
        <w:autoSpaceDE w:val="0"/>
        <w:autoSpaceDN w:val="0"/>
        <w:adjustRightInd w:val="0"/>
        <w:ind w:left="0" w:firstLine="709"/>
        <w:jc w:val="both"/>
        <w:rPr>
          <w:rFonts w:ascii="PT Astra Serif" w:eastAsiaTheme="minorHAnsi" w:hAnsi="PT Astra Serif"/>
          <w:bCs/>
          <w:sz w:val="26"/>
          <w:szCs w:val="26"/>
          <w:lang w:eastAsia="en-US"/>
        </w:rPr>
      </w:pPr>
      <w:r w:rsidRPr="00DB66A9">
        <w:rPr>
          <w:rFonts w:ascii="PT Astra Serif" w:eastAsiaTheme="minorHAnsi" w:hAnsi="PT Astra Serif"/>
          <w:bCs/>
          <w:sz w:val="26"/>
          <w:szCs w:val="26"/>
          <w:lang w:eastAsia="en-US"/>
        </w:rPr>
        <w:t>- содействие в издании печатных материалов в целях поддержки и сохранения русского языка;</w:t>
      </w:r>
    </w:p>
    <w:p w:rsidR="001E1E6B" w:rsidRPr="00DB66A9" w:rsidRDefault="001E1E6B" w:rsidP="00867DE9">
      <w:pPr>
        <w:pStyle w:val="21"/>
        <w:tabs>
          <w:tab w:val="left" w:pos="900"/>
          <w:tab w:val="left" w:pos="1134"/>
        </w:tabs>
        <w:autoSpaceDE w:val="0"/>
        <w:autoSpaceDN w:val="0"/>
        <w:adjustRightInd w:val="0"/>
        <w:ind w:left="0" w:firstLine="709"/>
        <w:jc w:val="both"/>
        <w:rPr>
          <w:rFonts w:ascii="PT Astra Serif" w:eastAsiaTheme="minorHAnsi" w:hAnsi="PT Astra Serif"/>
          <w:bCs/>
          <w:sz w:val="26"/>
          <w:szCs w:val="26"/>
          <w:lang w:eastAsia="en-US"/>
        </w:rPr>
      </w:pPr>
      <w:r w:rsidRPr="00DB66A9">
        <w:rPr>
          <w:rFonts w:ascii="PT Astra Serif" w:eastAsiaTheme="minorHAnsi" w:hAnsi="PT Astra Serif"/>
          <w:bCs/>
          <w:sz w:val="26"/>
          <w:szCs w:val="26"/>
          <w:lang w:eastAsia="en-US"/>
        </w:rPr>
        <w:t>- организация и проведение мероприятий по поддержке и сохранению русского языка.</w:t>
      </w:r>
    </w:p>
    <w:p w:rsidR="001E1E6B" w:rsidRPr="00DB66A9" w:rsidRDefault="001E1E6B" w:rsidP="00867DE9">
      <w:pPr>
        <w:pStyle w:val="21"/>
        <w:numPr>
          <w:ilvl w:val="0"/>
          <w:numId w:val="24"/>
        </w:numPr>
        <w:tabs>
          <w:tab w:val="left" w:pos="0"/>
          <w:tab w:val="left" w:pos="1134"/>
        </w:tabs>
        <w:autoSpaceDE w:val="0"/>
        <w:autoSpaceDN w:val="0"/>
        <w:adjustRightInd w:val="0"/>
        <w:ind w:left="0" w:firstLine="709"/>
        <w:jc w:val="both"/>
        <w:rPr>
          <w:rFonts w:ascii="PT Astra Serif" w:hAnsi="PT Astra Serif"/>
          <w:sz w:val="26"/>
          <w:szCs w:val="26"/>
        </w:rPr>
      </w:pPr>
      <w:r w:rsidRPr="00DB66A9">
        <w:rPr>
          <w:rFonts w:ascii="PT Astra Serif" w:hAnsi="PT Astra Serif"/>
          <w:b/>
          <w:sz w:val="26"/>
          <w:szCs w:val="26"/>
        </w:rPr>
        <w:t>ОМ «Мероприятия по социальной и культурной адаптации и интеграции иностранных граждан на территории Томской области»</w:t>
      </w:r>
      <w:r w:rsidRPr="00DB66A9">
        <w:rPr>
          <w:rFonts w:ascii="PT Astra Serif" w:hAnsi="PT Astra Serif"/>
          <w:sz w:val="26"/>
          <w:szCs w:val="26"/>
        </w:rPr>
        <w:t xml:space="preserve"> объем </w:t>
      </w:r>
      <w:proofErr w:type="gramStart"/>
      <w:r w:rsidRPr="00DB66A9">
        <w:rPr>
          <w:rFonts w:ascii="PT Astra Serif" w:hAnsi="PT Astra Serif"/>
          <w:sz w:val="26"/>
          <w:szCs w:val="26"/>
        </w:rPr>
        <w:t>расходов</w:t>
      </w:r>
      <w:proofErr w:type="gramEnd"/>
      <w:r w:rsidRPr="00DB66A9">
        <w:rPr>
          <w:rFonts w:ascii="PT Astra Serif" w:hAnsi="PT Astra Serif"/>
          <w:sz w:val="26"/>
          <w:szCs w:val="26"/>
        </w:rPr>
        <w:t xml:space="preserve"> на реализацию которого составит</w:t>
      </w:r>
      <w:r w:rsidRPr="00DB66A9">
        <w:rPr>
          <w:rFonts w:ascii="PT Astra Serif" w:hAnsi="PT Astra Serif"/>
          <w:bCs/>
          <w:sz w:val="26"/>
          <w:szCs w:val="26"/>
        </w:rPr>
        <w:t xml:space="preserve"> </w:t>
      </w:r>
      <w:r w:rsidRPr="00DB66A9">
        <w:rPr>
          <w:rFonts w:ascii="PT Astra Serif" w:hAnsi="PT Astra Serif"/>
          <w:b/>
          <w:bCs/>
          <w:sz w:val="26"/>
          <w:szCs w:val="26"/>
        </w:rPr>
        <w:t>844,6 тыс. рублей.</w:t>
      </w:r>
    </w:p>
    <w:p w:rsidR="001E1E6B" w:rsidRPr="00DB66A9" w:rsidRDefault="001E1E6B" w:rsidP="00867DE9">
      <w:pPr>
        <w:pStyle w:val="21"/>
        <w:tabs>
          <w:tab w:val="left" w:pos="900"/>
          <w:tab w:val="left" w:pos="1134"/>
        </w:tabs>
        <w:autoSpaceDE w:val="0"/>
        <w:autoSpaceDN w:val="0"/>
        <w:adjustRightInd w:val="0"/>
        <w:ind w:left="0" w:firstLine="709"/>
        <w:jc w:val="both"/>
        <w:rPr>
          <w:rFonts w:ascii="PT Astra Serif" w:hAnsi="PT Astra Serif"/>
          <w:b/>
          <w:sz w:val="26"/>
          <w:szCs w:val="26"/>
        </w:rPr>
      </w:pPr>
      <w:proofErr w:type="gramStart"/>
      <w:r w:rsidRPr="00DB66A9">
        <w:rPr>
          <w:rFonts w:ascii="PT Astra Serif" w:hAnsi="PT Astra Serif"/>
          <w:sz w:val="26"/>
          <w:szCs w:val="26"/>
        </w:rPr>
        <w:t xml:space="preserve">В рамках ОМ осуществляется </w:t>
      </w:r>
      <w:r w:rsidRPr="00DB66A9">
        <w:rPr>
          <w:rFonts w:ascii="PT Astra Serif" w:eastAsiaTheme="minorHAnsi" w:hAnsi="PT Astra Serif"/>
          <w:bCs/>
          <w:sz w:val="26"/>
          <w:szCs w:val="26"/>
          <w:lang w:eastAsia="en-US"/>
        </w:rPr>
        <w:t>содействие в формировании благоприятных условий для успешной социальной и культурной адаптации и интеграции иностранных граждан, а также организация и проведение соответствующих мероприятий.</w:t>
      </w:r>
      <w:proofErr w:type="gramEnd"/>
    </w:p>
    <w:p w:rsidR="001E1E6B" w:rsidRPr="00DB66A9" w:rsidRDefault="001E1E6B" w:rsidP="00867DE9">
      <w:pPr>
        <w:spacing w:after="0" w:line="240" w:lineRule="auto"/>
        <w:ind w:firstLine="709"/>
        <w:jc w:val="both"/>
        <w:rPr>
          <w:rFonts w:ascii="PT Astra Serif" w:hAnsi="PT Astra Serif" w:cs="Times New Roman"/>
          <w:b/>
          <w:bCs/>
          <w:sz w:val="26"/>
          <w:szCs w:val="26"/>
        </w:rPr>
      </w:pPr>
    </w:p>
    <w:p w:rsidR="001E1E6B" w:rsidRPr="00DB66A9" w:rsidRDefault="001E1E6B" w:rsidP="00867DE9">
      <w:pPr>
        <w:spacing w:after="0" w:line="240" w:lineRule="auto"/>
        <w:ind w:firstLine="709"/>
        <w:jc w:val="both"/>
        <w:rPr>
          <w:rFonts w:ascii="PT Astra Serif" w:hAnsi="PT Astra Serif" w:cs="Times New Roman"/>
          <w:bCs/>
          <w:sz w:val="26"/>
          <w:szCs w:val="26"/>
        </w:rPr>
      </w:pPr>
      <w:r w:rsidRPr="00DB66A9">
        <w:rPr>
          <w:rFonts w:ascii="PT Astra Serif" w:hAnsi="PT Astra Serif" w:cs="Times New Roman"/>
          <w:b/>
          <w:bCs/>
          <w:sz w:val="26"/>
          <w:szCs w:val="26"/>
        </w:rPr>
        <w:t xml:space="preserve">Подпрограмма «Содействие развитию институтов гражданского общества Томской области». </w:t>
      </w:r>
      <w:r w:rsidRPr="00DB66A9">
        <w:rPr>
          <w:rFonts w:ascii="PT Astra Serif" w:hAnsi="PT Astra Serif" w:cs="Times New Roman"/>
          <w:bCs/>
          <w:sz w:val="26"/>
          <w:szCs w:val="26"/>
        </w:rPr>
        <w:t>На её реализацию в 2020 году предусмотрено</w:t>
      </w:r>
      <w:r w:rsidRPr="00DB66A9">
        <w:rPr>
          <w:rFonts w:ascii="PT Astra Serif" w:hAnsi="PT Astra Serif" w:cs="Times New Roman"/>
          <w:b/>
          <w:bCs/>
          <w:sz w:val="26"/>
          <w:szCs w:val="26"/>
        </w:rPr>
        <w:t xml:space="preserve"> 14 504,0 тыс. рублей.</w:t>
      </w:r>
    </w:p>
    <w:p w:rsidR="001E1E6B" w:rsidRPr="00DB66A9" w:rsidRDefault="001E1E6B" w:rsidP="00867DE9">
      <w:pPr>
        <w:spacing w:after="0" w:line="240" w:lineRule="auto"/>
        <w:ind w:firstLine="709"/>
        <w:jc w:val="both"/>
        <w:rPr>
          <w:rFonts w:ascii="PT Astra Serif" w:eastAsia="Times New Roman" w:hAnsi="PT Astra Serif" w:cs="Times New Roman"/>
          <w:noProof/>
          <w:sz w:val="26"/>
          <w:szCs w:val="26"/>
          <w:lang w:eastAsia="ru-RU"/>
        </w:rPr>
      </w:pPr>
      <w:r w:rsidRPr="00DB66A9">
        <w:rPr>
          <w:rFonts w:ascii="PT Astra Serif" w:eastAsia="Times New Roman" w:hAnsi="PT Astra Serif" w:cs="Times New Roman"/>
          <w:noProof/>
          <w:sz w:val="26"/>
          <w:szCs w:val="26"/>
          <w:lang w:eastAsia="ru-RU"/>
        </w:rPr>
        <w:t xml:space="preserve">Ответственным за реализацию подпрограммы является Комитет внутренней политики Администрации Томской области. </w:t>
      </w:r>
    </w:p>
    <w:p w:rsidR="001E1E6B" w:rsidRPr="00DB66A9" w:rsidRDefault="001E1E6B" w:rsidP="00867DE9">
      <w:pPr>
        <w:autoSpaceDE w:val="0"/>
        <w:autoSpaceDN w:val="0"/>
        <w:adjustRightInd w:val="0"/>
        <w:spacing w:after="0" w:line="240" w:lineRule="auto"/>
        <w:ind w:firstLine="709"/>
        <w:rPr>
          <w:rFonts w:ascii="PT Astra Serif" w:hAnsi="PT Astra Serif" w:cs="Times New Roman"/>
          <w:bCs/>
          <w:sz w:val="26"/>
          <w:szCs w:val="26"/>
        </w:rPr>
      </w:pPr>
      <w:r w:rsidRPr="00DB66A9">
        <w:rPr>
          <w:rFonts w:ascii="PT Astra Serif" w:hAnsi="PT Astra Serif" w:cs="Times New Roman"/>
          <w:bCs/>
          <w:sz w:val="26"/>
          <w:szCs w:val="26"/>
        </w:rPr>
        <w:t>Подпрограмма включает:</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b/>
          <w:sz w:val="26"/>
          <w:szCs w:val="26"/>
        </w:rPr>
      </w:pPr>
      <w:r w:rsidRPr="00DB66A9">
        <w:rPr>
          <w:rFonts w:ascii="PT Astra Serif" w:hAnsi="PT Astra Serif" w:cs="Times New Roman"/>
          <w:b/>
          <w:bCs/>
          <w:sz w:val="26"/>
          <w:szCs w:val="26"/>
        </w:rPr>
        <w:t>1) ВЦП «Организация деятельности Общественной палаты Томской области»,</w:t>
      </w:r>
      <w:r w:rsidRPr="00DB66A9">
        <w:rPr>
          <w:rFonts w:ascii="PT Astra Serif" w:hAnsi="PT Astra Serif" w:cs="Times New Roman"/>
          <w:sz w:val="26"/>
          <w:szCs w:val="26"/>
        </w:rPr>
        <w:t xml:space="preserve"> объем расходов на реализацию которой составит </w:t>
      </w:r>
      <w:r w:rsidRPr="00DB66A9">
        <w:rPr>
          <w:rFonts w:ascii="PT Astra Serif" w:hAnsi="PT Astra Serif" w:cs="Times New Roman"/>
          <w:b/>
          <w:sz w:val="26"/>
          <w:szCs w:val="26"/>
        </w:rPr>
        <w:t>1 056,0 тыс. рублей.</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xml:space="preserve">В </w:t>
      </w:r>
      <w:proofErr w:type="gramStart"/>
      <w:r w:rsidRPr="00DB66A9">
        <w:rPr>
          <w:rFonts w:ascii="PT Astra Serif" w:hAnsi="PT Astra Serif" w:cs="Times New Roman"/>
          <w:sz w:val="26"/>
          <w:szCs w:val="26"/>
        </w:rPr>
        <w:t>рамках</w:t>
      </w:r>
      <w:proofErr w:type="gramEnd"/>
      <w:r w:rsidRPr="00DB66A9">
        <w:rPr>
          <w:rFonts w:ascii="PT Astra Serif" w:hAnsi="PT Astra Serif" w:cs="Times New Roman"/>
          <w:sz w:val="26"/>
          <w:szCs w:val="26"/>
        </w:rPr>
        <w:t xml:space="preserve"> реализации ВЦП осуществляется обеспечение содержания аппарата Общественной палаты Томской области.</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b/>
          <w:bCs/>
          <w:sz w:val="26"/>
          <w:szCs w:val="26"/>
        </w:rPr>
      </w:pPr>
      <w:r w:rsidRPr="00DB66A9">
        <w:rPr>
          <w:rFonts w:ascii="PT Astra Serif" w:hAnsi="PT Astra Serif" w:cs="Times New Roman"/>
          <w:b/>
          <w:sz w:val="26"/>
          <w:szCs w:val="26"/>
        </w:rPr>
        <w:t xml:space="preserve">2) </w:t>
      </w:r>
      <w:r w:rsidRPr="00DB66A9">
        <w:rPr>
          <w:rFonts w:ascii="PT Astra Serif" w:hAnsi="PT Astra Serif" w:cs="Times New Roman"/>
          <w:b/>
          <w:iCs/>
          <w:sz w:val="26"/>
          <w:szCs w:val="26"/>
        </w:rPr>
        <w:t>ОМ «Мероприятия по поддержке социально ориентированных некоммерческих организаций».</w:t>
      </w:r>
      <w:r w:rsidRPr="00DB66A9">
        <w:rPr>
          <w:rFonts w:ascii="PT Astra Serif" w:hAnsi="PT Astra Serif" w:cs="Times New Roman"/>
          <w:sz w:val="26"/>
          <w:szCs w:val="26"/>
        </w:rPr>
        <w:t xml:space="preserve"> Объем финансового обеспечения на реализацию ОМ составит </w:t>
      </w:r>
      <w:r w:rsidRPr="00DB66A9">
        <w:rPr>
          <w:rFonts w:ascii="PT Astra Serif" w:hAnsi="PT Astra Serif" w:cs="Times New Roman"/>
          <w:b/>
          <w:iCs/>
          <w:sz w:val="26"/>
          <w:szCs w:val="26"/>
        </w:rPr>
        <w:t>13 448,0</w:t>
      </w:r>
      <w:r w:rsidRPr="00DB66A9">
        <w:rPr>
          <w:rFonts w:ascii="PT Astra Serif" w:hAnsi="PT Astra Serif" w:cs="Times New Roman"/>
          <w:b/>
          <w:sz w:val="26"/>
          <w:szCs w:val="26"/>
        </w:rPr>
        <w:t xml:space="preserve"> </w:t>
      </w:r>
      <w:r w:rsidRPr="00DB66A9">
        <w:rPr>
          <w:rFonts w:ascii="PT Astra Serif" w:hAnsi="PT Astra Serif" w:cs="Times New Roman"/>
          <w:b/>
          <w:bCs/>
          <w:sz w:val="26"/>
          <w:szCs w:val="26"/>
        </w:rPr>
        <w:t>тыс. рублей.</w:t>
      </w:r>
    </w:p>
    <w:p w:rsidR="001E1E6B" w:rsidRPr="00DB66A9" w:rsidRDefault="001E1E6B" w:rsidP="00867DE9">
      <w:pPr>
        <w:pStyle w:val="a"/>
        <w:numPr>
          <w:ilvl w:val="0"/>
          <w:numId w:val="0"/>
        </w:numPr>
        <w:spacing w:before="0"/>
        <w:ind w:firstLine="709"/>
        <w:rPr>
          <w:rFonts w:ascii="PT Astra Serif" w:hAnsi="PT Astra Serif"/>
          <w:sz w:val="26"/>
          <w:szCs w:val="26"/>
        </w:rPr>
      </w:pPr>
      <w:r w:rsidRPr="00DB66A9">
        <w:rPr>
          <w:rFonts w:ascii="PT Astra Serif" w:hAnsi="PT Astra Serif"/>
          <w:sz w:val="26"/>
          <w:szCs w:val="26"/>
        </w:rPr>
        <w:t>В рамках ОМ осуществляется проведение следующих мероприятий:</w:t>
      </w:r>
    </w:p>
    <w:p w:rsidR="001E1E6B" w:rsidRPr="00DB66A9" w:rsidRDefault="001E1E6B" w:rsidP="00867DE9">
      <w:pPr>
        <w:pStyle w:val="a"/>
        <w:numPr>
          <w:ilvl w:val="0"/>
          <w:numId w:val="0"/>
        </w:numPr>
        <w:spacing w:before="0"/>
        <w:ind w:firstLine="709"/>
        <w:rPr>
          <w:rFonts w:ascii="PT Astra Serif" w:hAnsi="PT Astra Serif"/>
          <w:bCs/>
          <w:sz w:val="26"/>
          <w:szCs w:val="26"/>
        </w:rPr>
      </w:pPr>
      <w:r w:rsidRPr="00DB66A9">
        <w:rPr>
          <w:rFonts w:ascii="PT Astra Serif" w:hAnsi="PT Astra Serif"/>
          <w:sz w:val="26"/>
          <w:szCs w:val="26"/>
        </w:rPr>
        <w:t xml:space="preserve">- </w:t>
      </w:r>
      <w:r w:rsidRPr="00DB66A9">
        <w:rPr>
          <w:rFonts w:ascii="PT Astra Serif" w:hAnsi="PT Astra Serif"/>
          <w:bCs/>
          <w:sz w:val="26"/>
          <w:szCs w:val="26"/>
        </w:rPr>
        <w:t>предоставление на конкурсной основе субсидий для реализации социальных проектов;</w:t>
      </w:r>
    </w:p>
    <w:p w:rsidR="001E1E6B" w:rsidRPr="00DB66A9" w:rsidRDefault="001E1E6B" w:rsidP="00867DE9">
      <w:pPr>
        <w:pStyle w:val="a"/>
        <w:numPr>
          <w:ilvl w:val="0"/>
          <w:numId w:val="0"/>
        </w:numPr>
        <w:spacing w:before="0"/>
        <w:ind w:firstLine="709"/>
        <w:rPr>
          <w:rFonts w:ascii="PT Astra Serif" w:hAnsi="PT Astra Serif"/>
          <w:bCs/>
          <w:sz w:val="26"/>
          <w:szCs w:val="26"/>
        </w:rPr>
      </w:pPr>
      <w:r w:rsidRPr="00DB66A9">
        <w:rPr>
          <w:rFonts w:ascii="PT Astra Serif" w:hAnsi="PT Astra Serif"/>
          <w:bCs/>
          <w:sz w:val="26"/>
          <w:szCs w:val="26"/>
        </w:rPr>
        <w:t>- организация и проведение мероприятий, направленных на методическую поддержку деятельности социально ориентированных некомерческих организаций.</w:t>
      </w:r>
    </w:p>
    <w:p w:rsidR="001E1E6B" w:rsidRPr="00DB66A9" w:rsidRDefault="001E1E6B" w:rsidP="00867DE9">
      <w:pPr>
        <w:pStyle w:val="a"/>
        <w:numPr>
          <w:ilvl w:val="0"/>
          <w:numId w:val="0"/>
        </w:numPr>
        <w:spacing w:before="0"/>
        <w:ind w:firstLine="709"/>
        <w:rPr>
          <w:rFonts w:ascii="PT Astra Serif" w:hAnsi="PT Astra Serif"/>
          <w:bCs/>
          <w:sz w:val="26"/>
          <w:szCs w:val="26"/>
        </w:rPr>
      </w:pPr>
      <w:r w:rsidRPr="00DB66A9">
        <w:rPr>
          <w:rFonts w:ascii="PT Astra Serif" w:hAnsi="PT Astra Serif"/>
          <w:bCs/>
          <w:sz w:val="26"/>
          <w:szCs w:val="26"/>
        </w:rPr>
        <w:t xml:space="preserve">По результатам реализации ОМ в 2021 году </w:t>
      </w:r>
      <w:r w:rsidRPr="00DB66A9">
        <w:rPr>
          <w:rFonts w:ascii="PT Astra Serif" w:hAnsi="PT Astra Serif"/>
          <w:sz w:val="26"/>
          <w:szCs w:val="26"/>
        </w:rPr>
        <w:t>планируется достижение показателя</w:t>
      </w:r>
      <w:r w:rsidRPr="00DB66A9">
        <w:rPr>
          <w:rFonts w:ascii="PT Astra Serif" w:hAnsi="PT Astra Serif"/>
          <w:bCs/>
          <w:sz w:val="26"/>
          <w:szCs w:val="26"/>
        </w:rPr>
        <w:t xml:space="preserve"> «Количество благополучателей в ходе реализации проектов - победителей конкурса» - 9 200 человек.</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b/>
          <w:sz w:val="26"/>
          <w:szCs w:val="26"/>
        </w:rPr>
      </w:pP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b/>
          <w:sz w:val="26"/>
          <w:szCs w:val="26"/>
        </w:rPr>
        <w:t>Подпрограмма «Развитие кадрового потенциала региона».</w:t>
      </w:r>
      <w:r w:rsidRPr="00DB66A9">
        <w:rPr>
          <w:rFonts w:ascii="PT Astra Serif" w:hAnsi="PT Astra Serif" w:cs="Times New Roman"/>
          <w:sz w:val="26"/>
          <w:szCs w:val="26"/>
        </w:rPr>
        <w:t xml:space="preserve"> На её реализацию в 2021 году предусмотрено </w:t>
      </w:r>
      <w:r w:rsidRPr="00DB66A9">
        <w:rPr>
          <w:rFonts w:ascii="PT Astra Serif" w:hAnsi="PT Astra Serif" w:cs="Times New Roman"/>
          <w:b/>
          <w:sz w:val="26"/>
          <w:szCs w:val="26"/>
        </w:rPr>
        <w:t>5 662,4 тыс. рублей.</w:t>
      </w:r>
    </w:p>
    <w:p w:rsidR="001E1E6B" w:rsidRPr="00DB66A9" w:rsidRDefault="001E1E6B" w:rsidP="00867DE9">
      <w:pPr>
        <w:pStyle w:val="ConsPlusNormal"/>
        <w:ind w:firstLine="709"/>
        <w:jc w:val="both"/>
        <w:rPr>
          <w:rFonts w:ascii="PT Astra Serif" w:eastAsia="Times New Roman" w:hAnsi="PT Astra Serif" w:cs="Times New Roman"/>
          <w:sz w:val="26"/>
          <w:szCs w:val="26"/>
        </w:rPr>
      </w:pPr>
      <w:r w:rsidRPr="00DB66A9">
        <w:rPr>
          <w:rFonts w:ascii="PT Astra Serif" w:hAnsi="PT Astra Serif" w:cs="Times New Roman"/>
          <w:bCs/>
          <w:sz w:val="26"/>
          <w:szCs w:val="26"/>
        </w:rPr>
        <w:t xml:space="preserve">Ответственным за реализацию подпрограммы является </w:t>
      </w:r>
      <w:r w:rsidRPr="00DB66A9">
        <w:rPr>
          <w:rFonts w:ascii="PT Astra Serif" w:eastAsia="Times New Roman" w:hAnsi="PT Astra Serif" w:cs="Times New Roman"/>
          <w:sz w:val="26"/>
          <w:szCs w:val="26"/>
        </w:rPr>
        <w:t>Департамент государственной гражданской службы Администрации Томской области.</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bCs/>
          <w:sz w:val="26"/>
          <w:szCs w:val="26"/>
        </w:rPr>
      </w:pPr>
      <w:r w:rsidRPr="00DB66A9">
        <w:rPr>
          <w:rFonts w:ascii="PT Astra Serif" w:hAnsi="PT Astra Serif" w:cs="Times New Roman"/>
          <w:bCs/>
          <w:sz w:val="26"/>
          <w:szCs w:val="26"/>
        </w:rPr>
        <w:t>Подпрограмма включает в себя:</w:t>
      </w:r>
    </w:p>
    <w:p w:rsidR="001E1E6B" w:rsidRPr="00DB66A9" w:rsidRDefault="001E1E6B" w:rsidP="00867DE9">
      <w:pPr>
        <w:pStyle w:val="a4"/>
        <w:numPr>
          <w:ilvl w:val="0"/>
          <w:numId w:val="25"/>
        </w:numPr>
        <w:tabs>
          <w:tab w:val="left" w:pos="1080"/>
        </w:tabs>
        <w:autoSpaceDE w:val="0"/>
        <w:autoSpaceDN w:val="0"/>
        <w:adjustRightInd w:val="0"/>
        <w:spacing w:after="0" w:line="240" w:lineRule="auto"/>
        <w:ind w:left="0" w:firstLine="709"/>
        <w:jc w:val="both"/>
        <w:rPr>
          <w:rFonts w:ascii="PT Astra Serif" w:hAnsi="PT Astra Serif" w:cs="Times New Roman"/>
          <w:sz w:val="26"/>
          <w:szCs w:val="26"/>
        </w:rPr>
      </w:pPr>
      <w:r w:rsidRPr="00DB66A9">
        <w:rPr>
          <w:rFonts w:ascii="PT Astra Serif" w:hAnsi="PT Astra Serif" w:cs="Times New Roman"/>
          <w:b/>
          <w:sz w:val="26"/>
          <w:szCs w:val="26"/>
        </w:rPr>
        <w:t>ВЦП «Реализация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r w:rsidRPr="00DB66A9">
        <w:rPr>
          <w:rFonts w:ascii="PT Astra Serif" w:hAnsi="PT Astra Serif" w:cs="Times New Roman"/>
          <w:sz w:val="26"/>
          <w:szCs w:val="26"/>
        </w:rPr>
        <w:t xml:space="preserve"> объем расходов на реализацию которой составит </w:t>
      </w:r>
      <w:r w:rsidRPr="00DB66A9">
        <w:rPr>
          <w:rFonts w:ascii="PT Astra Serif" w:hAnsi="PT Astra Serif" w:cs="Times New Roman"/>
          <w:b/>
          <w:sz w:val="26"/>
          <w:szCs w:val="26"/>
        </w:rPr>
        <w:t>2 311,5 тыс. рублей.</w:t>
      </w:r>
    </w:p>
    <w:p w:rsidR="001E1E6B" w:rsidRPr="00DB66A9" w:rsidRDefault="001E1E6B" w:rsidP="00867DE9">
      <w:pPr>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ВЦП включает в себя мероприятия по развитию кадрового потенциала организаций приоритетных отраслей экономики и социальной сферы Томской области.</w:t>
      </w:r>
    </w:p>
    <w:p w:rsidR="001E1E6B" w:rsidRPr="00DB66A9" w:rsidRDefault="001E1E6B" w:rsidP="00867DE9">
      <w:pPr>
        <w:autoSpaceDE w:val="0"/>
        <w:autoSpaceDN w:val="0"/>
        <w:adjustRightInd w:val="0"/>
        <w:spacing w:after="0" w:line="240" w:lineRule="auto"/>
        <w:ind w:firstLine="709"/>
        <w:jc w:val="both"/>
        <w:rPr>
          <w:rFonts w:ascii="PT Astra Serif" w:eastAsia="Calibri" w:hAnsi="PT Astra Serif" w:cs="Times New Roman"/>
          <w:sz w:val="26"/>
          <w:szCs w:val="26"/>
        </w:rPr>
      </w:pPr>
      <w:r w:rsidRPr="00DB66A9">
        <w:rPr>
          <w:rFonts w:ascii="PT Astra Serif" w:eastAsia="Calibri" w:hAnsi="PT Astra Serif" w:cs="Times New Roman"/>
          <w:sz w:val="26"/>
          <w:szCs w:val="26"/>
        </w:rPr>
        <w:t xml:space="preserve">В </w:t>
      </w:r>
      <w:proofErr w:type="gramStart"/>
      <w:r w:rsidRPr="00DB66A9">
        <w:rPr>
          <w:rFonts w:ascii="PT Astra Serif" w:eastAsia="Calibri" w:hAnsi="PT Astra Serif" w:cs="Times New Roman"/>
          <w:sz w:val="26"/>
          <w:szCs w:val="26"/>
        </w:rPr>
        <w:t>результате</w:t>
      </w:r>
      <w:proofErr w:type="gramEnd"/>
      <w:r w:rsidRPr="00DB66A9">
        <w:rPr>
          <w:rFonts w:ascii="PT Astra Serif" w:eastAsia="Calibri" w:hAnsi="PT Astra Serif" w:cs="Times New Roman"/>
          <w:sz w:val="26"/>
          <w:szCs w:val="26"/>
        </w:rPr>
        <w:t xml:space="preserve"> реализации ВЦП планируется достижение следующего показателя «Доля выполненных мероприятий по обеспечению реализации Государственного плана» - 100%.</w:t>
      </w:r>
    </w:p>
    <w:p w:rsidR="001E1E6B" w:rsidRPr="00DB66A9" w:rsidRDefault="001E1E6B" w:rsidP="00867DE9">
      <w:pPr>
        <w:pStyle w:val="a4"/>
        <w:numPr>
          <w:ilvl w:val="0"/>
          <w:numId w:val="25"/>
        </w:numPr>
        <w:tabs>
          <w:tab w:val="left" w:pos="1080"/>
        </w:tabs>
        <w:autoSpaceDE w:val="0"/>
        <w:autoSpaceDN w:val="0"/>
        <w:adjustRightInd w:val="0"/>
        <w:spacing w:after="0" w:line="240" w:lineRule="auto"/>
        <w:ind w:left="0" w:firstLine="709"/>
        <w:jc w:val="both"/>
        <w:rPr>
          <w:rFonts w:ascii="PT Astra Serif" w:hAnsi="PT Astra Serif" w:cs="Times New Roman"/>
          <w:sz w:val="26"/>
          <w:szCs w:val="26"/>
        </w:rPr>
      </w:pPr>
      <w:r w:rsidRPr="00DB66A9">
        <w:rPr>
          <w:rFonts w:ascii="PT Astra Serif" w:hAnsi="PT Astra Serif" w:cs="Times New Roman"/>
          <w:b/>
          <w:sz w:val="26"/>
          <w:szCs w:val="26"/>
        </w:rPr>
        <w:t xml:space="preserve">ВЦП «Награды Томской области», </w:t>
      </w:r>
      <w:r w:rsidRPr="00DB66A9">
        <w:rPr>
          <w:rFonts w:ascii="PT Astra Serif" w:hAnsi="PT Astra Serif" w:cs="Times New Roman"/>
          <w:sz w:val="26"/>
          <w:szCs w:val="26"/>
        </w:rPr>
        <w:t xml:space="preserve">объем расходов на реализацию которой составит </w:t>
      </w:r>
      <w:r w:rsidRPr="00DB66A9">
        <w:rPr>
          <w:rFonts w:ascii="PT Astra Serif" w:hAnsi="PT Astra Serif" w:cs="Times New Roman"/>
          <w:b/>
          <w:sz w:val="26"/>
          <w:szCs w:val="26"/>
        </w:rPr>
        <w:t>2 768,8 тыс. рублей.</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ВЦП включает в себя мероприятия по следующим направлениям:</w:t>
      </w:r>
    </w:p>
    <w:p w:rsidR="001E1E6B" w:rsidRPr="00DB66A9" w:rsidRDefault="001E1E6B" w:rsidP="00867DE9">
      <w:pPr>
        <w:autoSpaceDE w:val="0"/>
        <w:autoSpaceDN w:val="0"/>
        <w:adjustRightInd w:val="0"/>
        <w:spacing w:after="0" w:line="240" w:lineRule="auto"/>
        <w:ind w:firstLine="709"/>
        <w:jc w:val="both"/>
        <w:rPr>
          <w:rFonts w:ascii="PT Astra Serif" w:eastAsia="Calibri" w:hAnsi="PT Astra Serif" w:cs="Times New Roman"/>
          <w:bCs/>
          <w:sz w:val="26"/>
          <w:szCs w:val="26"/>
          <w:lang w:eastAsia="zh-CN"/>
        </w:rPr>
      </w:pPr>
      <w:r w:rsidRPr="00DB66A9">
        <w:rPr>
          <w:rFonts w:ascii="PT Astra Serif" w:hAnsi="PT Astra Serif" w:cs="Times New Roman"/>
          <w:bCs/>
          <w:sz w:val="26"/>
          <w:szCs w:val="26"/>
        </w:rPr>
        <w:t xml:space="preserve">- </w:t>
      </w:r>
      <w:r w:rsidRPr="00DB66A9">
        <w:rPr>
          <w:rFonts w:ascii="PT Astra Serif" w:eastAsia="Calibri" w:hAnsi="PT Astra Serif" w:cs="Times New Roman"/>
          <w:bCs/>
          <w:sz w:val="26"/>
          <w:szCs w:val="26"/>
          <w:lang w:eastAsia="zh-CN"/>
        </w:rPr>
        <w:t>организация вручения государственных наград Российской Федерации, наград Томской области, наград Губернатора Томской области;</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sz w:val="26"/>
          <w:szCs w:val="26"/>
        </w:rPr>
      </w:pPr>
      <w:r w:rsidRPr="00DB66A9">
        <w:rPr>
          <w:rFonts w:ascii="PT Astra Serif" w:hAnsi="PT Astra Serif" w:cs="Times New Roman"/>
          <w:sz w:val="26"/>
          <w:szCs w:val="26"/>
        </w:rPr>
        <w:t>- разработка эскизов, изготовление и приобретение бланочной и наградной продукции.</w:t>
      </w:r>
    </w:p>
    <w:p w:rsidR="001E1E6B" w:rsidRPr="00DB66A9" w:rsidRDefault="001E1E6B" w:rsidP="00867DE9">
      <w:pPr>
        <w:pStyle w:val="a4"/>
        <w:numPr>
          <w:ilvl w:val="0"/>
          <w:numId w:val="25"/>
        </w:numPr>
        <w:tabs>
          <w:tab w:val="left" w:pos="1080"/>
        </w:tabs>
        <w:autoSpaceDE w:val="0"/>
        <w:autoSpaceDN w:val="0"/>
        <w:adjustRightInd w:val="0"/>
        <w:spacing w:after="0" w:line="240" w:lineRule="auto"/>
        <w:ind w:left="0" w:firstLine="709"/>
        <w:jc w:val="both"/>
        <w:rPr>
          <w:rFonts w:ascii="PT Astra Serif" w:hAnsi="PT Astra Serif" w:cs="Times New Roman"/>
          <w:sz w:val="26"/>
          <w:szCs w:val="26"/>
        </w:rPr>
      </w:pPr>
      <w:r w:rsidRPr="00DB66A9">
        <w:rPr>
          <w:rFonts w:ascii="PT Astra Serif" w:hAnsi="PT Astra Serif" w:cs="Times New Roman"/>
          <w:b/>
          <w:sz w:val="26"/>
          <w:szCs w:val="26"/>
        </w:rPr>
        <w:t>ОМ «Содействие в подготовке управленческих кадров организаций приоритетных отраслей экономики и социальной сферы, расположенных на территории Томской области»,</w:t>
      </w:r>
      <w:r w:rsidRPr="00DB66A9">
        <w:rPr>
          <w:rFonts w:ascii="PT Astra Serif" w:hAnsi="PT Astra Serif" w:cs="Times New Roman"/>
          <w:sz w:val="26"/>
          <w:szCs w:val="26"/>
        </w:rPr>
        <w:t xml:space="preserve"> объем </w:t>
      </w:r>
      <w:proofErr w:type="gramStart"/>
      <w:r w:rsidRPr="00DB66A9">
        <w:rPr>
          <w:rFonts w:ascii="PT Astra Serif" w:hAnsi="PT Astra Serif" w:cs="Times New Roman"/>
          <w:sz w:val="26"/>
          <w:szCs w:val="26"/>
        </w:rPr>
        <w:t>расходов</w:t>
      </w:r>
      <w:proofErr w:type="gramEnd"/>
      <w:r w:rsidRPr="00DB66A9">
        <w:rPr>
          <w:rFonts w:ascii="PT Astra Serif" w:hAnsi="PT Astra Serif" w:cs="Times New Roman"/>
          <w:sz w:val="26"/>
          <w:szCs w:val="26"/>
        </w:rPr>
        <w:t xml:space="preserve"> на реализацию которого в составит </w:t>
      </w:r>
      <w:r w:rsidRPr="00DB66A9">
        <w:rPr>
          <w:rFonts w:ascii="PT Astra Serif" w:hAnsi="PT Astra Serif" w:cs="Times New Roman"/>
          <w:b/>
          <w:sz w:val="26"/>
          <w:szCs w:val="26"/>
        </w:rPr>
        <w:t>582,1 тыс. рублей.</w:t>
      </w:r>
    </w:p>
    <w:p w:rsidR="001E1E6B" w:rsidRPr="00DB66A9" w:rsidRDefault="001E1E6B" w:rsidP="00867DE9">
      <w:pPr>
        <w:pStyle w:val="a4"/>
        <w:autoSpaceDE w:val="0"/>
        <w:autoSpaceDN w:val="0"/>
        <w:adjustRightInd w:val="0"/>
        <w:spacing w:after="0" w:line="240" w:lineRule="auto"/>
        <w:ind w:left="0" w:firstLine="709"/>
        <w:jc w:val="both"/>
        <w:rPr>
          <w:rFonts w:ascii="PT Astra Serif" w:hAnsi="PT Astra Serif" w:cs="Times New Roman"/>
          <w:sz w:val="26"/>
          <w:szCs w:val="26"/>
        </w:rPr>
      </w:pPr>
      <w:r w:rsidRPr="00DB66A9">
        <w:rPr>
          <w:rFonts w:ascii="PT Astra Serif" w:hAnsi="PT Astra Serif" w:cs="Times New Roman"/>
          <w:sz w:val="26"/>
          <w:szCs w:val="26"/>
        </w:rPr>
        <w:t>ОМ включает в себя организацию и подготовку специалистов в соответствии с квотой, определенной для Томской области.</w:t>
      </w:r>
    </w:p>
    <w:p w:rsidR="001E1E6B" w:rsidRPr="00867DE9" w:rsidRDefault="001E1E6B" w:rsidP="00867DE9">
      <w:pPr>
        <w:pStyle w:val="a4"/>
        <w:autoSpaceDE w:val="0"/>
        <w:autoSpaceDN w:val="0"/>
        <w:adjustRightInd w:val="0"/>
        <w:spacing w:after="0" w:line="240" w:lineRule="auto"/>
        <w:ind w:left="0" w:firstLine="709"/>
        <w:jc w:val="both"/>
        <w:rPr>
          <w:rFonts w:ascii="PT Astra Serif" w:hAnsi="PT Astra Serif" w:cs="Times New Roman"/>
          <w:sz w:val="26"/>
          <w:szCs w:val="26"/>
        </w:rPr>
      </w:pPr>
      <w:r w:rsidRPr="00DB66A9">
        <w:rPr>
          <w:rFonts w:ascii="PT Astra Serif" w:hAnsi="PT Astra Serif" w:cs="Times New Roman"/>
          <w:sz w:val="26"/>
          <w:szCs w:val="26"/>
        </w:rPr>
        <w:lastRenderedPageBreak/>
        <w:t>В реализации подпрограммы участвует областное государственное бюджетное учреждение «Томский региональный ресурсный центр», подведомственное Департаменту финансово-ресурсного обеспечения Администрации Томской области.</w:t>
      </w:r>
      <w:r w:rsidR="00867DE9">
        <w:rPr>
          <w:rFonts w:ascii="PT Astra Serif" w:hAnsi="PT Astra Serif" w:cs="Times New Roman"/>
          <w:sz w:val="26"/>
          <w:szCs w:val="26"/>
        </w:rPr>
        <w:t xml:space="preserve"> </w:t>
      </w:r>
      <w:r w:rsidRPr="00867DE9">
        <w:rPr>
          <w:rFonts w:ascii="PT Astra Serif" w:hAnsi="PT Astra Serif" w:cs="Times New Roman"/>
          <w:sz w:val="26"/>
          <w:szCs w:val="26"/>
        </w:rPr>
        <w:t>Предельная штатная численность работников учреждения - 8 единиц.</w:t>
      </w: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b/>
          <w:sz w:val="26"/>
          <w:szCs w:val="26"/>
        </w:rPr>
      </w:pPr>
    </w:p>
    <w:p w:rsidR="001E1E6B" w:rsidRPr="00DB66A9" w:rsidRDefault="001E1E6B" w:rsidP="00867DE9">
      <w:pPr>
        <w:autoSpaceDE w:val="0"/>
        <w:autoSpaceDN w:val="0"/>
        <w:adjustRightInd w:val="0"/>
        <w:spacing w:after="0" w:line="240" w:lineRule="auto"/>
        <w:ind w:firstLine="709"/>
        <w:jc w:val="both"/>
        <w:rPr>
          <w:rFonts w:ascii="PT Astra Serif" w:hAnsi="PT Astra Serif" w:cs="Times New Roman"/>
          <w:b/>
          <w:sz w:val="26"/>
          <w:szCs w:val="26"/>
        </w:rPr>
      </w:pPr>
      <w:r w:rsidRPr="00DB66A9">
        <w:rPr>
          <w:rFonts w:ascii="PT Astra Serif" w:hAnsi="PT Astra Serif" w:cs="Times New Roman"/>
          <w:b/>
          <w:sz w:val="26"/>
          <w:szCs w:val="26"/>
        </w:rPr>
        <w:t>Обеспечивающая подпрограмма</w:t>
      </w:r>
    </w:p>
    <w:p w:rsidR="001E1E6B" w:rsidRPr="00DB66A9" w:rsidRDefault="001E1E6B" w:rsidP="00867DE9">
      <w:pPr>
        <w:pStyle w:val="ConsPlusNormal"/>
        <w:ind w:firstLine="709"/>
        <w:jc w:val="both"/>
        <w:rPr>
          <w:rFonts w:ascii="PT Astra Serif" w:eastAsia="Times New Roman" w:hAnsi="PT Astra Serif" w:cs="Times New Roman"/>
          <w:bCs/>
          <w:iCs/>
          <w:sz w:val="26"/>
          <w:szCs w:val="26"/>
        </w:rPr>
      </w:pPr>
      <w:r w:rsidRPr="00DB66A9">
        <w:rPr>
          <w:rFonts w:ascii="PT Astra Serif" w:eastAsia="Times New Roman" w:hAnsi="PT Astra Serif" w:cs="Times New Roman"/>
          <w:bCs/>
          <w:iCs/>
          <w:sz w:val="26"/>
          <w:szCs w:val="26"/>
        </w:rPr>
        <w:t xml:space="preserve">В обеспечивающую подпрограмму включены расходы на содержание Департамента ЗАГС Томской области, Комитета по обеспечению деятельности мировых судей Томской области. Общий объем ассигнований на реализацию обеспечивающей подпрограммы в 2021 году составит </w:t>
      </w:r>
      <w:r w:rsidRPr="00DB66A9">
        <w:rPr>
          <w:rFonts w:ascii="PT Astra Serif" w:eastAsia="Times New Roman" w:hAnsi="PT Astra Serif" w:cs="Times New Roman"/>
          <w:b/>
          <w:bCs/>
          <w:iCs/>
          <w:sz w:val="26"/>
          <w:szCs w:val="26"/>
        </w:rPr>
        <w:t>173 045,6 тыс. рублей.</w:t>
      </w:r>
    </w:p>
    <w:p w:rsidR="003D5D90" w:rsidRDefault="003D5D90" w:rsidP="0089685A">
      <w:pPr>
        <w:autoSpaceDE w:val="0"/>
        <w:autoSpaceDN w:val="0"/>
        <w:adjustRightInd w:val="0"/>
        <w:spacing w:after="0" w:line="240" w:lineRule="auto"/>
        <w:ind w:firstLine="709"/>
        <w:rPr>
          <w:rFonts w:ascii="PT Astra Serif" w:hAnsi="PT Astra Serif" w:cs="Times New Roman"/>
          <w:b/>
          <w:bCs/>
          <w:i/>
          <w:iCs/>
          <w:sz w:val="26"/>
          <w:szCs w:val="26"/>
          <w:highlight w:val="yellow"/>
        </w:rPr>
      </w:pPr>
    </w:p>
    <w:p w:rsidR="00A06CC5" w:rsidRPr="00A06CC5" w:rsidRDefault="00A06CC5" w:rsidP="0089685A">
      <w:pPr>
        <w:autoSpaceDE w:val="0"/>
        <w:autoSpaceDN w:val="0"/>
        <w:adjustRightInd w:val="0"/>
        <w:spacing w:after="0" w:line="240" w:lineRule="auto"/>
        <w:ind w:firstLine="709"/>
        <w:rPr>
          <w:rFonts w:ascii="PT Astra Serif" w:hAnsi="PT Astra Serif" w:cs="Times New Roman"/>
          <w:b/>
          <w:bCs/>
          <w:i/>
          <w:iCs/>
          <w:sz w:val="26"/>
          <w:szCs w:val="26"/>
          <w:highlight w:val="yellow"/>
        </w:rPr>
      </w:pPr>
    </w:p>
    <w:p w:rsidR="00DF2A29" w:rsidRPr="00C11114" w:rsidRDefault="00DF2A29" w:rsidP="00DF2A29">
      <w:pPr>
        <w:pStyle w:val="a4"/>
        <w:numPr>
          <w:ilvl w:val="0"/>
          <w:numId w:val="75"/>
        </w:numPr>
        <w:autoSpaceDE w:val="0"/>
        <w:autoSpaceDN w:val="0"/>
        <w:adjustRightInd w:val="0"/>
        <w:spacing w:after="0" w:line="240" w:lineRule="auto"/>
        <w:jc w:val="center"/>
        <w:rPr>
          <w:rFonts w:ascii="PT Astra Serif" w:hAnsi="PT Astra Serif" w:cs="Times New Roman"/>
          <w:b/>
          <w:bCs/>
          <w:iCs/>
          <w:sz w:val="26"/>
          <w:szCs w:val="26"/>
        </w:rPr>
      </w:pPr>
      <w:proofErr w:type="spellStart"/>
      <w:r w:rsidRPr="00C11114">
        <w:rPr>
          <w:rFonts w:ascii="PT Astra Serif" w:hAnsi="PT Astra Serif" w:cs="Times New Roman"/>
          <w:b/>
          <w:bCs/>
          <w:iCs/>
          <w:sz w:val="26"/>
          <w:szCs w:val="26"/>
        </w:rPr>
        <w:t>Непрограммные</w:t>
      </w:r>
      <w:proofErr w:type="spellEnd"/>
      <w:r w:rsidRPr="00C11114">
        <w:rPr>
          <w:rFonts w:ascii="PT Astra Serif" w:hAnsi="PT Astra Serif" w:cs="Times New Roman"/>
          <w:b/>
          <w:bCs/>
          <w:iCs/>
          <w:sz w:val="26"/>
          <w:szCs w:val="26"/>
        </w:rPr>
        <w:t xml:space="preserve"> направления расходов областного бюджета</w:t>
      </w:r>
    </w:p>
    <w:p w:rsidR="00DF2A29" w:rsidRPr="00C11114" w:rsidRDefault="00DF2A29" w:rsidP="00DF2A29">
      <w:pPr>
        <w:pStyle w:val="a4"/>
        <w:autoSpaceDE w:val="0"/>
        <w:autoSpaceDN w:val="0"/>
        <w:adjustRightInd w:val="0"/>
        <w:spacing w:after="0" w:line="240" w:lineRule="auto"/>
        <w:ind w:left="0" w:firstLine="709"/>
        <w:rPr>
          <w:rFonts w:ascii="PT Astra Serif" w:hAnsi="PT Astra Serif" w:cs="Times New Roman"/>
          <w:b/>
          <w:bCs/>
          <w:iCs/>
          <w:sz w:val="24"/>
          <w:szCs w:val="24"/>
        </w:rPr>
      </w:pPr>
    </w:p>
    <w:p w:rsidR="00DF2A29" w:rsidRPr="00C11114" w:rsidRDefault="00DF2A29" w:rsidP="00DF2A29">
      <w:pPr>
        <w:pStyle w:val="a4"/>
        <w:autoSpaceDE w:val="0"/>
        <w:autoSpaceDN w:val="0"/>
        <w:adjustRightInd w:val="0"/>
        <w:spacing w:after="0" w:line="240" w:lineRule="auto"/>
        <w:ind w:left="0" w:firstLine="709"/>
        <w:jc w:val="both"/>
        <w:rPr>
          <w:rFonts w:ascii="PT Astra Serif" w:hAnsi="PT Astra Serif" w:cs="Times New Roman"/>
          <w:bCs/>
          <w:iCs/>
          <w:sz w:val="26"/>
          <w:szCs w:val="26"/>
        </w:rPr>
      </w:pPr>
      <w:r w:rsidRPr="00C11114">
        <w:rPr>
          <w:rFonts w:ascii="PT Astra Serif" w:hAnsi="PT Astra Serif" w:cs="Times New Roman"/>
          <w:bCs/>
          <w:iCs/>
          <w:sz w:val="26"/>
          <w:szCs w:val="26"/>
        </w:rPr>
        <w:t xml:space="preserve">Общий объем расходов областного бюджета по </w:t>
      </w:r>
      <w:proofErr w:type="spellStart"/>
      <w:r w:rsidRPr="00C11114">
        <w:rPr>
          <w:rFonts w:ascii="PT Astra Serif" w:hAnsi="PT Astra Serif" w:cs="Times New Roman"/>
          <w:bCs/>
          <w:iCs/>
          <w:sz w:val="26"/>
          <w:szCs w:val="26"/>
        </w:rPr>
        <w:t>непрограммным</w:t>
      </w:r>
      <w:proofErr w:type="spellEnd"/>
      <w:r w:rsidRPr="00C11114">
        <w:rPr>
          <w:rFonts w:ascii="PT Astra Serif" w:hAnsi="PT Astra Serif" w:cs="Times New Roman"/>
          <w:bCs/>
          <w:iCs/>
          <w:sz w:val="26"/>
          <w:szCs w:val="26"/>
        </w:rPr>
        <w:t xml:space="preserve"> направлениям составляет </w:t>
      </w:r>
      <w:proofErr w:type="gramStart"/>
      <w:r w:rsidRPr="00C11114">
        <w:rPr>
          <w:rFonts w:ascii="PT Astra Serif" w:hAnsi="PT Astra Serif" w:cs="Times New Roman"/>
          <w:bCs/>
          <w:iCs/>
          <w:sz w:val="26"/>
          <w:szCs w:val="26"/>
        </w:rPr>
        <w:t>на</w:t>
      </w:r>
      <w:proofErr w:type="gramEnd"/>
      <w:r w:rsidRPr="00C11114">
        <w:rPr>
          <w:rFonts w:ascii="PT Astra Serif" w:hAnsi="PT Astra Serif" w:cs="Times New Roman"/>
          <w:bCs/>
          <w:iCs/>
          <w:sz w:val="26"/>
          <w:szCs w:val="26"/>
        </w:rPr>
        <w:t>:</w:t>
      </w:r>
    </w:p>
    <w:p w:rsidR="00DF2A29" w:rsidRPr="00C11114" w:rsidRDefault="00DF2A29" w:rsidP="00DF2A29">
      <w:pPr>
        <w:pStyle w:val="a4"/>
        <w:numPr>
          <w:ilvl w:val="0"/>
          <w:numId w:val="4"/>
        </w:numPr>
        <w:autoSpaceDE w:val="0"/>
        <w:autoSpaceDN w:val="0"/>
        <w:adjustRightInd w:val="0"/>
        <w:spacing w:after="0" w:line="240" w:lineRule="auto"/>
        <w:jc w:val="both"/>
        <w:rPr>
          <w:rFonts w:ascii="PT Astra Serif" w:hAnsi="PT Astra Serif" w:cs="Times New Roman"/>
          <w:bCs/>
          <w:iCs/>
          <w:sz w:val="26"/>
          <w:szCs w:val="26"/>
        </w:rPr>
      </w:pPr>
      <w:r w:rsidRPr="00C11114">
        <w:rPr>
          <w:rFonts w:ascii="PT Astra Serif" w:hAnsi="PT Astra Serif" w:cs="Times New Roman"/>
          <w:bCs/>
          <w:iCs/>
          <w:sz w:val="26"/>
          <w:szCs w:val="26"/>
        </w:rPr>
        <w:t>202</w:t>
      </w:r>
      <w:r>
        <w:rPr>
          <w:rFonts w:ascii="PT Astra Serif" w:hAnsi="PT Astra Serif" w:cs="Times New Roman"/>
          <w:bCs/>
          <w:iCs/>
          <w:sz w:val="26"/>
          <w:szCs w:val="26"/>
        </w:rPr>
        <w:t>1</w:t>
      </w:r>
      <w:r w:rsidRPr="00C11114">
        <w:rPr>
          <w:rFonts w:ascii="PT Astra Serif" w:hAnsi="PT Astra Serif" w:cs="Times New Roman"/>
          <w:bCs/>
          <w:iCs/>
          <w:sz w:val="26"/>
          <w:szCs w:val="26"/>
        </w:rPr>
        <w:t xml:space="preserve"> год – </w:t>
      </w:r>
      <w:r>
        <w:rPr>
          <w:rFonts w:ascii="PT Astra Serif" w:hAnsi="PT Astra Serif" w:cs="Times New Roman"/>
          <w:bCs/>
          <w:iCs/>
          <w:sz w:val="26"/>
          <w:szCs w:val="26"/>
        </w:rPr>
        <w:t>2 770 259,9</w:t>
      </w:r>
      <w:r w:rsidRPr="00C11114">
        <w:rPr>
          <w:rFonts w:ascii="PT Astra Serif" w:hAnsi="PT Astra Serif" w:cs="Times New Roman"/>
          <w:bCs/>
          <w:iCs/>
          <w:sz w:val="26"/>
          <w:szCs w:val="26"/>
        </w:rPr>
        <w:t xml:space="preserve"> тыс. рублей;</w:t>
      </w:r>
    </w:p>
    <w:p w:rsidR="00DF2A29" w:rsidRPr="00C11114" w:rsidRDefault="00DF2A29" w:rsidP="00DF2A29">
      <w:pPr>
        <w:pStyle w:val="a4"/>
        <w:numPr>
          <w:ilvl w:val="0"/>
          <w:numId w:val="4"/>
        </w:numPr>
        <w:autoSpaceDE w:val="0"/>
        <w:autoSpaceDN w:val="0"/>
        <w:adjustRightInd w:val="0"/>
        <w:spacing w:after="0" w:line="240" w:lineRule="auto"/>
        <w:jc w:val="both"/>
        <w:rPr>
          <w:rFonts w:ascii="PT Astra Serif" w:hAnsi="PT Astra Serif" w:cs="Times New Roman"/>
          <w:bCs/>
          <w:iCs/>
          <w:sz w:val="26"/>
          <w:szCs w:val="26"/>
        </w:rPr>
      </w:pPr>
      <w:r w:rsidRPr="00C11114">
        <w:rPr>
          <w:rFonts w:ascii="PT Astra Serif" w:hAnsi="PT Astra Serif" w:cs="Times New Roman"/>
          <w:bCs/>
          <w:iCs/>
          <w:sz w:val="26"/>
          <w:szCs w:val="26"/>
        </w:rPr>
        <w:t>202</w:t>
      </w:r>
      <w:r>
        <w:rPr>
          <w:rFonts w:ascii="PT Astra Serif" w:hAnsi="PT Astra Serif" w:cs="Times New Roman"/>
          <w:bCs/>
          <w:iCs/>
          <w:sz w:val="26"/>
          <w:szCs w:val="26"/>
        </w:rPr>
        <w:t>2</w:t>
      </w:r>
      <w:r w:rsidRPr="00C11114">
        <w:rPr>
          <w:rFonts w:ascii="PT Astra Serif" w:hAnsi="PT Astra Serif" w:cs="Times New Roman"/>
          <w:bCs/>
          <w:iCs/>
          <w:sz w:val="26"/>
          <w:szCs w:val="26"/>
        </w:rPr>
        <w:t xml:space="preserve"> год – 1</w:t>
      </w:r>
      <w:r>
        <w:rPr>
          <w:rFonts w:ascii="PT Astra Serif" w:hAnsi="PT Astra Serif" w:cs="Times New Roman"/>
          <w:bCs/>
          <w:iCs/>
          <w:sz w:val="26"/>
          <w:szCs w:val="26"/>
        </w:rPr>
        <w:t xml:space="preserve"> 776 752,8 </w:t>
      </w:r>
      <w:r w:rsidRPr="00C11114">
        <w:rPr>
          <w:rFonts w:ascii="PT Astra Serif" w:hAnsi="PT Astra Serif" w:cs="Times New Roman"/>
          <w:bCs/>
          <w:iCs/>
          <w:sz w:val="26"/>
          <w:szCs w:val="26"/>
        </w:rPr>
        <w:t>тыс. рублей;</w:t>
      </w:r>
    </w:p>
    <w:p w:rsidR="00DF2A29" w:rsidRPr="00C11114" w:rsidRDefault="00DF2A29" w:rsidP="00DF2A29">
      <w:pPr>
        <w:pStyle w:val="a4"/>
        <w:numPr>
          <w:ilvl w:val="0"/>
          <w:numId w:val="4"/>
        </w:numPr>
        <w:autoSpaceDE w:val="0"/>
        <w:autoSpaceDN w:val="0"/>
        <w:adjustRightInd w:val="0"/>
        <w:spacing w:after="0" w:line="240" w:lineRule="auto"/>
        <w:jc w:val="both"/>
        <w:rPr>
          <w:rFonts w:ascii="PT Astra Serif" w:hAnsi="PT Astra Serif" w:cs="Times New Roman"/>
          <w:bCs/>
          <w:iCs/>
          <w:sz w:val="26"/>
          <w:szCs w:val="26"/>
        </w:rPr>
      </w:pPr>
      <w:r w:rsidRPr="00C11114">
        <w:rPr>
          <w:rFonts w:ascii="PT Astra Serif" w:hAnsi="PT Astra Serif" w:cs="Times New Roman"/>
          <w:bCs/>
          <w:iCs/>
          <w:sz w:val="26"/>
          <w:szCs w:val="26"/>
        </w:rPr>
        <w:t>202</w:t>
      </w:r>
      <w:r>
        <w:rPr>
          <w:rFonts w:ascii="PT Astra Serif" w:hAnsi="PT Astra Serif" w:cs="Times New Roman"/>
          <w:bCs/>
          <w:iCs/>
          <w:sz w:val="26"/>
          <w:szCs w:val="26"/>
        </w:rPr>
        <w:t>3</w:t>
      </w:r>
      <w:r w:rsidRPr="00C11114">
        <w:rPr>
          <w:rFonts w:ascii="PT Astra Serif" w:hAnsi="PT Astra Serif" w:cs="Times New Roman"/>
          <w:bCs/>
          <w:iCs/>
          <w:sz w:val="26"/>
          <w:szCs w:val="26"/>
        </w:rPr>
        <w:t xml:space="preserve"> год – 1</w:t>
      </w:r>
      <w:r>
        <w:rPr>
          <w:rFonts w:ascii="PT Astra Serif" w:hAnsi="PT Astra Serif" w:cs="Times New Roman"/>
          <w:bCs/>
          <w:iCs/>
          <w:sz w:val="26"/>
          <w:szCs w:val="26"/>
        </w:rPr>
        <w:t> 636 752,8</w:t>
      </w:r>
      <w:r w:rsidRPr="00C11114">
        <w:rPr>
          <w:rFonts w:ascii="PT Astra Serif" w:hAnsi="PT Astra Serif" w:cs="Times New Roman"/>
          <w:bCs/>
          <w:iCs/>
          <w:sz w:val="26"/>
          <w:szCs w:val="26"/>
        </w:rPr>
        <w:t xml:space="preserve"> тыс. рублей.</w:t>
      </w:r>
    </w:p>
    <w:p w:rsidR="00DF2A29" w:rsidRPr="00C11114" w:rsidRDefault="00DF2A29" w:rsidP="00DF2A29">
      <w:pPr>
        <w:autoSpaceDE w:val="0"/>
        <w:autoSpaceDN w:val="0"/>
        <w:adjustRightInd w:val="0"/>
        <w:spacing w:after="0" w:line="240" w:lineRule="auto"/>
        <w:ind w:firstLine="709"/>
        <w:jc w:val="both"/>
        <w:rPr>
          <w:rFonts w:ascii="PT Astra Serif" w:hAnsi="PT Astra Serif" w:cs="Times New Roman"/>
          <w:bCs/>
          <w:iCs/>
          <w:sz w:val="26"/>
          <w:szCs w:val="26"/>
        </w:rPr>
      </w:pPr>
      <w:proofErr w:type="spellStart"/>
      <w:r w:rsidRPr="00C11114">
        <w:rPr>
          <w:rFonts w:ascii="PT Astra Serif" w:hAnsi="PT Astra Serif" w:cs="Times New Roman"/>
          <w:bCs/>
          <w:iCs/>
          <w:sz w:val="26"/>
          <w:szCs w:val="26"/>
        </w:rPr>
        <w:t>Непрограммные</w:t>
      </w:r>
      <w:proofErr w:type="spellEnd"/>
      <w:r w:rsidRPr="00C11114">
        <w:rPr>
          <w:rFonts w:ascii="PT Astra Serif" w:hAnsi="PT Astra Serif" w:cs="Times New Roman"/>
          <w:bCs/>
          <w:iCs/>
          <w:sz w:val="26"/>
          <w:szCs w:val="26"/>
        </w:rPr>
        <w:t xml:space="preserve"> направления расходов определены пунктом 14 Порядка принятия решений о разработке государственных программ Томской области, их формирования и реализации, утвержденного постановлением Администрации Томской области от 05.09.2019 №  313а.</w:t>
      </w:r>
    </w:p>
    <w:p w:rsidR="00DF2A29" w:rsidRPr="00C11114" w:rsidRDefault="00DF2A29" w:rsidP="00DF2A29">
      <w:pPr>
        <w:autoSpaceDE w:val="0"/>
        <w:autoSpaceDN w:val="0"/>
        <w:adjustRightInd w:val="0"/>
        <w:spacing w:after="0" w:line="240" w:lineRule="auto"/>
        <w:ind w:firstLine="709"/>
        <w:rPr>
          <w:rFonts w:ascii="PT Astra Serif" w:hAnsi="PT Astra Serif" w:cs="Times New Roman"/>
          <w:bCs/>
          <w:iCs/>
          <w:sz w:val="26"/>
          <w:szCs w:val="26"/>
        </w:rPr>
      </w:pPr>
    </w:p>
    <w:p w:rsidR="00DF2A29" w:rsidRPr="00C11114" w:rsidRDefault="00DF2A29" w:rsidP="00DF2A29">
      <w:pPr>
        <w:autoSpaceDE w:val="0"/>
        <w:autoSpaceDN w:val="0"/>
        <w:adjustRightInd w:val="0"/>
        <w:spacing w:after="0" w:line="240" w:lineRule="auto"/>
        <w:ind w:firstLine="709"/>
        <w:rPr>
          <w:rFonts w:ascii="PT Astra Serif" w:hAnsi="PT Astra Serif" w:cs="Times New Roman"/>
          <w:bCs/>
          <w:iCs/>
          <w:sz w:val="26"/>
          <w:szCs w:val="26"/>
        </w:rPr>
      </w:pPr>
      <w:r w:rsidRPr="00C11114">
        <w:rPr>
          <w:rFonts w:ascii="PT Astra Serif" w:hAnsi="PT Astra Serif" w:cs="Times New Roman"/>
          <w:bCs/>
          <w:iCs/>
          <w:sz w:val="26"/>
          <w:szCs w:val="26"/>
        </w:rPr>
        <w:t xml:space="preserve">Бюджетные ассигнования на реализацию </w:t>
      </w:r>
      <w:proofErr w:type="spellStart"/>
      <w:r w:rsidRPr="00C11114">
        <w:rPr>
          <w:rFonts w:ascii="PT Astra Serif" w:hAnsi="PT Astra Serif" w:cs="Times New Roman"/>
          <w:bCs/>
          <w:iCs/>
          <w:sz w:val="26"/>
          <w:szCs w:val="26"/>
        </w:rPr>
        <w:t>непрограммных</w:t>
      </w:r>
      <w:proofErr w:type="spellEnd"/>
      <w:r w:rsidRPr="00C11114">
        <w:rPr>
          <w:rFonts w:ascii="PT Astra Serif" w:hAnsi="PT Astra Serif" w:cs="Times New Roman"/>
          <w:bCs/>
          <w:iCs/>
          <w:sz w:val="26"/>
          <w:szCs w:val="26"/>
        </w:rPr>
        <w:t xml:space="preserve"> направлений расходов на 202</w:t>
      </w:r>
      <w:r>
        <w:rPr>
          <w:rFonts w:ascii="PT Astra Serif" w:hAnsi="PT Astra Serif" w:cs="Times New Roman"/>
          <w:bCs/>
          <w:iCs/>
          <w:sz w:val="26"/>
          <w:szCs w:val="26"/>
        </w:rPr>
        <w:t>1</w:t>
      </w:r>
      <w:r w:rsidRPr="00C11114">
        <w:rPr>
          <w:rFonts w:ascii="PT Astra Serif" w:hAnsi="PT Astra Serif" w:cs="Times New Roman"/>
          <w:bCs/>
          <w:iCs/>
          <w:sz w:val="26"/>
          <w:szCs w:val="26"/>
        </w:rPr>
        <w:t xml:space="preserve"> – 202</w:t>
      </w:r>
      <w:r>
        <w:rPr>
          <w:rFonts w:ascii="PT Astra Serif" w:hAnsi="PT Astra Serif" w:cs="Times New Roman"/>
          <w:bCs/>
          <w:iCs/>
          <w:sz w:val="26"/>
          <w:szCs w:val="26"/>
        </w:rPr>
        <w:t>3</w:t>
      </w:r>
      <w:r w:rsidRPr="00C11114">
        <w:rPr>
          <w:rFonts w:ascii="PT Astra Serif" w:hAnsi="PT Astra Serif" w:cs="Times New Roman"/>
          <w:bCs/>
          <w:iCs/>
          <w:sz w:val="26"/>
          <w:szCs w:val="26"/>
        </w:rPr>
        <w:t xml:space="preserve"> годы представлены в таблице:</w:t>
      </w:r>
    </w:p>
    <w:p w:rsidR="00DF2A29" w:rsidRPr="00C11114" w:rsidRDefault="00DF2A29" w:rsidP="00DF2A29">
      <w:pPr>
        <w:autoSpaceDE w:val="0"/>
        <w:autoSpaceDN w:val="0"/>
        <w:adjustRightInd w:val="0"/>
        <w:spacing w:after="0" w:line="240" w:lineRule="auto"/>
        <w:rPr>
          <w:rFonts w:ascii="PT Astra Serif" w:hAnsi="PT Astra Serif" w:cs="Times New Roman"/>
          <w:b/>
          <w:bCs/>
          <w:i/>
          <w:iCs/>
          <w:sz w:val="24"/>
          <w:szCs w:val="24"/>
        </w:rPr>
      </w:pPr>
    </w:p>
    <w:tbl>
      <w:tblPr>
        <w:tblW w:w="10219" w:type="dxa"/>
        <w:tblInd w:w="95" w:type="dxa"/>
        <w:tblLook w:val="04A0"/>
      </w:tblPr>
      <w:tblGrid>
        <w:gridCol w:w="5542"/>
        <w:gridCol w:w="1701"/>
        <w:gridCol w:w="1559"/>
        <w:gridCol w:w="1417"/>
      </w:tblGrid>
      <w:tr w:rsidR="00DF2A29" w:rsidRPr="00C11114" w:rsidTr="00CF5BFD">
        <w:trPr>
          <w:trHeight w:val="630"/>
          <w:tblHeader/>
        </w:trPr>
        <w:tc>
          <w:tcPr>
            <w:tcW w:w="5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sidRPr="00C11114">
              <w:rPr>
                <w:rFonts w:ascii="PT Astra Serif" w:eastAsia="Times New Roman" w:hAnsi="PT Astra Serif" w:cs="Times New Roman"/>
                <w:b/>
                <w:bCs/>
                <w:color w:val="000000"/>
                <w:sz w:val="24"/>
                <w:szCs w:val="24"/>
                <w:lang w:eastAsia="ru-RU"/>
              </w:rPr>
              <w:t>Наименование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sidRPr="00C11114">
              <w:rPr>
                <w:rFonts w:ascii="PT Astra Serif" w:eastAsia="Times New Roman" w:hAnsi="PT Astra Serif" w:cs="Times New Roman"/>
                <w:b/>
                <w:bCs/>
                <w:color w:val="000000"/>
                <w:sz w:val="24"/>
                <w:szCs w:val="24"/>
                <w:lang w:eastAsia="ru-RU"/>
              </w:rPr>
              <w:t>Проект на 202</w:t>
            </w:r>
            <w:r>
              <w:rPr>
                <w:rFonts w:ascii="PT Astra Serif" w:eastAsia="Times New Roman" w:hAnsi="PT Astra Serif" w:cs="Times New Roman"/>
                <w:b/>
                <w:bCs/>
                <w:color w:val="000000"/>
                <w:sz w:val="24"/>
                <w:szCs w:val="24"/>
                <w:lang w:eastAsia="ru-RU"/>
              </w:rPr>
              <w:t>1</w:t>
            </w:r>
            <w:r w:rsidRPr="00C11114">
              <w:rPr>
                <w:rFonts w:ascii="PT Astra Serif" w:eastAsia="Times New Roman" w:hAnsi="PT Astra Serif" w:cs="Times New Roman"/>
                <w:b/>
                <w:bCs/>
                <w:color w:val="000000"/>
                <w:sz w:val="24"/>
                <w:szCs w:val="24"/>
                <w:lang w:eastAsia="ru-RU"/>
              </w:rPr>
              <w:t xml:space="preserve">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sidRPr="00C11114">
              <w:rPr>
                <w:rFonts w:ascii="PT Astra Serif" w:eastAsia="Times New Roman" w:hAnsi="PT Astra Serif" w:cs="Times New Roman"/>
                <w:b/>
                <w:bCs/>
                <w:color w:val="000000"/>
                <w:sz w:val="24"/>
                <w:szCs w:val="24"/>
                <w:lang w:eastAsia="ru-RU"/>
              </w:rPr>
              <w:t>Проект на 202</w:t>
            </w:r>
            <w:r>
              <w:rPr>
                <w:rFonts w:ascii="PT Astra Serif" w:eastAsia="Times New Roman" w:hAnsi="PT Astra Serif" w:cs="Times New Roman"/>
                <w:b/>
                <w:bCs/>
                <w:color w:val="000000"/>
                <w:sz w:val="24"/>
                <w:szCs w:val="24"/>
                <w:lang w:eastAsia="ru-RU"/>
              </w:rPr>
              <w:t>2</w:t>
            </w:r>
            <w:r w:rsidRPr="00C11114">
              <w:rPr>
                <w:rFonts w:ascii="PT Astra Serif" w:eastAsia="Times New Roman" w:hAnsi="PT Astra Serif" w:cs="Times New Roman"/>
                <w:b/>
                <w:bCs/>
                <w:color w:val="000000"/>
                <w:sz w:val="24"/>
                <w:szCs w:val="24"/>
                <w:lang w:eastAsia="ru-RU"/>
              </w:rPr>
              <w:t xml:space="preserve">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sidRPr="00C11114">
              <w:rPr>
                <w:rFonts w:ascii="PT Astra Serif" w:eastAsia="Times New Roman" w:hAnsi="PT Astra Serif" w:cs="Times New Roman"/>
                <w:b/>
                <w:bCs/>
                <w:color w:val="000000"/>
                <w:sz w:val="24"/>
                <w:szCs w:val="24"/>
                <w:lang w:eastAsia="ru-RU"/>
              </w:rPr>
              <w:t>Проект на 202</w:t>
            </w:r>
            <w:r>
              <w:rPr>
                <w:rFonts w:ascii="PT Astra Serif" w:eastAsia="Times New Roman" w:hAnsi="PT Astra Serif" w:cs="Times New Roman"/>
                <w:b/>
                <w:bCs/>
                <w:color w:val="000000"/>
                <w:sz w:val="24"/>
                <w:szCs w:val="24"/>
                <w:lang w:eastAsia="ru-RU"/>
              </w:rPr>
              <w:t>3</w:t>
            </w:r>
            <w:r w:rsidRPr="00C11114">
              <w:rPr>
                <w:rFonts w:ascii="PT Astra Serif" w:eastAsia="Times New Roman" w:hAnsi="PT Astra Serif" w:cs="Times New Roman"/>
                <w:b/>
                <w:bCs/>
                <w:color w:val="000000"/>
                <w:sz w:val="24"/>
                <w:szCs w:val="24"/>
                <w:lang w:eastAsia="ru-RU"/>
              </w:rPr>
              <w:t xml:space="preserve"> год</w:t>
            </w:r>
          </w:p>
        </w:tc>
      </w:tr>
      <w:tr w:rsidR="00DF2A29" w:rsidRPr="00C11114" w:rsidTr="00CF5BFD">
        <w:trPr>
          <w:trHeight w:val="315"/>
          <w:tblHeader/>
        </w:trPr>
        <w:tc>
          <w:tcPr>
            <w:tcW w:w="5542" w:type="dxa"/>
            <w:tcBorders>
              <w:top w:val="nil"/>
              <w:left w:val="single" w:sz="4" w:space="0" w:color="auto"/>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sidRPr="00C11114">
              <w:rPr>
                <w:rFonts w:ascii="PT Astra Serif" w:eastAsia="Times New Roman" w:hAnsi="PT Astra Serif" w:cs="Times New Roman"/>
                <w:b/>
                <w:bCs/>
                <w:color w:val="000000"/>
                <w:sz w:val="24"/>
                <w:szCs w:val="24"/>
                <w:lang w:eastAsia="ru-RU"/>
              </w:rPr>
              <w:t>1</w:t>
            </w:r>
          </w:p>
        </w:tc>
        <w:tc>
          <w:tcPr>
            <w:tcW w:w="1701"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sidRPr="00C11114">
              <w:rPr>
                <w:rFonts w:ascii="PT Astra Serif" w:eastAsia="Times New Roman" w:hAnsi="PT Astra Serif" w:cs="Times New Roman"/>
                <w:b/>
                <w:bCs/>
                <w:color w:val="000000"/>
                <w:sz w:val="24"/>
                <w:szCs w:val="24"/>
                <w:lang w:eastAsia="ru-RU"/>
              </w:rPr>
              <w:t>2</w:t>
            </w:r>
          </w:p>
        </w:tc>
        <w:tc>
          <w:tcPr>
            <w:tcW w:w="1559"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sidRPr="00C11114">
              <w:rPr>
                <w:rFonts w:ascii="PT Astra Serif" w:eastAsia="Times New Roman" w:hAnsi="PT Astra Serif" w:cs="Times New Roman"/>
                <w:b/>
                <w:bCs/>
                <w:color w:val="000000"/>
                <w:sz w:val="24"/>
                <w:szCs w:val="24"/>
                <w:lang w:eastAsia="ru-RU"/>
              </w:rPr>
              <w:t>3</w:t>
            </w:r>
          </w:p>
        </w:tc>
        <w:tc>
          <w:tcPr>
            <w:tcW w:w="1417"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sidRPr="00C11114">
              <w:rPr>
                <w:rFonts w:ascii="PT Astra Serif" w:eastAsia="Times New Roman" w:hAnsi="PT Astra Serif" w:cs="Times New Roman"/>
                <w:b/>
                <w:bCs/>
                <w:color w:val="000000"/>
                <w:sz w:val="24"/>
                <w:szCs w:val="24"/>
                <w:lang w:eastAsia="ru-RU"/>
              </w:rPr>
              <w:t>4</w:t>
            </w:r>
          </w:p>
        </w:tc>
      </w:tr>
      <w:tr w:rsidR="00DF2A29" w:rsidRPr="00C11114" w:rsidTr="00CF5BFD">
        <w:trPr>
          <w:trHeight w:val="315"/>
        </w:trPr>
        <w:tc>
          <w:tcPr>
            <w:tcW w:w="5542" w:type="dxa"/>
            <w:tcBorders>
              <w:top w:val="nil"/>
              <w:left w:val="single" w:sz="4" w:space="0" w:color="auto"/>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rPr>
                <w:rFonts w:ascii="PT Astra Serif" w:eastAsia="Times New Roman" w:hAnsi="PT Astra Serif" w:cs="Times New Roman"/>
                <w:b/>
                <w:bCs/>
                <w:color w:val="000000"/>
                <w:sz w:val="24"/>
                <w:szCs w:val="24"/>
                <w:lang w:eastAsia="ru-RU"/>
              </w:rPr>
            </w:pPr>
            <w:r w:rsidRPr="00C11114">
              <w:rPr>
                <w:rFonts w:ascii="PT Astra Serif" w:eastAsia="Times New Roman" w:hAnsi="PT Astra Serif" w:cs="Times New Roman"/>
                <w:b/>
                <w:bCs/>
                <w:color w:val="000000"/>
                <w:sz w:val="24"/>
                <w:szCs w:val="24"/>
                <w:lang w:eastAsia="ru-RU"/>
              </w:rPr>
              <w:t>ВСЕГО, в т.ч.:</w:t>
            </w:r>
          </w:p>
        </w:tc>
        <w:tc>
          <w:tcPr>
            <w:tcW w:w="1701"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2 770 259,9</w:t>
            </w:r>
          </w:p>
        </w:tc>
        <w:tc>
          <w:tcPr>
            <w:tcW w:w="1559"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1 776 752,8</w:t>
            </w:r>
          </w:p>
        </w:tc>
        <w:tc>
          <w:tcPr>
            <w:tcW w:w="1417"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1 636 752,8</w:t>
            </w:r>
          </w:p>
        </w:tc>
      </w:tr>
      <w:tr w:rsidR="00DF2A29" w:rsidRPr="00C11114" w:rsidTr="00CF5BFD">
        <w:trPr>
          <w:trHeight w:val="581"/>
        </w:trPr>
        <w:tc>
          <w:tcPr>
            <w:tcW w:w="5542" w:type="dxa"/>
            <w:tcBorders>
              <w:top w:val="nil"/>
              <w:left w:val="single" w:sz="4" w:space="0" w:color="auto"/>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rPr>
                <w:rFonts w:ascii="PT Astra Serif" w:eastAsia="Times New Roman" w:hAnsi="PT Astra Serif" w:cs="Times New Roman"/>
                <w:b/>
                <w:bCs/>
                <w:color w:val="000000"/>
                <w:sz w:val="24"/>
                <w:szCs w:val="24"/>
                <w:lang w:eastAsia="ru-RU"/>
              </w:rPr>
            </w:pPr>
            <w:r w:rsidRPr="00C11114">
              <w:rPr>
                <w:rFonts w:ascii="PT Astra Serif" w:eastAsia="Times New Roman" w:hAnsi="PT Astra Serif" w:cs="Times New Roman"/>
                <w:b/>
                <w:bCs/>
                <w:color w:val="000000"/>
                <w:sz w:val="24"/>
                <w:szCs w:val="24"/>
                <w:lang w:eastAsia="ru-RU"/>
              </w:rPr>
              <w:t>1. Расходы на обеспечение выполнения функций и прочие расходы</w:t>
            </w:r>
          </w:p>
        </w:tc>
        <w:tc>
          <w:tcPr>
            <w:tcW w:w="1701"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975 885,0</w:t>
            </w:r>
          </w:p>
        </w:tc>
        <w:tc>
          <w:tcPr>
            <w:tcW w:w="1559"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962 377,9</w:t>
            </w:r>
          </w:p>
        </w:tc>
        <w:tc>
          <w:tcPr>
            <w:tcW w:w="1417"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962 377,9</w:t>
            </w:r>
          </w:p>
        </w:tc>
      </w:tr>
      <w:tr w:rsidR="00DF2A29" w:rsidRPr="00C11114" w:rsidTr="00CF5BFD">
        <w:trPr>
          <w:trHeight w:val="405"/>
        </w:trPr>
        <w:tc>
          <w:tcPr>
            <w:tcW w:w="5542" w:type="dxa"/>
            <w:tcBorders>
              <w:top w:val="nil"/>
              <w:left w:val="single" w:sz="4" w:space="0" w:color="auto"/>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rPr>
                <w:rFonts w:ascii="PT Astra Serif" w:eastAsia="Times New Roman" w:hAnsi="PT Astra Serif" w:cs="Times New Roman"/>
                <w:sz w:val="24"/>
                <w:szCs w:val="24"/>
                <w:lang w:eastAsia="ru-RU"/>
              </w:rPr>
            </w:pPr>
            <w:r w:rsidRPr="00C11114">
              <w:rPr>
                <w:rFonts w:ascii="PT Astra Serif" w:eastAsia="Times New Roman" w:hAnsi="PT Astra Serif" w:cs="Times New Roman"/>
                <w:sz w:val="24"/>
                <w:szCs w:val="24"/>
                <w:lang w:eastAsia="ru-RU"/>
              </w:rPr>
              <w:t>Администрация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587 124,3</w:t>
            </w:r>
          </w:p>
        </w:tc>
        <w:tc>
          <w:tcPr>
            <w:tcW w:w="1559"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577 157,8</w:t>
            </w:r>
          </w:p>
        </w:tc>
        <w:tc>
          <w:tcPr>
            <w:tcW w:w="1417"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577 157,8</w:t>
            </w:r>
          </w:p>
        </w:tc>
      </w:tr>
      <w:tr w:rsidR="00DF2A29" w:rsidRPr="00C11114" w:rsidTr="00CF5BFD">
        <w:trPr>
          <w:trHeight w:val="411"/>
        </w:trPr>
        <w:tc>
          <w:tcPr>
            <w:tcW w:w="5542" w:type="dxa"/>
            <w:tcBorders>
              <w:top w:val="nil"/>
              <w:left w:val="single" w:sz="4" w:space="0" w:color="auto"/>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rPr>
                <w:rFonts w:ascii="PT Astra Serif" w:eastAsia="Times New Roman" w:hAnsi="PT Astra Serif" w:cs="Times New Roman"/>
                <w:sz w:val="24"/>
                <w:szCs w:val="24"/>
                <w:lang w:eastAsia="ru-RU"/>
              </w:rPr>
            </w:pPr>
            <w:r w:rsidRPr="00C11114">
              <w:rPr>
                <w:rFonts w:ascii="PT Astra Serif" w:eastAsia="Times New Roman" w:hAnsi="PT Astra Serif" w:cs="Times New Roman"/>
                <w:sz w:val="24"/>
                <w:szCs w:val="24"/>
                <w:lang w:eastAsia="ru-RU"/>
              </w:rPr>
              <w:t>Законодательная Дума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228 782,5</w:t>
            </w:r>
          </w:p>
        </w:tc>
        <w:tc>
          <w:tcPr>
            <w:tcW w:w="1559"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225 241,9</w:t>
            </w:r>
          </w:p>
        </w:tc>
        <w:tc>
          <w:tcPr>
            <w:tcW w:w="1417"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225 241,9</w:t>
            </w:r>
          </w:p>
        </w:tc>
      </w:tr>
      <w:tr w:rsidR="00DF2A29" w:rsidRPr="00C11114" w:rsidTr="00CF5BFD">
        <w:trPr>
          <w:trHeight w:val="415"/>
        </w:trPr>
        <w:tc>
          <w:tcPr>
            <w:tcW w:w="5542" w:type="dxa"/>
            <w:tcBorders>
              <w:top w:val="nil"/>
              <w:left w:val="single" w:sz="4" w:space="0" w:color="auto"/>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rPr>
                <w:rFonts w:ascii="PT Astra Serif" w:eastAsia="Times New Roman" w:hAnsi="PT Astra Serif" w:cs="Times New Roman"/>
                <w:sz w:val="24"/>
                <w:szCs w:val="24"/>
                <w:lang w:eastAsia="ru-RU"/>
              </w:rPr>
            </w:pPr>
            <w:r w:rsidRPr="00C11114">
              <w:rPr>
                <w:rFonts w:ascii="PT Astra Serif" w:eastAsia="Times New Roman" w:hAnsi="PT Astra Serif" w:cs="Times New Roman"/>
                <w:sz w:val="24"/>
                <w:szCs w:val="24"/>
                <w:lang w:eastAsia="ru-RU"/>
              </w:rPr>
              <w:t>Избирательная комиссия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25 789,8</w:t>
            </w:r>
          </w:p>
        </w:tc>
        <w:tc>
          <w:tcPr>
            <w:tcW w:w="1559"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25 789,8</w:t>
            </w:r>
          </w:p>
        </w:tc>
        <w:tc>
          <w:tcPr>
            <w:tcW w:w="1417"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25 789,8</w:t>
            </w:r>
          </w:p>
        </w:tc>
      </w:tr>
      <w:tr w:rsidR="00DF2A29" w:rsidRPr="00C11114" w:rsidTr="00CF5BFD">
        <w:trPr>
          <w:trHeight w:val="420"/>
        </w:trPr>
        <w:tc>
          <w:tcPr>
            <w:tcW w:w="5542" w:type="dxa"/>
            <w:tcBorders>
              <w:top w:val="nil"/>
              <w:left w:val="single" w:sz="4" w:space="0" w:color="auto"/>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rPr>
                <w:rFonts w:ascii="PT Astra Serif" w:eastAsia="Times New Roman" w:hAnsi="PT Astra Serif" w:cs="Times New Roman"/>
                <w:sz w:val="24"/>
                <w:szCs w:val="24"/>
                <w:lang w:eastAsia="ru-RU"/>
              </w:rPr>
            </w:pPr>
            <w:r w:rsidRPr="00C11114">
              <w:rPr>
                <w:rFonts w:ascii="PT Astra Serif" w:eastAsia="Times New Roman" w:hAnsi="PT Astra Serif" w:cs="Times New Roman"/>
                <w:sz w:val="24"/>
                <w:szCs w:val="24"/>
                <w:lang w:eastAsia="ru-RU"/>
              </w:rPr>
              <w:t>Контрольно-счетная палата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41 706,3</w:t>
            </w:r>
          </w:p>
        </w:tc>
        <w:tc>
          <w:tcPr>
            <w:tcW w:w="1559"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41 706,3</w:t>
            </w:r>
          </w:p>
        </w:tc>
        <w:tc>
          <w:tcPr>
            <w:tcW w:w="1417"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41 706,3</w:t>
            </w:r>
          </w:p>
        </w:tc>
      </w:tr>
      <w:tr w:rsidR="00DF2A29" w:rsidRPr="00C11114" w:rsidTr="00CF5BFD">
        <w:trPr>
          <w:trHeight w:val="710"/>
        </w:trPr>
        <w:tc>
          <w:tcPr>
            <w:tcW w:w="5542" w:type="dxa"/>
            <w:tcBorders>
              <w:top w:val="nil"/>
              <w:left w:val="single" w:sz="4" w:space="0" w:color="auto"/>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rPr>
                <w:rFonts w:ascii="PT Astra Serif" w:eastAsia="Times New Roman" w:hAnsi="PT Astra Serif" w:cs="Times New Roman"/>
                <w:sz w:val="24"/>
                <w:szCs w:val="24"/>
                <w:lang w:eastAsia="ru-RU"/>
              </w:rPr>
            </w:pPr>
            <w:r w:rsidRPr="00C11114">
              <w:rPr>
                <w:rFonts w:ascii="PT Astra Serif" w:eastAsia="Times New Roman" w:hAnsi="PT Astra Serif" w:cs="Times New Roman"/>
                <w:sz w:val="24"/>
                <w:szCs w:val="24"/>
                <w:lang w:eastAsia="ru-RU"/>
              </w:rPr>
              <w:t>Представительство Томской области при Правительстве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56 507,2</w:t>
            </w:r>
          </w:p>
        </w:tc>
        <w:tc>
          <w:tcPr>
            <w:tcW w:w="1559"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56 507,2</w:t>
            </w:r>
          </w:p>
        </w:tc>
        <w:tc>
          <w:tcPr>
            <w:tcW w:w="1417"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56 507,2</w:t>
            </w:r>
          </w:p>
        </w:tc>
      </w:tr>
      <w:tr w:rsidR="00DF2A29" w:rsidRPr="00C11114" w:rsidTr="00CF5BFD">
        <w:trPr>
          <w:trHeight w:val="691"/>
        </w:trPr>
        <w:tc>
          <w:tcPr>
            <w:tcW w:w="5542" w:type="dxa"/>
            <w:tcBorders>
              <w:top w:val="nil"/>
              <w:left w:val="single" w:sz="4" w:space="0" w:color="auto"/>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rPr>
                <w:rFonts w:ascii="PT Astra Serif" w:eastAsia="Times New Roman" w:hAnsi="PT Astra Serif" w:cs="Times New Roman"/>
                <w:sz w:val="24"/>
                <w:szCs w:val="24"/>
                <w:lang w:eastAsia="ru-RU"/>
              </w:rPr>
            </w:pPr>
            <w:r w:rsidRPr="00C11114">
              <w:rPr>
                <w:rFonts w:ascii="PT Astra Serif" w:eastAsia="Times New Roman" w:hAnsi="PT Astra Serif" w:cs="Times New Roman"/>
                <w:sz w:val="24"/>
                <w:szCs w:val="24"/>
                <w:lang w:eastAsia="ru-RU"/>
              </w:rPr>
              <w:t>Уполномоченный по защите прав предпринимателей в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10 567,1</w:t>
            </w:r>
          </w:p>
        </w:tc>
        <w:tc>
          <w:tcPr>
            <w:tcW w:w="1559"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10 567,1</w:t>
            </w:r>
          </w:p>
        </w:tc>
        <w:tc>
          <w:tcPr>
            <w:tcW w:w="1417"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10 567,1</w:t>
            </w:r>
          </w:p>
        </w:tc>
      </w:tr>
      <w:tr w:rsidR="00DF2A29" w:rsidRPr="00C11114" w:rsidTr="00CF5BFD">
        <w:trPr>
          <w:trHeight w:val="630"/>
        </w:trPr>
        <w:tc>
          <w:tcPr>
            <w:tcW w:w="5542" w:type="dxa"/>
            <w:tcBorders>
              <w:top w:val="nil"/>
              <w:left w:val="single" w:sz="4" w:space="0" w:color="auto"/>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rPr>
                <w:rFonts w:ascii="PT Astra Serif" w:eastAsia="Times New Roman" w:hAnsi="PT Astra Serif" w:cs="Times New Roman"/>
                <w:sz w:val="24"/>
                <w:szCs w:val="24"/>
                <w:lang w:eastAsia="ru-RU"/>
              </w:rPr>
            </w:pPr>
            <w:r w:rsidRPr="00C11114">
              <w:rPr>
                <w:rFonts w:ascii="PT Astra Serif" w:eastAsia="Times New Roman" w:hAnsi="PT Astra Serif" w:cs="Times New Roman"/>
                <w:sz w:val="24"/>
                <w:szCs w:val="24"/>
                <w:lang w:eastAsia="ru-RU"/>
              </w:rPr>
              <w:t>Уполномоченный по правам ребёнка в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12 538,4</w:t>
            </w:r>
          </w:p>
        </w:tc>
        <w:tc>
          <w:tcPr>
            <w:tcW w:w="1559"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12 538,4</w:t>
            </w:r>
          </w:p>
        </w:tc>
        <w:tc>
          <w:tcPr>
            <w:tcW w:w="1417"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12 538,4</w:t>
            </w:r>
          </w:p>
        </w:tc>
      </w:tr>
      <w:tr w:rsidR="00DF2A29" w:rsidRPr="00C11114" w:rsidTr="00CF5BFD">
        <w:trPr>
          <w:trHeight w:val="630"/>
        </w:trPr>
        <w:tc>
          <w:tcPr>
            <w:tcW w:w="5542" w:type="dxa"/>
            <w:tcBorders>
              <w:top w:val="nil"/>
              <w:left w:val="single" w:sz="4" w:space="0" w:color="auto"/>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rPr>
                <w:rFonts w:ascii="PT Astra Serif" w:eastAsia="Times New Roman" w:hAnsi="PT Astra Serif" w:cs="Times New Roman"/>
                <w:sz w:val="24"/>
                <w:szCs w:val="24"/>
                <w:lang w:eastAsia="ru-RU"/>
              </w:rPr>
            </w:pPr>
            <w:r w:rsidRPr="00C11114">
              <w:rPr>
                <w:rFonts w:ascii="PT Astra Serif" w:eastAsia="Times New Roman" w:hAnsi="PT Astra Serif" w:cs="Times New Roman"/>
                <w:sz w:val="24"/>
                <w:szCs w:val="24"/>
                <w:lang w:eastAsia="ru-RU"/>
              </w:rPr>
              <w:t>Уполномоченный по правам человека в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12 869,4</w:t>
            </w:r>
          </w:p>
        </w:tc>
        <w:tc>
          <w:tcPr>
            <w:tcW w:w="1559"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12 869,4</w:t>
            </w:r>
          </w:p>
        </w:tc>
        <w:tc>
          <w:tcPr>
            <w:tcW w:w="1417" w:type="dxa"/>
            <w:tcBorders>
              <w:top w:val="nil"/>
              <w:left w:val="nil"/>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jc w:val="center"/>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12 869,4</w:t>
            </w:r>
          </w:p>
        </w:tc>
      </w:tr>
      <w:tr w:rsidR="00DF2A29" w:rsidRPr="00C11114" w:rsidTr="00CF5BFD">
        <w:trPr>
          <w:trHeight w:val="427"/>
        </w:trPr>
        <w:tc>
          <w:tcPr>
            <w:tcW w:w="5542" w:type="dxa"/>
            <w:tcBorders>
              <w:top w:val="nil"/>
              <w:left w:val="single" w:sz="4" w:space="0" w:color="auto"/>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rPr>
                <w:rFonts w:ascii="PT Astra Serif" w:eastAsia="Times New Roman" w:hAnsi="PT Astra Serif" w:cs="Times New Roman"/>
                <w:b/>
                <w:bCs/>
                <w:color w:val="000000"/>
                <w:sz w:val="24"/>
                <w:szCs w:val="24"/>
                <w:lang w:eastAsia="ru-RU"/>
              </w:rPr>
            </w:pPr>
            <w:r w:rsidRPr="00C11114">
              <w:rPr>
                <w:rFonts w:ascii="PT Astra Serif" w:eastAsia="Times New Roman" w:hAnsi="PT Astra Serif" w:cs="Times New Roman"/>
                <w:b/>
                <w:bCs/>
                <w:color w:val="000000"/>
                <w:sz w:val="24"/>
                <w:szCs w:val="24"/>
                <w:lang w:eastAsia="ru-RU"/>
              </w:rPr>
              <w:lastRenderedPageBreak/>
              <w:t>2. Проведение выборов и референдумов</w:t>
            </w:r>
          </w:p>
        </w:tc>
        <w:tc>
          <w:tcPr>
            <w:tcW w:w="1701"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150 000,0</w:t>
            </w:r>
          </w:p>
        </w:tc>
        <w:tc>
          <w:tcPr>
            <w:tcW w:w="1559"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140 000,0</w:t>
            </w:r>
          </w:p>
        </w:tc>
        <w:tc>
          <w:tcPr>
            <w:tcW w:w="1417"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p>
        </w:tc>
      </w:tr>
      <w:tr w:rsidR="00DF2A29" w:rsidRPr="00C11114" w:rsidTr="00CF5BFD">
        <w:trPr>
          <w:trHeight w:val="315"/>
        </w:trPr>
        <w:tc>
          <w:tcPr>
            <w:tcW w:w="5542" w:type="dxa"/>
            <w:tcBorders>
              <w:top w:val="nil"/>
              <w:left w:val="single" w:sz="4" w:space="0" w:color="auto"/>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rPr>
                <w:rFonts w:ascii="PT Astra Serif" w:eastAsia="Times New Roman" w:hAnsi="PT Astra Serif" w:cs="Times New Roman"/>
                <w:b/>
                <w:bCs/>
                <w:color w:val="000000"/>
                <w:sz w:val="24"/>
                <w:szCs w:val="24"/>
                <w:lang w:eastAsia="ru-RU"/>
              </w:rPr>
            </w:pPr>
            <w:r w:rsidRPr="00C11114">
              <w:rPr>
                <w:rFonts w:ascii="PT Astra Serif" w:eastAsia="Times New Roman" w:hAnsi="PT Astra Serif" w:cs="Times New Roman"/>
                <w:b/>
                <w:bCs/>
                <w:color w:val="000000"/>
                <w:sz w:val="24"/>
                <w:szCs w:val="24"/>
                <w:lang w:eastAsia="ru-RU"/>
              </w:rPr>
              <w:t>3. Резервные фонды Администрации Томской области</w:t>
            </w:r>
          </w:p>
        </w:tc>
        <w:tc>
          <w:tcPr>
            <w:tcW w:w="1701"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314 374,9</w:t>
            </w:r>
          </w:p>
        </w:tc>
        <w:tc>
          <w:tcPr>
            <w:tcW w:w="1559"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314 374,9</w:t>
            </w:r>
          </w:p>
        </w:tc>
        <w:tc>
          <w:tcPr>
            <w:tcW w:w="1417"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314 374,9</w:t>
            </w:r>
          </w:p>
        </w:tc>
      </w:tr>
      <w:tr w:rsidR="00DF2A29" w:rsidRPr="00C11114" w:rsidTr="00CF5BFD">
        <w:trPr>
          <w:trHeight w:val="315"/>
        </w:trPr>
        <w:tc>
          <w:tcPr>
            <w:tcW w:w="5542" w:type="dxa"/>
            <w:tcBorders>
              <w:top w:val="nil"/>
              <w:left w:val="single" w:sz="4" w:space="0" w:color="auto"/>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rPr>
                <w:rFonts w:ascii="PT Astra Serif" w:eastAsia="Times New Roman" w:hAnsi="PT Astra Serif" w:cs="Times New Roman"/>
                <w:b/>
                <w:bCs/>
                <w:color w:val="000000"/>
                <w:sz w:val="24"/>
                <w:szCs w:val="24"/>
                <w:lang w:eastAsia="ru-RU"/>
              </w:rPr>
            </w:pPr>
            <w:r w:rsidRPr="00C11114">
              <w:rPr>
                <w:rFonts w:ascii="PT Astra Serif" w:eastAsia="Times New Roman" w:hAnsi="PT Astra Serif" w:cs="Times New Roman"/>
                <w:b/>
                <w:bCs/>
                <w:color w:val="000000"/>
                <w:sz w:val="24"/>
                <w:szCs w:val="24"/>
                <w:lang w:eastAsia="ru-RU"/>
              </w:rPr>
              <w:t>4. Исполнение судебных актов</w:t>
            </w:r>
          </w:p>
        </w:tc>
        <w:tc>
          <w:tcPr>
            <w:tcW w:w="1701"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10 000,0</w:t>
            </w:r>
          </w:p>
        </w:tc>
        <w:tc>
          <w:tcPr>
            <w:tcW w:w="1559"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10 000,0</w:t>
            </w:r>
          </w:p>
        </w:tc>
        <w:tc>
          <w:tcPr>
            <w:tcW w:w="1417"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10 000,0</w:t>
            </w:r>
          </w:p>
        </w:tc>
      </w:tr>
      <w:tr w:rsidR="00DF2A29" w:rsidRPr="00C11114" w:rsidTr="00CF5BFD">
        <w:trPr>
          <w:trHeight w:val="693"/>
        </w:trPr>
        <w:tc>
          <w:tcPr>
            <w:tcW w:w="5542" w:type="dxa"/>
            <w:tcBorders>
              <w:top w:val="nil"/>
              <w:left w:val="single" w:sz="4" w:space="0" w:color="auto"/>
              <w:bottom w:val="single" w:sz="4" w:space="0" w:color="auto"/>
              <w:right w:val="single" w:sz="4" w:space="0" w:color="auto"/>
            </w:tcBorders>
            <w:shd w:val="clear" w:color="auto" w:fill="auto"/>
            <w:vAlign w:val="center"/>
            <w:hideMark/>
          </w:tcPr>
          <w:p w:rsidR="00DF2A29" w:rsidRPr="00C11114" w:rsidRDefault="00DF2A29" w:rsidP="00CF5BFD">
            <w:pPr>
              <w:spacing w:after="0" w:line="240" w:lineRule="auto"/>
              <w:rPr>
                <w:rFonts w:ascii="PT Astra Serif" w:eastAsia="Times New Roman" w:hAnsi="PT Astra Serif" w:cs="Times New Roman"/>
                <w:b/>
                <w:bCs/>
                <w:color w:val="000000"/>
                <w:sz w:val="24"/>
                <w:szCs w:val="24"/>
                <w:lang w:eastAsia="ru-RU"/>
              </w:rPr>
            </w:pPr>
            <w:r w:rsidRPr="00C11114">
              <w:rPr>
                <w:rFonts w:ascii="PT Astra Serif" w:eastAsia="Times New Roman" w:hAnsi="PT Astra Serif" w:cs="Times New Roman"/>
                <w:b/>
                <w:bCs/>
                <w:color w:val="000000"/>
                <w:sz w:val="24"/>
                <w:szCs w:val="24"/>
                <w:lang w:eastAsia="ru-RU"/>
              </w:rPr>
              <w:t xml:space="preserve">5. Бюджетные ассигнования, зарезервированные, в том числе на повышение заработной платы работников бюджетной сферы </w:t>
            </w:r>
          </w:p>
        </w:tc>
        <w:tc>
          <w:tcPr>
            <w:tcW w:w="1701"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1 320 000,0</w:t>
            </w:r>
          </w:p>
        </w:tc>
        <w:tc>
          <w:tcPr>
            <w:tcW w:w="1559"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350 000,0</w:t>
            </w:r>
          </w:p>
        </w:tc>
        <w:tc>
          <w:tcPr>
            <w:tcW w:w="1417" w:type="dxa"/>
            <w:tcBorders>
              <w:top w:val="nil"/>
              <w:left w:val="nil"/>
              <w:bottom w:val="single" w:sz="4" w:space="0" w:color="auto"/>
              <w:right w:val="single" w:sz="4" w:space="0" w:color="auto"/>
            </w:tcBorders>
            <w:shd w:val="clear" w:color="auto" w:fill="auto"/>
            <w:noWrap/>
            <w:vAlign w:val="center"/>
            <w:hideMark/>
          </w:tcPr>
          <w:p w:rsidR="00DF2A29" w:rsidRPr="00C11114" w:rsidRDefault="00DF2A29" w:rsidP="00CF5BFD">
            <w:pPr>
              <w:spacing w:after="0" w:line="240" w:lineRule="auto"/>
              <w:jc w:val="center"/>
              <w:rPr>
                <w:rFonts w:ascii="PT Astra Serif" w:eastAsia="Times New Roman" w:hAnsi="PT Astra Serif" w:cs="Times New Roman"/>
                <w:b/>
                <w:bCs/>
                <w:color w:val="000000"/>
                <w:sz w:val="24"/>
                <w:szCs w:val="24"/>
                <w:lang w:eastAsia="ru-RU"/>
              </w:rPr>
            </w:pPr>
            <w:r>
              <w:rPr>
                <w:rFonts w:ascii="PT Astra Serif" w:eastAsia="Times New Roman" w:hAnsi="PT Astra Serif" w:cs="Times New Roman"/>
                <w:b/>
                <w:bCs/>
                <w:color w:val="000000"/>
                <w:sz w:val="24"/>
                <w:szCs w:val="24"/>
                <w:lang w:eastAsia="ru-RU"/>
              </w:rPr>
              <w:t>350 000,0</w:t>
            </w:r>
          </w:p>
        </w:tc>
      </w:tr>
    </w:tbl>
    <w:p w:rsidR="00DF2A29" w:rsidRDefault="00DF2A29" w:rsidP="00DF2A29">
      <w:pPr>
        <w:autoSpaceDE w:val="0"/>
        <w:autoSpaceDN w:val="0"/>
        <w:adjustRightInd w:val="0"/>
        <w:spacing w:after="0" w:line="240" w:lineRule="auto"/>
        <w:rPr>
          <w:rFonts w:ascii="PT Astra Serif" w:hAnsi="PT Astra Serif" w:cs="Times New Roman"/>
          <w:b/>
          <w:bCs/>
          <w:i/>
          <w:iCs/>
          <w:sz w:val="24"/>
          <w:szCs w:val="24"/>
        </w:rPr>
      </w:pPr>
    </w:p>
    <w:p w:rsidR="006A4FD3" w:rsidRDefault="006A4FD3" w:rsidP="00DF2A29">
      <w:pPr>
        <w:autoSpaceDE w:val="0"/>
        <w:autoSpaceDN w:val="0"/>
        <w:adjustRightInd w:val="0"/>
        <w:spacing w:after="0" w:line="240" w:lineRule="auto"/>
        <w:rPr>
          <w:rFonts w:ascii="PT Astra Serif" w:hAnsi="PT Astra Serif" w:cs="Times New Roman"/>
          <w:b/>
          <w:bCs/>
          <w:i/>
          <w:iCs/>
          <w:sz w:val="24"/>
          <w:szCs w:val="24"/>
        </w:rPr>
      </w:pPr>
    </w:p>
    <w:p w:rsidR="006A4FD3" w:rsidRDefault="006A4FD3" w:rsidP="00DF2A29">
      <w:pPr>
        <w:autoSpaceDE w:val="0"/>
        <w:autoSpaceDN w:val="0"/>
        <w:adjustRightInd w:val="0"/>
        <w:spacing w:after="0" w:line="240" w:lineRule="auto"/>
        <w:rPr>
          <w:rFonts w:ascii="PT Astra Serif" w:hAnsi="PT Astra Serif" w:cs="Times New Roman"/>
          <w:b/>
          <w:bCs/>
          <w:i/>
          <w:iCs/>
          <w:sz w:val="24"/>
          <w:szCs w:val="24"/>
        </w:rPr>
      </w:pPr>
    </w:p>
    <w:p w:rsidR="00A06CC5" w:rsidRDefault="00A06CC5" w:rsidP="00DF2A29">
      <w:pPr>
        <w:autoSpaceDE w:val="0"/>
        <w:autoSpaceDN w:val="0"/>
        <w:adjustRightInd w:val="0"/>
        <w:spacing w:after="0" w:line="240" w:lineRule="auto"/>
        <w:rPr>
          <w:rFonts w:ascii="PT Astra Serif" w:hAnsi="PT Astra Serif" w:cs="Times New Roman"/>
          <w:b/>
          <w:bCs/>
          <w:i/>
          <w:iCs/>
          <w:sz w:val="24"/>
          <w:szCs w:val="24"/>
        </w:rPr>
      </w:pPr>
    </w:p>
    <w:p w:rsidR="00A06CC5" w:rsidRDefault="00A06CC5" w:rsidP="00DF2A29">
      <w:pPr>
        <w:autoSpaceDE w:val="0"/>
        <w:autoSpaceDN w:val="0"/>
        <w:adjustRightInd w:val="0"/>
        <w:spacing w:after="0" w:line="240" w:lineRule="auto"/>
        <w:rPr>
          <w:rFonts w:ascii="PT Astra Serif" w:hAnsi="PT Astra Serif" w:cs="Times New Roman"/>
          <w:b/>
          <w:bCs/>
          <w:i/>
          <w:iCs/>
          <w:sz w:val="24"/>
          <w:szCs w:val="24"/>
        </w:rPr>
      </w:pPr>
    </w:p>
    <w:p w:rsidR="00A06CC5" w:rsidRDefault="00A06CC5" w:rsidP="00DF2A29">
      <w:pPr>
        <w:autoSpaceDE w:val="0"/>
        <w:autoSpaceDN w:val="0"/>
        <w:adjustRightInd w:val="0"/>
        <w:spacing w:after="0" w:line="240" w:lineRule="auto"/>
        <w:rPr>
          <w:rFonts w:ascii="PT Astra Serif" w:hAnsi="PT Astra Serif" w:cs="Times New Roman"/>
          <w:b/>
          <w:bCs/>
          <w:i/>
          <w:iCs/>
          <w:sz w:val="24"/>
          <w:szCs w:val="24"/>
        </w:rPr>
      </w:pPr>
    </w:p>
    <w:p w:rsidR="006A4FD3" w:rsidRPr="00C11114" w:rsidRDefault="006A4FD3" w:rsidP="00DF2A29">
      <w:pPr>
        <w:autoSpaceDE w:val="0"/>
        <w:autoSpaceDN w:val="0"/>
        <w:adjustRightInd w:val="0"/>
        <w:spacing w:after="0" w:line="240" w:lineRule="auto"/>
        <w:rPr>
          <w:rFonts w:ascii="PT Astra Serif" w:hAnsi="PT Astra Serif" w:cs="Times New Roman"/>
          <w:b/>
          <w:bCs/>
          <w:i/>
          <w:iCs/>
          <w:sz w:val="24"/>
          <w:szCs w:val="24"/>
        </w:rPr>
      </w:pPr>
    </w:p>
    <w:p w:rsidR="00DF2A29" w:rsidRPr="00C11114" w:rsidRDefault="00DF2A29" w:rsidP="00DF2A29">
      <w:pPr>
        <w:autoSpaceDE w:val="0"/>
        <w:autoSpaceDN w:val="0"/>
        <w:adjustRightInd w:val="0"/>
        <w:spacing w:after="0" w:line="240" w:lineRule="auto"/>
        <w:rPr>
          <w:rFonts w:ascii="PT Astra Serif" w:hAnsi="PT Astra Serif" w:cs="Times New Roman"/>
          <w:bCs/>
          <w:iCs/>
          <w:sz w:val="26"/>
          <w:szCs w:val="26"/>
        </w:rPr>
      </w:pPr>
      <w:r w:rsidRPr="00C11114">
        <w:rPr>
          <w:rFonts w:ascii="PT Astra Serif" w:hAnsi="PT Astra Serif" w:cs="Times New Roman"/>
          <w:bCs/>
          <w:iCs/>
          <w:sz w:val="26"/>
          <w:szCs w:val="26"/>
        </w:rPr>
        <w:t xml:space="preserve">Заместитель Губернатора Томской области – </w:t>
      </w:r>
    </w:p>
    <w:p w:rsidR="00DF2A29" w:rsidRPr="00C11114" w:rsidRDefault="00DF2A29" w:rsidP="00DF2A29">
      <w:pPr>
        <w:autoSpaceDE w:val="0"/>
        <w:autoSpaceDN w:val="0"/>
        <w:adjustRightInd w:val="0"/>
        <w:spacing w:after="0" w:line="240" w:lineRule="auto"/>
        <w:rPr>
          <w:rFonts w:ascii="PT Astra Serif" w:hAnsi="PT Astra Serif" w:cs="Times New Roman"/>
          <w:bCs/>
          <w:iCs/>
          <w:sz w:val="26"/>
          <w:szCs w:val="26"/>
        </w:rPr>
      </w:pPr>
      <w:r w:rsidRPr="00C11114">
        <w:rPr>
          <w:rFonts w:ascii="PT Astra Serif" w:hAnsi="PT Astra Serif" w:cs="Times New Roman"/>
          <w:bCs/>
          <w:iCs/>
          <w:sz w:val="26"/>
          <w:szCs w:val="26"/>
        </w:rPr>
        <w:t xml:space="preserve">начальник Департамента финансов                                                                         А.М.Феденёв                                                                           </w:t>
      </w:r>
    </w:p>
    <w:p w:rsidR="001E1E6B" w:rsidRPr="00DB66A9" w:rsidRDefault="001E1E6B" w:rsidP="0089685A">
      <w:pPr>
        <w:autoSpaceDE w:val="0"/>
        <w:autoSpaceDN w:val="0"/>
        <w:adjustRightInd w:val="0"/>
        <w:spacing w:after="0" w:line="240" w:lineRule="auto"/>
        <w:ind w:firstLine="709"/>
        <w:rPr>
          <w:rFonts w:ascii="PT Astra Serif" w:hAnsi="PT Astra Serif" w:cs="Times New Roman"/>
          <w:bCs/>
          <w:iCs/>
          <w:sz w:val="26"/>
          <w:szCs w:val="26"/>
          <w:highlight w:val="yellow"/>
        </w:rPr>
      </w:pPr>
    </w:p>
    <w:p w:rsidR="003D11A3" w:rsidRPr="00DB66A9" w:rsidRDefault="003D11A3">
      <w:pPr>
        <w:rPr>
          <w:rFonts w:ascii="PT Astra Serif" w:hAnsi="PT Astra Serif"/>
        </w:rPr>
      </w:pPr>
    </w:p>
    <w:sectPr w:rsidR="003D11A3" w:rsidRPr="00DB66A9" w:rsidSect="00DF2A29">
      <w:headerReference w:type="default" r:id="rId14"/>
      <w:pgSz w:w="11906" w:h="16838"/>
      <w:pgMar w:top="1134" w:right="567" w:bottom="1134" w:left="1134" w:header="567" w:footer="567" w:gutter="0"/>
      <w:pgNumType w:start="5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B10" w:rsidRDefault="00101B10" w:rsidP="00E70ED5">
      <w:pPr>
        <w:spacing w:after="0" w:line="240" w:lineRule="auto"/>
      </w:pPr>
      <w:r>
        <w:separator/>
      </w:r>
    </w:p>
  </w:endnote>
  <w:endnote w:type="continuationSeparator" w:id="0">
    <w:p w:rsidR="00101B10" w:rsidRDefault="00101B10" w:rsidP="00E70E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B10" w:rsidRDefault="00101B10" w:rsidP="00E70ED5">
      <w:pPr>
        <w:spacing w:after="0" w:line="240" w:lineRule="auto"/>
      </w:pPr>
      <w:r>
        <w:separator/>
      </w:r>
    </w:p>
  </w:footnote>
  <w:footnote w:type="continuationSeparator" w:id="0">
    <w:p w:rsidR="00101B10" w:rsidRDefault="00101B10" w:rsidP="00E70E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6809"/>
      <w:docPartObj>
        <w:docPartGallery w:val="Page Numbers (Top of Page)"/>
        <w:docPartUnique/>
      </w:docPartObj>
    </w:sdtPr>
    <w:sdtContent>
      <w:p w:rsidR="00101B10" w:rsidRDefault="00B51CE9">
        <w:pPr>
          <w:pStyle w:val="ad"/>
          <w:jc w:val="center"/>
        </w:pPr>
        <w:r w:rsidRPr="0022313B">
          <w:rPr>
            <w:rFonts w:ascii="PT Astra Serif" w:hAnsi="PT Astra Serif" w:cs="Times New Roman"/>
            <w:sz w:val="24"/>
            <w:szCs w:val="24"/>
          </w:rPr>
          <w:fldChar w:fldCharType="begin"/>
        </w:r>
        <w:r w:rsidR="00101B10" w:rsidRPr="0022313B">
          <w:rPr>
            <w:rFonts w:ascii="PT Astra Serif" w:hAnsi="PT Astra Serif" w:cs="Times New Roman"/>
            <w:sz w:val="24"/>
            <w:szCs w:val="24"/>
          </w:rPr>
          <w:instrText xml:space="preserve"> PAGE   \* MERGEFORMAT </w:instrText>
        </w:r>
        <w:r w:rsidRPr="0022313B">
          <w:rPr>
            <w:rFonts w:ascii="PT Astra Serif" w:hAnsi="PT Astra Serif" w:cs="Times New Roman"/>
            <w:sz w:val="24"/>
            <w:szCs w:val="24"/>
          </w:rPr>
          <w:fldChar w:fldCharType="separate"/>
        </w:r>
        <w:r w:rsidR="00D82390">
          <w:rPr>
            <w:rFonts w:ascii="PT Astra Serif" w:hAnsi="PT Astra Serif" w:cs="Times New Roman"/>
            <w:noProof/>
            <w:sz w:val="24"/>
            <w:szCs w:val="24"/>
          </w:rPr>
          <w:t>53</w:t>
        </w:r>
        <w:r w:rsidRPr="0022313B">
          <w:rPr>
            <w:rFonts w:ascii="PT Astra Serif" w:hAnsi="PT Astra Serif" w:cs="Times New Roman"/>
            <w:sz w:val="24"/>
            <w:szCs w:val="24"/>
          </w:rPr>
          <w:fldChar w:fldCharType="end"/>
        </w:r>
      </w:p>
    </w:sdtContent>
  </w:sdt>
  <w:p w:rsidR="00101B10" w:rsidRDefault="00101B10">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D6E54"/>
    <w:multiLevelType w:val="hybridMultilevel"/>
    <w:tmpl w:val="7CF67EE4"/>
    <w:lvl w:ilvl="0" w:tplc="9AE00D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841387"/>
    <w:multiLevelType w:val="hybridMultilevel"/>
    <w:tmpl w:val="4E0ED446"/>
    <w:lvl w:ilvl="0" w:tplc="0936BEF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E8C3700"/>
    <w:multiLevelType w:val="hybridMultilevel"/>
    <w:tmpl w:val="5BC279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F15DB6"/>
    <w:multiLevelType w:val="hybridMultilevel"/>
    <w:tmpl w:val="C87AA0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2236C0"/>
    <w:multiLevelType w:val="hybridMultilevel"/>
    <w:tmpl w:val="CCCC405E"/>
    <w:lvl w:ilvl="0" w:tplc="9A3204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4407C62"/>
    <w:multiLevelType w:val="hybridMultilevel"/>
    <w:tmpl w:val="533EFD98"/>
    <w:lvl w:ilvl="0" w:tplc="36C4690E">
      <w:start w:val="1"/>
      <w:numFmt w:val="decimal"/>
      <w:lvlText w:val="%1)"/>
      <w:lvlJc w:val="left"/>
      <w:pPr>
        <w:ind w:left="1070"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5D95A81"/>
    <w:multiLevelType w:val="hybridMultilevel"/>
    <w:tmpl w:val="1800001C"/>
    <w:lvl w:ilvl="0" w:tplc="B35443B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6CB13E5"/>
    <w:multiLevelType w:val="hybridMultilevel"/>
    <w:tmpl w:val="2BACB40E"/>
    <w:lvl w:ilvl="0" w:tplc="ABB83E36">
      <w:start w:val="4"/>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B22C32"/>
    <w:multiLevelType w:val="hybridMultilevel"/>
    <w:tmpl w:val="6B9A88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045E0E"/>
    <w:multiLevelType w:val="hybridMultilevel"/>
    <w:tmpl w:val="8D5ECC4A"/>
    <w:lvl w:ilvl="0" w:tplc="5EC8A708">
      <w:start w:val="1"/>
      <w:numFmt w:val="decimal"/>
      <w:lvlText w:val="%1)"/>
      <w:lvlJc w:val="left"/>
      <w:pPr>
        <w:ind w:left="1068" w:hanging="360"/>
      </w:pPr>
      <w:rPr>
        <w:rFonts w:cs="Arial"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97C5B89"/>
    <w:multiLevelType w:val="hybridMultilevel"/>
    <w:tmpl w:val="552C0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2667A0"/>
    <w:multiLevelType w:val="hybridMultilevel"/>
    <w:tmpl w:val="568239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E0563A7"/>
    <w:multiLevelType w:val="hybridMultilevel"/>
    <w:tmpl w:val="83F862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EC827D1"/>
    <w:multiLevelType w:val="hybridMultilevel"/>
    <w:tmpl w:val="BA76D2AE"/>
    <w:lvl w:ilvl="0" w:tplc="193A107C">
      <w:start w:val="2"/>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48115B"/>
    <w:multiLevelType w:val="hybridMultilevel"/>
    <w:tmpl w:val="0A547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AD11AB"/>
    <w:multiLevelType w:val="hybridMultilevel"/>
    <w:tmpl w:val="062C29B2"/>
    <w:lvl w:ilvl="0" w:tplc="0FDE148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36504D5"/>
    <w:multiLevelType w:val="hybridMultilevel"/>
    <w:tmpl w:val="47DACB4A"/>
    <w:lvl w:ilvl="0" w:tplc="82D23842">
      <w:start w:val="1"/>
      <w:numFmt w:val="decimal"/>
      <w:lvlText w:val="%1)"/>
      <w:lvlJc w:val="left"/>
      <w:pPr>
        <w:ind w:left="1211" w:hanging="360"/>
      </w:pPr>
      <w:rPr>
        <w:rFonts w:cs="Times New Roman"/>
        <w:b/>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36C2837"/>
    <w:multiLevelType w:val="hybridMultilevel"/>
    <w:tmpl w:val="09AC8D0E"/>
    <w:lvl w:ilvl="0" w:tplc="2348EB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5D354D2"/>
    <w:multiLevelType w:val="hybridMultilevel"/>
    <w:tmpl w:val="F11C6D3C"/>
    <w:lvl w:ilvl="0" w:tplc="218A284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nsid w:val="299D213B"/>
    <w:multiLevelType w:val="hybridMultilevel"/>
    <w:tmpl w:val="DCCAEFBE"/>
    <w:lvl w:ilvl="0" w:tplc="07EC3378">
      <w:start w:val="1"/>
      <w:numFmt w:val="decimal"/>
      <w:lvlText w:val="%1)"/>
      <w:lvlJc w:val="left"/>
      <w:pPr>
        <w:ind w:left="1069"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E313A9E"/>
    <w:multiLevelType w:val="hybridMultilevel"/>
    <w:tmpl w:val="B5121DF2"/>
    <w:lvl w:ilvl="0" w:tplc="4FB0657C">
      <w:start w:val="1"/>
      <w:numFmt w:val="decimal"/>
      <w:lvlText w:val="%1)"/>
      <w:lvlJc w:val="left"/>
      <w:pPr>
        <w:ind w:left="1069" w:hanging="360"/>
      </w:pPr>
      <w:rPr>
        <w:rFonts w:ascii="Times New Roman" w:eastAsia="Calibri"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8554B4"/>
    <w:multiLevelType w:val="hybridMultilevel"/>
    <w:tmpl w:val="7C0E84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D432ED"/>
    <w:multiLevelType w:val="hybridMultilevel"/>
    <w:tmpl w:val="D5EAF016"/>
    <w:lvl w:ilvl="0" w:tplc="92182246">
      <w:start w:val="7"/>
      <w:numFmt w:val="decimal"/>
      <w:lvlText w:val="%1)"/>
      <w:lvlJc w:val="left"/>
      <w:pPr>
        <w:ind w:left="1069"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0957810"/>
    <w:multiLevelType w:val="hybridMultilevel"/>
    <w:tmpl w:val="6ADE4532"/>
    <w:lvl w:ilvl="0" w:tplc="202EF74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2419C4"/>
    <w:multiLevelType w:val="hybridMultilevel"/>
    <w:tmpl w:val="2F320B7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abstractNum w:abstractNumId="26">
    <w:nsid w:val="336D14E6"/>
    <w:multiLevelType w:val="hybridMultilevel"/>
    <w:tmpl w:val="3D2290C4"/>
    <w:lvl w:ilvl="0" w:tplc="FACC16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352345A9"/>
    <w:multiLevelType w:val="hybridMultilevel"/>
    <w:tmpl w:val="55201D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9C62724"/>
    <w:multiLevelType w:val="hybridMultilevel"/>
    <w:tmpl w:val="B1F8F546"/>
    <w:lvl w:ilvl="0" w:tplc="E9E8FF46">
      <w:start w:val="3"/>
      <w:numFmt w:val="decimal"/>
      <w:lvlText w:val="%1)"/>
      <w:lvlJc w:val="left"/>
      <w:pPr>
        <w:ind w:left="1070" w:hanging="360"/>
      </w:pPr>
      <w:rPr>
        <w:rFonts w:hint="default"/>
        <w:b/>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9">
    <w:nsid w:val="39E26445"/>
    <w:multiLevelType w:val="hybridMultilevel"/>
    <w:tmpl w:val="6074C022"/>
    <w:lvl w:ilvl="0" w:tplc="E4CC1B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3B462EF4"/>
    <w:multiLevelType w:val="hybridMultilevel"/>
    <w:tmpl w:val="E2567F48"/>
    <w:lvl w:ilvl="0" w:tplc="819E2F10">
      <w:start w:val="1"/>
      <w:numFmt w:val="decimal"/>
      <w:lvlText w:val="%1)"/>
      <w:lvlJc w:val="left"/>
      <w:pPr>
        <w:ind w:left="1069"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3BA972DE"/>
    <w:multiLevelType w:val="hybridMultilevel"/>
    <w:tmpl w:val="889083FC"/>
    <w:lvl w:ilvl="0" w:tplc="BB7AB304">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nsid w:val="3C3D35A6"/>
    <w:multiLevelType w:val="hybridMultilevel"/>
    <w:tmpl w:val="ECC6291A"/>
    <w:lvl w:ilvl="0" w:tplc="2DE63AB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3CE37E99"/>
    <w:multiLevelType w:val="hybridMultilevel"/>
    <w:tmpl w:val="15FEF3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3CE60EB6"/>
    <w:multiLevelType w:val="hybridMultilevel"/>
    <w:tmpl w:val="564E55C2"/>
    <w:lvl w:ilvl="0" w:tplc="CE22AC66">
      <w:start w:val="202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D831909"/>
    <w:multiLevelType w:val="hybridMultilevel"/>
    <w:tmpl w:val="C248FE52"/>
    <w:lvl w:ilvl="0" w:tplc="3A8A0A7C">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2B43EBF"/>
    <w:multiLevelType w:val="hybridMultilevel"/>
    <w:tmpl w:val="24D098E4"/>
    <w:lvl w:ilvl="0" w:tplc="D6C25DA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7">
    <w:nsid w:val="450356A8"/>
    <w:multiLevelType w:val="hybridMultilevel"/>
    <w:tmpl w:val="85D80E3E"/>
    <w:lvl w:ilvl="0" w:tplc="64687D26">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47205FB9"/>
    <w:multiLevelType w:val="hybridMultilevel"/>
    <w:tmpl w:val="2B40C1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82A2A4F"/>
    <w:multiLevelType w:val="hybridMultilevel"/>
    <w:tmpl w:val="4844F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8AA59FD"/>
    <w:multiLevelType w:val="hybridMultilevel"/>
    <w:tmpl w:val="F2A8A504"/>
    <w:lvl w:ilvl="0" w:tplc="FBC66252">
      <w:start w:val="1"/>
      <w:numFmt w:val="decimal"/>
      <w:lvlText w:val="%1)"/>
      <w:lvlJc w:val="left"/>
      <w:pPr>
        <w:ind w:left="1069" w:hanging="360"/>
      </w:pPr>
      <w:rPr>
        <w:rFonts w:hint="default"/>
        <w:b/>
        <w:i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4A1543C5"/>
    <w:multiLevelType w:val="hybridMultilevel"/>
    <w:tmpl w:val="240E6E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4A3D59DF"/>
    <w:multiLevelType w:val="hybridMultilevel"/>
    <w:tmpl w:val="2B4082AC"/>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3">
    <w:nsid w:val="4A8E5CD0"/>
    <w:multiLevelType w:val="hybridMultilevel"/>
    <w:tmpl w:val="19D08522"/>
    <w:lvl w:ilvl="0" w:tplc="368E4EF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4CDB2E07"/>
    <w:multiLevelType w:val="hybridMultilevel"/>
    <w:tmpl w:val="AE6274CE"/>
    <w:lvl w:ilvl="0" w:tplc="60CA9834">
      <w:start w:val="1"/>
      <w:numFmt w:val="decimal"/>
      <w:lvlText w:val="%1)"/>
      <w:lvlJc w:val="left"/>
      <w:pPr>
        <w:ind w:left="907" w:hanging="360"/>
      </w:pPr>
      <w:rPr>
        <w:rFonts w:hint="default"/>
        <w:b/>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45">
    <w:nsid w:val="4EF006CF"/>
    <w:multiLevelType w:val="hybridMultilevel"/>
    <w:tmpl w:val="AB2C4C36"/>
    <w:lvl w:ilvl="0" w:tplc="31ACF1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FC165FD"/>
    <w:multiLevelType w:val="hybridMultilevel"/>
    <w:tmpl w:val="C82CE6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4FEB3A81"/>
    <w:multiLevelType w:val="hybridMultilevel"/>
    <w:tmpl w:val="9724E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0A47181"/>
    <w:multiLevelType w:val="hybridMultilevel"/>
    <w:tmpl w:val="338E58C0"/>
    <w:lvl w:ilvl="0" w:tplc="409AC78C">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9">
    <w:nsid w:val="50A521EC"/>
    <w:multiLevelType w:val="hybridMultilevel"/>
    <w:tmpl w:val="049895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55B26882"/>
    <w:multiLevelType w:val="hybridMultilevel"/>
    <w:tmpl w:val="BA002478"/>
    <w:lvl w:ilvl="0" w:tplc="6548E7B2">
      <w:start w:val="1"/>
      <w:numFmt w:val="decimal"/>
      <w:lvlText w:val="%1)"/>
      <w:lvlJc w:val="left"/>
      <w:pPr>
        <w:ind w:left="927" w:hanging="360"/>
      </w:pPr>
      <w:rPr>
        <w:rFonts w:hint="default"/>
        <w:b/>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nsid w:val="56664692"/>
    <w:multiLevelType w:val="hybridMultilevel"/>
    <w:tmpl w:val="11FC64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597474DF"/>
    <w:multiLevelType w:val="hybridMultilevel"/>
    <w:tmpl w:val="DB8C2DAA"/>
    <w:lvl w:ilvl="0" w:tplc="3834AF0C">
      <w:start w:val="1"/>
      <w:numFmt w:val="decimal"/>
      <w:lvlText w:val="%1)"/>
      <w:lvlJc w:val="left"/>
      <w:pPr>
        <w:ind w:left="1070" w:hanging="360"/>
      </w:pPr>
      <w:rPr>
        <w:rFonts w:cs="Times New Roman" w:hint="default"/>
        <w:b/>
      </w:rPr>
    </w:lvl>
    <w:lvl w:ilvl="1" w:tplc="13AE81A2">
      <w:start w:val="1"/>
      <w:numFmt w:val="lowerLetter"/>
      <w:lvlText w:val="%2."/>
      <w:lvlJc w:val="left"/>
      <w:pPr>
        <w:ind w:left="1789" w:hanging="360"/>
      </w:pPr>
      <w:rPr>
        <w:rFonts w:cs="Times New Roman"/>
      </w:rPr>
    </w:lvl>
    <w:lvl w:ilvl="2" w:tplc="9B6624DE">
      <w:start w:val="1"/>
      <w:numFmt w:val="lowerRoman"/>
      <w:lvlText w:val="%3."/>
      <w:lvlJc w:val="right"/>
      <w:pPr>
        <w:ind w:left="2509" w:hanging="180"/>
      </w:pPr>
      <w:rPr>
        <w:rFonts w:cs="Times New Roman"/>
      </w:rPr>
    </w:lvl>
    <w:lvl w:ilvl="3" w:tplc="DB6A295A">
      <w:start w:val="1"/>
      <w:numFmt w:val="decimal"/>
      <w:lvlText w:val="%4."/>
      <w:lvlJc w:val="left"/>
      <w:pPr>
        <w:ind w:left="3229" w:hanging="360"/>
      </w:pPr>
      <w:rPr>
        <w:rFonts w:cs="Times New Roman"/>
      </w:rPr>
    </w:lvl>
    <w:lvl w:ilvl="4" w:tplc="AB2402F0">
      <w:start w:val="1"/>
      <w:numFmt w:val="lowerLetter"/>
      <w:lvlText w:val="%5."/>
      <w:lvlJc w:val="left"/>
      <w:pPr>
        <w:ind w:left="3949" w:hanging="360"/>
      </w:pPr>
      <w:rPr>
        <w:rFonts w:cs="Times New Roman"/>
      </w:rPr>
    </w:lvl>
    <w:lvl w:ilvl="5" w:tplc="2D3A8A98">
      <w:start w:val="1"/>
      <w:numFmt w:val="lowerRoman"/>
      <w:lvlText w:val="%6."/>
      <w:lvlJc w:val="right"/>
      <w:pPr>
        <w:ind w:left="4669" w:hanging="180"/>
      </w:pPr>
      <w:rPr>
        <w:rFonts w:cs="Times New Roman"/>
      </w:rPr>
    </w:lvl>
    <w:lvl w:ilvl="6" w:tplc="7210465C">
      <w:start w:val="1"/>
      <w:numFmt w:val="decimal"/>
      <w:lvlText w:val="%7."/>
      <w:lvlJc w:val="left"/>
      <w:pPr>
        <w:ind w:left="5389" w:hanging="360"/>
      </w:pPr>
      <w:rPr>
        <w:rFonts w:cs="Times New Roman"/>
      </w:rPr>
    </w:lvl>
    <w:lvl w:ilvl="7" w:tplc="90C2F562">
      <w:start w:val="1"/>
      <w:numFmt w:val="lowerLetter"/>
      <w:lvlText w:val="%8."/>
      <w:lvlJc w:val="left"/>
      <w:pPr>
        <w:ind w:left="6109" w:hanging="360"/>
      </w:pPr>
      <w:rPr>
        <w:rFonts w:cs="Times New Roman"/>
      </w:rPr>
    </w:lvl>
    <w:lvl w:ilvl="8" w:tplc="5C8E2254">
      <w:start w:val="1"/>
      <w:numFmt w:val="lowerRoman"/>
      <w:lvlText w:val="%9."/>
      <w:lvlJc w:val="right"/>
      <w:pPr>
        <w:ind w:left="6829" w:hanging="180"/>
      </w:pPr>
      <w:rPr>
        <w:rFonts w:cs="Times New Roman"/>
      </w:rPr>
    </w:lvl>
  </w:abstractNum>
  <w:abstractNum w:abstractNumId="53">
    <w:nsid w:val="59E02682"/>
    <w:multiLevelType w:val="hybridMultilevel"/>
    <w:tmpl w:val="4008E580"/>
    <w:lvl w:ilvl="0" w:tplc="E5F8F4C8">
      <w:start w:val="1"/>
      <w:numFmt w:val="decimal"/>
      <w:lvlText w:val="%1)"/>
      <w:lvlJc w:val="left"/>
      <w:pPr>
        <w:ind w:left="1440" w:hanging="360"/>
      </w:pPr>
      <w:rPr>
        <w:rFonts w:hint="default"/>
        <w:b/>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5A373134"/>
    <w:multiLevelType w:val="hybridMultilevel"/>
    <w:tmpl w:val="C750FA6C"/>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55">
    <w:nsid w:val="5BE05B44"/>
    <w:multiLevelType w:val="hybridMultilevel"/>
    <w:tmpl w:val="35CE86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5F4C2B62"/>
    <w:multiLevelType w:val="hybridMultilevel"/>
    <w:tmpl w:val="FBFEE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0060F82"/>
    <w:multiLevelType w:val="hybridMultilevel"/>
    <w:tmpl w:val="F648E324"/>
    <w:lvl w:ilvl="0" w:tplc="B43A90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8">
    <w:nsid w:val="62ED5B26"/>
    <w:multiLevelType w:val="hybridMultilevel"/>
    <w:tmpl w:val="CF56CE40"/>
    <w:lvl w:ilvl="0" w:tplc="69543258">
      <w:start w:val="1"/>
      <w:numFmt w:val="decimal"/>
      <w:lvlText w:val="%1)"/>
      <w:lvlJc w:val="left"/>
      <w:pPr>
        <w:ind w:left="928"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nsid w:val="62FE63F1"/>
    <w:multiLevelType w:val="hybridMultilevel"/>
    <w:tmpl w:val="4AFC2E02"/>
    <w:lvl w:ilvl="0" w:tplc="6770ACA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nsid w:val="63341B43"/>
    <w:multiLevelType w:val="hybridMultilevel"/>
    <w:tmpl w:val="069854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651B07DF"/>
    <w:multiLevelType w:val="hybridMultilevel"/>
    <w:tmpl w:val="2FE24B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66565074"/>
    <w:multiLevelType w:val="hybridMultilevel"/>
    <w:tmpl w:val="512C5592"/>
    <w:lvl w:ilvl="0" w:tplc="50D4442A">
      <w:start w:val="1"/>
      <w:numFmt w:val="decimal"/>
      <w:lvlText w:val="%1)"/>
      <w:lvlJc w:val="left"/>
      <w:pPr>
        <w:ind w:left="2067" w:hanging="1500"/>
      </w:pPr>
      <w:rPr>
        <w:rFonts w:eastAsia="Calibri"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3">
    <w:nsid w:val="68263CDC"/>
    <w:multiLevelType w:val="hybridMultilevel"/>
    <w:tmpl w:val="FF88C310"/>
    <w:lvl w:ilvl="0" w:tplc="B3903048">
      <w:start w:val="1"/>
      <w:numFmt w:val="decimal"/>
      <w:lvlText w:val="%1)"/>
      <w:lvlJc w:val="left"/>
      <w:pPr>
        <w:ind w:left="928" w:hanging="360"/>
      </w:pPr>
      <w:rPr>
        <w:rFonts w:hint="default"/>
        <w:b/>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64">
    <w:nsid w:val="68555694"/>
    <w:multiLevelType w:val="hybridMultilevel"/>
    <w:tmpl w:val="52863298"/>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65">
    <w:nsid w:val="69BA555A"/>
    <w:multiLevelType w:val="hybridMultilevel"/>
    <w:tmpl w:val="5554E180"/>
    <w:lvl w:ilvl="0" w:tplc="64687D26">
      <w:start w:val="1"/>
      <w:numFmt w:val="bullet"/>
      <w:lvlText w:val=""/>
      <w:lvlJc w:val="left"/>
      <w:pPr>
        <w:ind w:left="1495" w:hanging="360"/>
      </w:pPr>
      <w:rPr>
        <w:rFonts w:ascii="Symbol" w:hAnsi="Symbol" w:hint="default"/>
        <w:sz w:val="16"/>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66">
    <w:nsid w:val="6DCB5199"/>
    <w:multiLevelType w:val="hybridMultilevel"/>
    <w:tmpl w:val="4D647D38"/>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700E085D"/>
    <w:multiLevelType w:val="hybridMultilevel"/>
    <w:tmpl w:val="D12AEFFE"/>
    <w:lvl w:ilvl="0" w:tplc="9036F3F6">
      <w:start w:val="1"/>
      <w:numFmt w:val="decimal"/>
      <w:lvlText w:val="%1)"/>
      <w:lvlJc w:val="left"/>
      <w:pPr>
        <w:ind w:left="1128" w:hanging="360"/>
      </w:pPr>
      <w:rPr>
        <w:rFonts w:cs="Times New Roman" w:hint="default"/>
        <w:b/>
        <w:color w:val="000000"/>
      </w:rPr>
    </w:lvl>
    <w:lvl w:ilvl="1" w:tplc="04190019" w:tentative="1">
      <w:start w:val="1"/>
      <w:numFmt w:val="lowerLetter"/>
      <w:lvlText w:val="%2."/>
      <w:lvlJc w:val="left"/>
      <w:pPr>
        <w:ind w:left="1848" w:hanging="360"/>
      </w:pPr>
      <w:rPr>
        <w:rFonts w:cs="Times New Roman"/>
      </w:rPr>
    </w:lvl>
    <w:lvl w:ilvl="2" w:tplc="0419001B" w:tentative="1">
      <w:start w:val="1"/>
      <w:numFmt w:val="lowerRoman"/>
      <w:lvlText w:val="%3."/>
      <w:lvlJc w:val="right"/>
      <w:pPr>
        <w:ind w:left="2568" w:hanging="180"/>
      </w:pPr>
      <w:rPr>
        <w:rFonts w:cs="Times New Roman"/>
      </w:rPr>
    </w:lvl>
    <w:lvl w:ilvl="3" w:tplc="0419000F" w:tentative="1">
      <w:start w:val="1"/>
      <w:numFmt w:val="decimal"/>
      <w:lvlText w:val="%4."/>
      <w:lvlJc w:val="left"/>
      <w:pPr>
        <w:ind w:left="3288" w:hanging="360"/>
      </w:pPr>
      <w:rPr>
        <w:rFonts w:cs="Times New Roman"/>
      </w:rPr>
    </w:lvl>
    <w:lvl w:ilvl="4" w:tplc="04190019" w:tentative="1">
      <w:start w:val="1"/>
      <w:numFmt w:val="lowerLetter"/>
      <w:lvlText w:val="%5."/>
      <w:lvlJc w:val="left"/>
      <w:pPr>
        <w:ind w:left="4008" w:hanging="360"/>
      </w:pPr>
      <w:rPr>
        <w:rFonts w:cs="Times New Roman"/>
      </w:rPr>
    </w:lvl>
    <w:lvl w:ilvl="5" w:tplc="0419001B" w:tentative="1">
      <w:start w:val="1"/>
      <w:numFmt w:val="lowerRoman"/>
      <w:lvlText w:val="%6."/>
      <w:lvlJc w:val="right"/>
      <w:pPr>
        <w:ind w:left="4728" w:hanging="180"/>
      </w:pPr>
      <w:rPr>
        <w:rFonts w:cs="Times New Roman"/>
      </w:rPr>
    </w:lvl>
    <w:lvl w:ilvl="6" w:tplc="0419000F" w:tentative="1">
      <w:start w:val="1"/>
      <w:numFmt w:val="decimal"/>
      <w:lvlText w:val="%7."/>
      <w:lvlJc w:val="left"/>
      <w:pPr>
        <w:ind w:left="5448" w:hanging="360"/>
      </w:pPr>
      <w:rPr>
        <w:rFonts w:cs="Times New Roman"/>
      </w:rPr>
    </w:lvl>
    <w:lvl w:ilvl="7" w:tplc="04190019" w:tentative="1">
      <w:start w:val="1"/>
      <w:numFmt w:val="lowerLetter"/>
      <w:lvlText w:val="%8."/>
      <w:lvlJc w:val="left"/>
      <w:pPr>
        <w:ind w:left="6168" w:hanging="360"/>
      </w:pPr>
      <w:rPr>
        <w:rFonts w:cs="Times New Roman"/>
      </w:rPr>
    </w:lvl>
    <w:lvl w:ilvl="8" w:tplc="0419001B" w:tentative="1">
      <w:start w:val="1"/>
      <w:numFmt w:val="lowerRoman"/>
      <w:lvlText w:val="%9."/>
      <w:lvlJc w:val="right"/>
      <w:pPr>
        <w:ind w:left="6888" w:hanging="180"/>
      </w:pPr>
      <w:rPr>
        <w:rFonts w:cs="Times New Roman"/>
      </w:rPr>
    </w:lvl>
  </w:abstractNum>
  <w:abstractNum w:abstractNumId="68">
    <w:nsid w:val="72BA09ED"/>
    <w:multiLevelType w:val="hybridMultilevel"/>
    <w:tmpl w:val="FBA2FE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75754E2B"/>
    <w:multiLevelType w:val="hybridMultilevel"/>
    <w:tmpl w:val="D0DE93CA"/>
    <w:lvl w:ilvl="0" w:tplc="89C0F72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nsid w:val="781C2F4C"/>
    <w:multiLevelType w:val="hybridMultilevel"/>
    <w:tmpl w:val="961A0550"/>
    <w:lvl w:ilvl="0" w:tplc="9092BA8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797A0EA5"/>
    <w:multiLevelType w:val="hybridMultilevel"/>
    <w:tmpl w:val="12A6B5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79C83863"/>
    <w:multiLevelType w:val="hybridMultilevel"/>
    <w:tmpl w:val="7A8CAD7C"/>
    <w:lvl w:ilvl="0" w:tplc="DBB8A006">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3">
    <w:nsid w:val="7B412EF0"/>
    <w:multiLevelType w:val="hybridMultilevel"/>
    <w:tmpl w:val="CDD87722"/>
    <w:lvl w:ilvl="0" w:tplc="EF2ADE86">
      <w:start w:val="1"/>
      <w:numFmt w:val="decimal"/>
      <w:lvlText w:val="%1)"/>
      <w:lvlJc w:val="left"/>
      <w:pPr>
        <w:ind w:left="928" w:hanging="360"/>
      </w:pPr>
      <w:rPr>
        <w:rFonts w:hint="default"/>
        <w:b/>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nsid w:val="7DCE1ED2"/>
    <w:multiLevelType w:val="hybridMultilevel"/>
    <w:tmpl w:val="B46E59A0"/>
    <w:lvl w:ilvl="0" w:tplc="B4C2F772">
      <w:start w:val="1"/>
      <w:numFmt w:val="decimal"/>
      <w:lvlText w:val="%1)"/>
      <w:lvlJc w:val="left"/>
      <w:pPr>
        <w:ind w:left="1774" w:hanging="106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9"/>
  </w:num>
  <w:num w:numId="2">
    <w:abstractNumId w:val="10"/>
  </w:num>
  <w:num w:numId="3">
    <w:abstractNumId w:val="8"/>
  </w:num>
  <w:num w:numId="4">
    <w:abstractNumId w:val="46"/>
  </w:num>
  <w:num w:numId="5">
    <w:abstractNumId w:val="19"/>
  </w:num>
  <w:num w:numId="6">
    <w:abstractNumId w:val="53"/>
  </w:num>
  <w:num w:numId="7">
    <w:abstractNumId w:val="40"/>
  </w:num>
  <w:num w:numId="8">
    <w:abstractNumId w:val="13"/>
  </w:num>
  <w:num w:numId="9">
    <w:abstractNumId w:val="36"/>
  </w:num>
  <w:num w:numId="10">
    <w:abstractNumId w:val="4"/>
  </w:num>
  <w:num w:numId="11">
    <w:abstractNumId w:val="63"/>
  </w:num>
  <w:num w:numId="12">
    <w:abstractNumId w:val="59"/>
  </w:num>
  <w:num w:numId="13">
    <w:abstractNumId w:val="6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3"/>
  </w:num>
  <w:num w:numId="18">
    <w:abstractNumId w:val="48"/>
  </w:num>
  <w:num w:numId="19">
    <w:abstractNumId w:val="67"/>
  </w:num>
  <w:num w:numId="20">
    <w:abstractNumId w:val="1"/>
  </w:num>
  <w:num w:numId="21">
    <w:abstractNumId w:val="50"/>
  </w:num>
  <w:num w:numId="22">
    <w:abstractNumId w:val="26"/>
  </w:num>
  <w:num w:numId="23">
    <w:abstractNumId w:val="29"/>
  </w:num>
  <w:num w:numId="24">
    <w:abstractNumId w:val="58"/>
  </w:num>
  <w:num w:numId="25">
    <w:abstractNumId w:val="31"/>
  </w:num>
  <w:num w:numId="26">
    <w:abstractNumId w:val="9"/>
  </w:num>
  <w:num w:numId="27">
    <w:abstractNumId w:val="38"/>
  </w:num>
  <w:num w:numId="28">
    <w:abstractNumId w:val="68"/>
  </w:num>
  <w:num w:numId="29">
    <w:abstractNumId w:val="25"/>
  </w:num>
  <w:num w:numId="30">
    <w:abstractNumId w:val="24"/>
  </w:num>
  <w:num w:numId="31">
    <w:abstractNumId w:val="7"/>
  </w:num>
  <w:num w:numId="32">
    <w:abstractNumId w:val="5"/>
  </w:num>
  <w:num w:numId="33">
    <w:abstractNumId w:val="28"/>
  </w:num>
  <w:num w:numId="34">
    <w:abstractNumId w:val="15"/>
  </w:num>
  <w:num w:numId="35">
    <w:abstractNumId w:val="14"/>
  </w:num>
  <w:num w:numId="36">
    <w:abstractNumId w:val="22"/>
  </w:num>
  <w:num w:numId="37">
    <w:abstractNumId w:val="30"/>
  </w:num>
  <w:num w:numId="38">
    <w:abstractNumId w:val="3"/>
  </w:num>
  <w:num w:numId="39">
    <w:abstractNumId w:val="56"/>
  </w:num>
  <w:num w:numId="40">
    <w:abstractNumId w:val="61"/>
  </w:num>
  <w:num w:numId="41">
    <w:abstractNumId w:val="12"/>
  </w:num>
  <w:num w:numId="42">
    <w:abstractNumId w:val="42"/>
  </w:num>
  <w:num w:numId="43">
    <w:abstractNumId w:val="71"/>
  </w:num>
  <w:num w:numId="44">
    <w:abstractNumId w:val="54"/>
  </w:num>
  <w:num w:numId="45">
    <w:abstractNumId w:val="33"/>
  </w:num>
  <w:num w:numId="46">
    <w:abstractNumId w:val="51"/>
  </w:num>
  <w:num w:numId="47">
    <w:abstractNumId w:val="2"/>
  </w:num>
  <w:num w:numId="4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1"/>
  </w:num>
  <w:num w:numId="5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num>
  <w:num w:numId="60">
    <w:abstractNumId w:val="45"/>
  </w:num>
  <w:num w:numId="61">
    <w:abstractNumId w:val="72"/>
  </w:num>
  <w:num w:numId="62">
    <w:abstractNumId w:val="6"/>
  </w:num>
  <w:num w:numId="63">
    <w:abstractNumId w:val="44"/>
  </w:num>
  <w:num w:numId="64">
    <w:abstractNumId w:val="52"/>
  </w:num>
  <w:num w:numId="65">
    <w:abstractNumId w:val="18"/>
  </w:num>
  <w:num w:numId="66">
    <w:abstractNumId w:val="23"/>
  </w:num>
  <w:num w:numId="67">
    <w:abstractNumId w:val="69"/>
  </w:num>
  <w:num w:numId="68">
    <w:abstractNumId w:val="47"/>
  </w:num>
  <w:num w:numId="69">
    <w:abstractNumId w:val="34"/>
  </w:num>
  <w:num w:numId="70">
    <w:abstractNumId w:val="60"/>
  </w:num>
  <w:num w:numId="71">
    <w:abstractNumId w:val="64"/>
  </w:num>
  <w:num w:numId="72">
    <w:abstractNumId w:val="27"/>
  </w:num>
  <w:num w:numId="73">
    <w:abstractNumId w:val="32"/>
  </w:num>
  <w:num w:numId="74">
    <w:abstractNumId w:val="55"/>
  </w:num>
  <w:num w:numId="75">
    <w:abstractNumId w:val="70"/>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E1C1E"/>
    <w:rsid w:val="00003428"/>
    <w:rsid w:val="000474F5"/>
    <w:rsid w:val="00051AF2"/>
    <w:rsid w:val="00052030"/>
    <w:rsid w:val="000754CD"/>
    <w:rsid w:val="00076632"/>
    <w:rsid w:val="000960CC"/>
    <w:rsid w:val="000A38FC"/>
    <w:rsid w:val="000A7ABB"/>
    <w:rsid w:val="000B564D"/>
    <w:rsid w:val="000C5CAD"/>
    <w:rsid w:val="000C641B"/>
    <w:rsid w:val="000D37A0"/>
    <w:rsid w:val="000D5BD0"/>
    <w:rsid w:val="000D668F"/>
    <w:rsid w:val="000E061E"/>
    <w:rsid w:val="000E3867"/>
    <w:rsid w:val="000F48AD"/>
    <w:rsid w:val="000F57EA"/>
    <w:rsid w:val="00101B10"/>
    <w:rsid w:val="001201BF"/>
    <w:rsid w:val="00135279"/>
    <w:rsid w:val="00143EC2"/>
    <w:rsid w:val="001520F3"/>
    <w:rsid w:val="00152FCF"/>
    <w:rsid w:val="001651F4"/>
    <w:rsid w:val="00176E50"/>
    <w:rsid w:val="00181B0E"/>
    <w:rsid w:val="001A4108"/>
    <w:rsid w:val="001B1BC3"/>
    <w:rsid w:val="001B3F87"/>
    <w:rsid w:val="001C3E6A"/>
    <w:rsid w:val="001D63AE"/>
    <w:rsid w:val="001E1E6B"/>
    <w:rsid w:val="00216DD9"/>
    <w:rsid w:val="0022313B"/>
    <w:rsid w:val="0022730F"/>
    <w:rsid w:val="0023118A"/>
    <w:rsid w:val="0023165F"/>
    <w:rsid w:val="00243264"/>
    <w:rsid w:val="00264C79"/>
    <w:rsid w:val="002A1395"/>
    <w:rsid w:val="002D34AD"/>
    <w:rsid w:val="002D36E8"/>
    <w:rsid w:val="002E670E"/>
    <w:rsid w:val="002E72E1"/>
    <w:rsid w:val="00300838"/>
    <w:rsid w:val="00301AA6"/>
    <w:rsid w:val="003026AF"/>
    <w:rsid w:val="00305918"/>
    <w:rsid w:val="00314DBB"/>
    <w:rsid w:val="00325622"/>
    <w:rsid w:val="00341B12"/>
    <w:rsid w:val="003516EA"/>
    <w:rsid w:val="0036076B"/>
    <w:rsid w:val="0037386D"/>
    <w:rsid w:val="00376818"/>
    <w:rsid w:val="0037744F"/>
    <w:rsid w:val="00383EF8"/>
    <w:rsid w:val="003853A9"/>
    <w:rsid w:val="00393A70"/>
    <w:rsid w:val="003A7DE5"/>
    <w:rsid w:val="003D11A3"/>
    <w:rsid w:val="003D5D90"/>
    <w:rsid w:val="003E313A"/>
    <w:rsid w:val="003F04BA"/>
    <w:rsid w:val="003F0A1B"/>
    <w:rsid w:val="003F2CEE"/>
    <w:rsid w:val="003F6D11"/>
    <w:rsid w:val="003F6FEA"/>
    <w:rsid w:val="003F7867"/>
    <w:rsid w:val="00405189"/>
    <w:rsid w:val="0040786F"/>
    <w:rsid w:val="004207D5"/>
    <w:rsid w:val="004315C0"/>
    <w:rsid w:val="00447110"/>
    <w:rsid w:val="0045642F"/>
    <w:rsid w:val="00464403"/>
    <w:rsid w:val="004849A5"/>
    <w:rsid w:val="00491AA9"/>
    <w:rsid w:val="00491D0B"/>
    <w:rsid w:val="004A291B"/>
    <w:rsid w:val="004A61BD"/>
    <w:rsid w:val="004C7BE4"/>
    <w:rsid w:val="004F4C2E"/>
    <w:rsid w:val="00516566"/>
    <w:rsid w:val="00521A94"/>
    <w:rsid w:val="00551D58"/>
    <w:rsid w:val="00553C8A"/>
    <w:rsid w:val="00555F36"/>
    <w:rsid w:val="0056616C"/>
    <w:rsid w:val="005665FA"/>
    <w:rsid w:val="005667A3"/>
    <w:rsid w:val="00585D52"/>
    <w:rsid w:val="00593DD2"/>
    <w:rsid w:val="005B2519"/>
    <w:rsid w:val="005C3238"/>
    <w:rsid w:val="005C7004"/>
    <w:rsid w:val="005E4083"/>
    <w:rsid w:val="005E420E"/>
    <w:rsid w:val="00605C0A"/>
    <w:rsid w:val="0062654C"/>
    <w:rsid w:val="006318F8"/>
    <w:rsid w:val="006426E3"/>
    <w:rsid w:val="00643083"/>
    <w:rsid w:val="0065060C"/>
    <w:rsid w:val="00651864"/>
    <w:rsid w:val="00661A54"/>
    <w:rsid w:val="00675F49"/>
    <w:rsid w:val="006810FE"/>
    <w:rsid w:val="006A4FD3"/>
    <w:rsid w:val="006B2F11"/>
    <w:rsid w:val="006C403F"/>
    <w:rsid w:val="006D2691"/>
    <w:rsid w:val="006D2EF5"/>
    <w:rsid w:val="006E3412"/>
    <w:rsid w:val="006E7260"/>
    <w:rsid w:val="006F1D65"/>
    <w:rsid w:val="006F72CB"/>
    <w:rsid w:val="00700993"/>
    <w:rsid w:val="0070496C"/>
    <w:rsid w:val="0071013F"/>
    <w:rsid w:val="007132FA"/>
    <w:rsid w:val="0072562E"/>
    <w:rsid w:val="0072713C"/>
    <w:rsid w:val="007331FA"/>
    <w:rsid w:val="007412CE"/>
    <w:rsid w:val="007455FE"/>
    <w:rsid w:val="00753C3A"/>
    <w:rsid w:val="00755D71"/>
    <w:rsid w:val="0075728A"/>
    <w:rsid w:val="0077730F"/>
    <w:rsid w:val="0078685E"/>
    <w:rsid w:val="00795CB4"/>
    <w:rsid w:val="007A196D"/>
    <w:rsid w:val="007B2C51"/>
    <w:rsid w:val="007B7216"/>
    <w:rsid w:val="007C2272"/>
    <w:rsid w:val="007C6CAF"/>
    <w:rsid w:val="007D2B7C"/>
    <w:rsid w:val="007D3E12"/>
    <w:rsid w:val="007E10C6"/>
    <w:rsid w:val="008263C1"/>
    <w:rsid w:val="00826FFC"/>
    <w:rsid w:val="008301A8"/>
    <w:rsid w:val="00830490"/>
    <w:rsid w:val="0083667F"/>
    <w:rsid w:val="008646D9"/>
    <w:rsid w:val="00864B8E"/>
    <w:rsid w:val="00867DE9"/>
    <w:rsid w:val="0087108C"/>
    <w:rsid w:val="00877591"/>
    <w:rsid w:val="008803A4"/>
    <w:rsid w:val="008811EC"/>
    <w:rsid w:val="008819DF"/>
    <w:rsid w:val="008863A7"/>
    <w:rsid w:val="008942A0"/>
    <w:rsid w:val="008951C8"/>
    <w:rsid w:val="0089596D"/>
    <w:rsid w:val="0089685A"/>
    <w:rsid w:val="008A35B3"/>
    <w:rsid w:val="008C7080"/>
    <w:rsid w:val="008D382C"/>
    <w:rsid w:val="008E5920"/>
    <w:rsid w:val="008E6530"/>
    <w:rsid w:val="008F6293"/>
    <w:rsid w:val="00910587"/>
    <w:rsid w:val="0091326B"/>
    <w:rsid w:val="00913FA3"/>
    <w:rsid w:val="00932804"/>
    <w:rsid w:val="009331D1"/>
    <w:rsid w:val="00944303"/>
    <w:rsid w:val="00944A4C"/>
    <w:rsid w:val="0095221E"/>
    <w:rsid w:val="00962436"/>
    <w:rsid w:val="00966358"/>
    <w:rsid w:val="009738A4"/>
    <w:rsid w:val="00991E07"/>
    <w:rsid w:val="009B1ED3"/>
    <w:rsid w:val="009B3F05"/>
    <w:rsid w:val="009C135F"/>
    <w:rsid w:val="009C73CD"/>
    <w:rsid w:val="009C7A22"/>
    <w:rsid w:val="009D418B"/>
    <w:rsid w:val="009D73B1"/>
    <w:rsid w:val="009F3A08"/>
    <w:rsid w:val="00A04C19"/>
    <w:rsid w:val="00A0579F"/>
    <w:rsid w:val="00A06CC5"/>
    <w:rsid w:val="00A219FB"/>
    <w:rsid w:val="00A22A89"/>
    <w:rsid w:val="00A237E4"/>
    <w:rsid w:val="00A459DA"/>
    <w:rsid w:val="00A464CA"/>
    <w:rsid w:val="00A65624"/>
    <w:rsid w:val="00A851C2"/>
    <w:rsid w:val="00A932D9"/>
    <w:rsid w:val="00A96578"/>
    <w:rsid w:val="00A96651"/>
    <w:rsid w:val="00A97FB8"/>
    <w:rsid w:val="00AA032E"/>
    <w:rsid w:val="00AA6358"/>
    <w:rsid w:val="00AC3914"/>
    <w:rsid w:val="00AC5979"/>
    <w:rsid w:val="00AD042F"/>
    <w:rsid w:val="00AD08A8"/>
    <w:rsid w:val="00AE0A22"/>
    <w:rsid w:val="00AE1C1E"/>
    <w:rsid w:val="00AF74ED"/>
    <w:rsid w:val="00B038E5"/>
    <w:rsid w:val="00B0514D"/>
    <w:rsid w:val="00B0692D"/>
    <w:rsid w:val="00B1095D"/>
    <w:rsid w:val="00B2083C"/>
    <w:rsid w:val="00B32980"/>
    <w:rsid w:val="00B32A11"/>
    <w:rsid w:val="00B34F3A"/>
    <w:rsid w:val="00B35348"/>
    <w:rsid w:val="00B36D55"/>
    <w:rsid w:val="00B40170"/>
    <w:rsid w:val="00B41251"/>
    <w:rsid w:val="00B4235C"/>
    <w:rsid w:val="00B51CE9"/>
    <w:rsid w:val="00B52BDB"/>
    <w:rsid w:val="00B704CD"/>
    <w:rsid w:val="00B72FBF"/>
    <w:rsid w:val="00B80077"/>
    <w:rsid w:val="00BA549F"/>
    <w:rsid w:val="00BB0DCA"/>
    <w:rsid w:val="00BC266B"/>
    <w:rsid w:val="00BD3BBB"/>
    <w:rsid w:val="00BD7F2F"/>
    <w:rsid w:val="00BE55B8"/>
    <w:rsid w:val="00C01512"/>
    <w:rsid w:val="00C124A9"/>
    <w:rsid w:val="00C15E2D"/>
    <w:rsid w:val="00C403F2"/>
    <w:rsid w:val="00C41377"/>
    <w:rsid w:val="00C42380"/>
    <w:rsid w:val="00C44584"/>
    <w:rsid w:val="00C44B60"/>
    <w:rsid w:val="00C51A1F"/>
    <w:rsid w:val="00C87196"/>
    <w:rsid w:val="00C91C9C"/>
    <w:rsid w:val="00CB3984"/>
    <w:rsid w:val="00CB710F"/>
    <w:rsid w:val="00CC3E07"/>
    <w:rsid w:val="00CC4CDA"/>
    <w:rsid w:val="00CC7C0A"/>
    <w:rsid w:val="00CD7CE7"/>
    <w:rsid w:val="00CE4184"/>
    <w:rsid w:val="00CF0651"/>
    <w:rsid w:val="00CF1DB2"/>
    <w:rsid w:val="00D211F9"/>
    <w:rsid w:val="00D23CA7"/>
    <w:rsid w:val="00D35028"/>
    <w:rsid w:val="00D424BA"/>
    <w:rsid w:val="00D55D3B"/>
    <w:rsid w:val="00D5645A"/>
    <w:rsid w:val="00D81C10"/>
    <w:rsid w:val="00D82390"/>
    <w:rsid w:val="00D843FC"/>
    <w:rsid w:val="00D94960"/>
    <w:rsid w:val="00DB66A9"/>
    <w:rsid w:val="00DB7914"/>
    <w:rsid w:val="00DC1570"/>
    <w:rsid w:val="00DD07CA"/>
    <w:rsid w:val="00DF2A29"/>
    <w:rsid w:val="00E00AA6"/>
    <w:rsid w:val="00E0240B"/>
    <w:rsid w:val="00E06963"/>
    <w:rsid w:val="00E226F1"/>
    <w:rsid w:val="00E24C50"/>
    <w:rsid w:val="00E26E0F"/>
    <w:rsid w:val="00E42783"/>
    <w:rsid w:val="00E439DE"/>
    <w:rsid w:val="00E45F69"/>
    <w:rsid w:val="00E46A48"/>
    <w:rsid w:val="00E5184C"/>
    <w:rsid w:val="00E60A4B"/>
    <w:rsid w:val="00E70ED5"/>
    <w:rsid w:val="00E75504"/>
    <w:rsid w:val="00E856BB"/>
    <w:rsid w:val="00E95F8C"/>
    <w:rsid w:val="00EA4858"/>
    <w:rsid w:val="00EB048E"/>
    <w:rsid w:val="00EB06A5"/>
    <w:rsid w:val="00ED1C18"/>
    <w:rsid w:val="00ED2BF9"/>
    <w:rsid w:val="00ED6D4B"/>
    <w:rsid w:val="00EE060C"/>
    <w:rsid w:val="00EE4DAF"/>
    <w:rsid w:val="00EE4FD8"/>
    <w:rsid w:val="00EE51A6"/>
    <w:rsid w:val="00EF1357"/>
    <w:rsid w:val="00EF43FB"/>
    <w:rsid w:val="00EF6ACF"/>
    <w:rsid w:val="00F011BC"/>
    <w:rsid w:val="00F04A26"/>
    <w:rsid w:val="00F14C82"/>
    <w:rsid w:val="00F1504C"/>
    <w:rsid w:val="00F26BA7"/>
    <w:rsid w:val="00F61DC6"/>
    <w:rsid w:val="00F75A79"/>
    <w:rsid w:val="00F80AEC"/>
    <w:rsid w:val="00F844F4"/>
    <w:rsid w:val="00FA0484"/>
    <w:rsid w:val="00FA34A5"/>
    <w:rsid w:val="00FA4361"/>
    <w:rsid w:val="00FA448C"/>
    <w:rsid w:val="00FB0EE6"/>
    <w:rsid w:val="00FB32E4"/>
    <w:rsid w:val="00FB59A4"/>
    <w:rsid w:val="00FC6CDD"/>
    <w:rsid w:val="00FD1236"/>
    <w:rsid w:val="00FE1CD5"/>
    <w:rsid w:val="00FE2454"/>
    <w:rsid w:val="00FF23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31FA"/>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003428"/>
    <w:pPr>
      <w:ind w:left="720"/>
      <w:contextualSpacing/>
    </w:pPr>
  </w:style>
  <w:style w:type="paragraph" w:styleId="a6">
    <w:name w:val="No Spacing"/>
    <w:link w:val="a7"/>
    <w:uiPriority w:val="1"/>
    <w:qFormat/>
    <w:rsid w:val="008C7080"/>
    <w:pPr>
      <w:spacing w:after="0" w:line="240" w:lineRule="auto"/>
    </w:pPr>
  </w:style>
  <w:style w:type="paragraph" w:customStyle="1" w:styleId="ConsPlusNormal">
    <w:name w:val="ConsPlusNormal"/>
    <w:link w:val="ConsPlusNormal0"/>
    <w:rsid w:val="003F6FEA"/>
    <w:pPr>
      <w:autoSpaceDE w:val="0"/>
      <w:autoSpaceDN w:val="0"/>
      <w:adjustRightInd w:val="0"/>
      <w:spacing w:after="0" w:line="240" w:lineRule="auto"/>
    </w:pPr>
    <w:rPr>
      <w:rFonts w:ascii="Arial" w:eastAsia="Calibri" w:hAnsi="Arial" w:cs="Arial"/>
      <w:sz w:val="20"/>
      <w:szCs w:val="20"/>
    </w:rPr>
  </w:style>
  <w:style w:type="paragraph" w:customStyle="1" w:styleId="2">
    <w:name w:val="Стиль2"/>
    <w:basedOn w:val="a0"/>
    <w:link w:val="20"/>
    <w:qFormat/>
    <w:rsid w:val="00661A54"/>
    <w:pPr>
      <w:spacing w:after="0" w:line="264" w:lineRule="auto"/>
      <w:ind w:right="-342" w:firstLine="567"/>
      <w:jc w:val="center"/>
    </w:pPr>
    <w:rPr>
      <w:rFonts w:ascii="Times New Roman" w:eastAsia="Times New Roman" w:hAnsi="Times New Roman" w:cs="Times New Roman"/>
      <w:b/>
      <w:i/>
      <w:color w:val="0070C0"/>
      <w:sz w:val="28"/>
      <w:szCs w:val="28"/>
    </w:rPr>
  </w:style>
  <w:style w:type="character" w:customStyle="1" w:styleId="20">
    <w:name w:val="Стиль2 Знак"/>
    <w:link w:val="2"/>
    <w:rsid w:val="00661A54"/>
    <w:rPr>
      <w:rFonts w:ascii="Times New Roman" w:eastAsia="Times New Roman" w:hAnsi="Times New Roman" w:cs="Times New Roman"/>
      <w:b/>
      <w:i/>
      <w:color w:val="0070C0"/>
      <w:sz w:val="28"/>
      <w:szCs w:val="28"/>
    </w:rPr>
  </w:style>
  <w:style w:type="paragraph" w:customStyle="1" w:styleId="a">
    <w:name w:val="Нумерованный абзац"/>
    <w:rsid w:val="00661A54"/>
    <w:pPr>
      <w:numPr>
        <w:numId w:val="5"/>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styleId="a8">
    <w:name w:val="Body Text"/>
    <w:basedOn w:val="a0"/>
    <w:link w:val="a9"/>
    <w:uiPriority w:val="99"/>
    <w:semiHidden/>
    <w:rsid w:val="00661A54"/>
    <w:pPr>
      <w:tabs>
        <w:tab w:val="left" w:pos="851"/>
      </w:tabs>
      <w:spacing w:before="100" w:beforeAutospacing="1" w:after="100" w:afterAutospacing="1" w:line="240" w:lineRule="auto"/>
      <w:jc w:val="both"/>
    </w:pPr>
    <w:rPr>
      <w:rFonts w:ascii="Times New Roman" w:eastAsia="Times New Roman" w:hAnsi="Times New Roman" w:cs="Times New Roman"/>
      <w:sz w:val="24"/>
      <w:szCs w:val="24"/>
      <w:shd w:val="clear" w:color="auto" w:fill="FFFFFF"/>
      <w:lang w:eastAsia="ru-RU"/>
    </w:rPr>
  </w:style>
  <w:style w:type="character" w:customStyle="1" w:styleId="a9">
    <w:name w:val="Основной текст Знак"/>
    <w:basedOn w:val="a1"/>
    <w:link w:val="a8"/>
    <w:uiPriority w:val="99"/>
    <w:semiHidden/>
    <w:rsid w:val="00661A54"/>
    <w:rPr>
      <w:rFonts w:ascii="Times New Roman" w:eastAsia="Times New Roman" w:hAnsi="Times New Roman" w:cs="Times New Roman"/>
      <w:sz w:val="24"/>
      <w:szCs w:val="24"/>
      <w:lang w:eastAsia="ru-RU"/>
    </w:rPr>
  </w:style>
  <w:style w:type="paragraph" w:styleId="aa">
    <w:name w:val="Block Text"/>
    <w:basedOn w:val="a0"/>
    <w:rsid w:val="007412CE"/>
    <w:pPr>
      <w:tabs>
        <w:tab w:val="num" w:pos="1560"/>
      </w:tabs>
      <w:spacing w:after="0" w:line="360" w:lineRule="auto"/>
      <w:ind w:left="-360" w:right="-636" w:firstLine="907"/>
      <w:jc w:val="both"/>
    </w:pPr>
    <w:rPr>
      <w:rFonts w:ascii="Times New Roman" w:eastAsia="Times New Roman" w:hAnsi="Times New Roman" w:cs="Times New Roman"/>
      <w:sz w:val="28"/>
      <w:szCs w:val="20"/>
      <w:lang w:eastAsia="ru-RU"/>
    </w:rPr>
  </w:style>
  <w:style w:type="paragraph" w:styleId="ab">
    <w:name w:val="Body Text Indent"/>
    <w:basedOn w:val="a0"/>
    <w:link w:val="ac"/>
    <w:uiPriority w:val="99"/>
    <w:unhideWhenUsed/>
    <w:rsid w:val="00795CB4"/>
    <w:pPr>
      <w:spacing w:after="120"/>
      <w:ind w:left="283"/>
    </w:pPr>
    <w:rPr>
      <w:rFonts w:ascii="Calibri" w:eastAsia="Calibri" w:hAnsi="Calibri" w:cs="Times New Roman"/>
    </w:rPr>
  </w:style>
  <w:style w:type="character" w:customStyle="1" w:styleId="ac">
    <w:name w:val="Основной текст с отступом Знак"/>
    <w:basedOn w:val="a1"/>
    <w:link w:val="ab"/>
    <w:uiPriority w:val="99"/>
    <w:rsid w:val="00795CB4"/>
    <w:rPr>
      <w:rFonts w:ascii="Calibri" w:eastAsia="Calibri" w:hAnsi="Calibri" w:cs="Times New Roman"/>
    </w:rPr>
  </w:style>
  <w:style w:type="paragraph" w:customStyle="1" w:styleId="Default">
    <w:name w:val="Default"/>
    <w:rsid w:val="0013527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uiPriority w:val="99"/>
    <w:rsid w:val="008803A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1">
    <w:name w:val="consplusnormal"/>
    <w:basedOn w:val="a0"/>
    <w:rsid w:val="00EE060C"/>
    <w:pPr>
      <w:autoSpaceDE w:val="0"/>
      <w:spacing w:after="0" w:line="240" w:lineRule="auto"/>
      <w:ind w:firstLine="720"/>
    </w:pPr>
    <w:rPr>
      <w:rFonts w:ascii="Arial" w:eastAsia="Calibri" w:hAnsi="Arial" w:cs="Arial"/>
      <w:sz w:val="20"/>
      <w:szCs w:val="20"/>
      <w:lang w:eastAsia="ru-RU"/>
    </w:rPr>
  </w:style>
  <w:style w:type="paragraph" w:customStyle="1" w:styleId="3">
    <w:name w:val="Абзац списка3"/>
    <w:basedOn w:val="a0"/>
    <w:rsid w:val="00C87196"/>
    <w:pPr>
      <w:ind w:left="720"/>
      <w:contextualSpacing/>
    </w:pPr>
    <w:rPr>
      <w:rFonts w:ascii="Calibri" w:eastAsia="Calibri" w:hAnsi="Calibri" w:cs="Times New Roman"/>
    </w:rPr>
  </w:style>
  <w:style w:type="character" w:customStyle="1" w:styleId="a5">
    <w:name w:val="Абзац списка Знак"/>
    <w:link w:val="a4"/>
    <w:uiPriority w:val="99"/>
    <w:locked/>
    <w:rsid w:val="00E46A48"/>
  </w:style>
  <w:style w:type="paragraph" w:customStyle="1" w:styleId="21">
    <w:name w:val="Абзац списка2"/>
    <w:basedOn w:val="a0"/>
    <w:rsid w:val="001D63AE"/>
    <w:pPr>
      <w:spacing w:after="0" w:line="240" w:lineRule="auto"/>
      <w:ind w:left="720"/>
      <w:contextualSpacing/>
    </w:pPr>
    <w:rPr>
      <w:rFonts w:ascii="Times New Roman" w:eastAsia="Calibri" w:hAnsi="Times New Roman" w:cs="Times New Roman"/>
      <w:sz w:val="24"/>
      <w:szCs w:val="24"/>
      <w:lang w:eastAsia="ru-RU"/>
    </w:rPr>
  </w:style>
  <w:style w:type="paragraph" w:styleId="ad">
    <w:name w:val="header"/>
    <w:basedOn w:val="a0"/>
    <w:link w:val="ae"/>
    <w:uiPriority w:val="99"/>
    <w:unhideWhenUsed/>
    <w:rsid w:val="00E70ED5"/>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E70ED5"/>
  </w:style>
  <w:style w:type="paragraph" w:styleId="af">
    <w:name w:val="footer"/>
    <w:basedOn w:val="a0"/>
    <w:link w:val="af0"/>
    <w:uiPriority w:val="99"/>
    <w:semiHidden/>
    <w:unhideWhenUsed/>
    <w:rsid w:val="00E70ED5"/>
    <w:pPr>
      <w:tabs>
        <w:tab w:val="center" w:pos="4677"/>
        <w:tab w:val="right" w:pos="9355"/>
      </w:tabs>
      <w:spacing w:after="0" w:line="240" w:lineRule="auto"/>
    </w:pPr>
  </w:style>
  <w:style w:type="character" w:customStyle="1" w:styleId="af0">
    <w:name w:val="Нижний колонтитул Знак"/>
    <w:basedOn w:val="a1"/>
    <w:link w:val="af"/>
    <w:uiPriority w:val="99"/>
    <w:semiHidden/>
    <w:rsid w:val="00E70ED5"/>
  </w:style>
  <w:style w:type="table" w:styleId="af1">
    <w:name w:val="Table Grid"/>
    <w:basedOn w:val="a2"/>
    <w:uiPriority w:val="59"/>
    <w:rsid w:val="00DB79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Без интервала Знак"/>
    <w:link w:val="a6"/>
    <w:uiPriority w:val="1"/>
    <w:locked/>
    <w:rsid w:val="00675F49"/>
  </w:style>
  <w:style w:type="character" w:customStyle="1" w:styleId="ConsPlusNormal0">
    <w:name w:val="ConsPlusNormal Знак"/>
    <w:link w:val="ConsPlusNormal"/>
    <w:locked/>
    <w:rsid w:val="00D35028"/>
    <w:rPr>
      <w:rFonts w:ascii="Arial" w:eastAsia="Calibri" w:hAnsi="Arial" w:cs="Arial"/>
      <w:sz w:val="20"/>
      <w:szCs w:val="20"/>
    </w:rPr>
  </w:style>
</w:styles>
</file>

<file path=word/webSettings.xml><?xml version="1.0" encoding="utf-8"?>
<w:webSettings xmlns:r="http://schemas.openxmlformats.org/officeDocument/2006/relationships" xmlns:w="http://schemas.openxmlformats.org/wordprocessingml/2006/main">
  <w:divs>
    <w:div w:id="1285842562">
      <w:bodyDiv w:val="1"/>
      <w:marLeft w:val="0"/>
      <w:marRight w:val="0"/>
      <w:marTop w:val="0"/>
      <w:marBottom w:val="0"/>
      <w:divBdr>
        <w:top w:val="none" w:sz="0" w:space="0" w:color="auto"/>
        <w:left w:val="none" w:sz="0" w:space="0" w:color="auto"/>
        <w:bottom w:val="none" w:sz="0" w:space="0" w:color="auto"/>
        <w:right w:val="none" w:sz="0" w:space="0" w:color="auto"/>
      </w:divBdr>
    </w:div>
    <w:div w:id="1305812772">
      <w:bodyDiv w:val="1"/>
      <w:marLeft w:val="0"/>
      <w:marRight w:val="0"/>
      <w:marTop w:val="0"/>
      <w:marBottom w:val="0"/>
      <w:divBdr>
        <w:top w:val="none" w:sz="0" w:space="0" w:color="auto"/>
        <w:left w:val="none" w:sz="0" w:space="0" w:color="auto"/>
        <w:bottom w:val="none" w:sz="0" w:space="0" w:color="auto"/>
        <w:right w:val="none" w:sz="0" w:space="0" w:color="auto"/>
      </w:divBdr>
    </w:div>
    <w:div w:id="16088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284B6EF64E3C15A4B2004708000B006555E9F345A85D57FCB88F6638BFE30F661A68A99C3B253130B5DCm3A4M" TargetMode="External"/><Relationship Id="rId13" Type="http://schemas.openxmlformats.org/officeDocument/2006/relationships/hyperlink" Target="consultantplus://offline/ref=F74370ED957DBAEC6C8BC7EDBAD9F2CD5FF88DDA6149440F7E5DF1A399E31B657B482CFDF2CDB455D575E079h4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74370ED957DBAEC6C8BC7EDBAD9F2CD5FF88DDA6149440F7E5DF1A399E31B657B482CFDF2CDB455D577E579h6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74370ED957DBAEC6C8BC7EDBAD9F2CD5FF88DDA6149440F7E5DF1A399E31B657B482CFDF2CDB455D576E379h5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E912D7A25660CCCABE430C0D7E28A9DE7ABA1FAA4BBF7800DBC84F315AE69F64EC8949C02E00628M4p6J" TargetMode="External"/><Relationship Id="rId4" Type="http://schemas.openxmlformats.org/officeDocument/2006/relationships/settings" Target="settings.xml"/><Relationship Id="rId9" Type="http://schemas.openxmlformats.org/officeDocument/2006/relationships/hyperlink" Target="http://commercial_dictionary.academic.ru/1906/%D1%81%D1%8B%D1%80%D1%8C%D0%B5"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E4D80-B69F-4875-B760-05C0A7E45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1790</TotalTime>
  <Pages>117</Pages>
  <Words>43960</Words>
  <Characters>250574</Characters>
  <Application>Microsoft Office Word</Application>
  <DocSecurity>0</DocSecurity>
  <Lines>2088</Lines>
  <Paragraphs>587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293947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dc:creator>
  <cp:lastModifiedBy>yar</cp:lastModifiedBy>
  <cp:revision>272</cp:revision>
  <cp:lastPrinted>2020-09-28T03:21:00Z</cp:lastPrinted>
  <dcterms:created xsi:type="dcterms:W3CDTF">2019-09-16T07:07:00Z</dcterms:created>
  <dcterms:modified xsi:type="dcterms:W3CDTF">2020-09-28T03:47:00Z</dcterms:modified>
</cp:coreProperties>
</file>